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142"/>
        <w:rPr>
          <w:rFonts w:ascii="黑体" w:eastAsia="黑体"/>
          <w:sz w:val="32"/>
        </w:rPr>
      </w:pPr>
      <w:r>
        <w:rPr>
          <w:rFonts w:hint="eastAsia" w:ascii="黑体" w:eastAsia="黑体"/>
          <w:sz w:val="32"/>
        </w:rPr>
        <w:t>附件：</w:t>
      </w:r>
    </w:p>
    <w:p>
      <w:pPr>
        <w:pStyle w:val="2"/>
        <w:rPr>
          <w:sz w:val="20"/>
        </w:rPr>
      </w:pPr>
    </w:p>
    <w:p>
      <w:pPr>
        <w:pStyle w:val="2"/>
        <w:rPr>
          <w:sz w:val="20"/>
        </w:rPr>
      </w:pPr>
    </w:p>
    <w:p>
      <w:pPr>
        <w:pStyle w:val="2"/>
        <w:spacing w:before="6"/>
        <w:rPr>
          <w:sz w:val="25"/>
        </w:rPr>
      </w:pPr>
    </w:p>
    <w:p>
      <w:pPr>
        <w:spacing w:before="27"/>
        <w:ind w:left="1042" w:right="1167"/>
        <w:jc w:val="center"/>
        <w:rPr>
          <w:rFonts w:ascii="黑体" w:eastAsia="黑体"/>
          <w:sz w:val="52"/>
        </w:rPr>
      </w:pPr>
      <w:r>
        <w:rPr>
          <w:rFonts w:hint="eastAsia" w:ascii="黑体" w:eastAsia="黑体"/>
          <w:sz w:val="52"/>
        </w:rPr>
        <w:t>普通高等学校本科专业设置申请表</w:t>
      </w:r>
    </w:p>
    <w:p>
      <w:pPr>
        <w:pStyle w:val="2"/>
        <w:spacing w:before="219"/>
        <w:ind w:left="956" w:right="1167"/>
        <w:jc w:val="center"/>
        <w:rPr>
          <w:rFonts w:ascii="宋体" w:eastAsia="宋体"/>
        </w:rPr>
      </w:pPr>
      <w:r>
        <w:rPr>
          <w:rFonts w:hint="eastAsia" w:ascii="宋体" w:eastAsia="宋体"/>
          <w:spacing w:val="-21"/>
        </w:rPr>
        <w:t>（2019</w:t>
      </w:r>
      <w:r>
        <w:rPr>
          <w:rFonts w:hint="eastAsia" w:ascii="宋体" w:eastAsia="宋体"/>
          <w:spacing w:val="-61"/>
        </w:rPr>
        <w:t xml:space="preserve"> 年修订</w:t>
      </w:r>
      <w:r>
        <w:rPr>
          <w:rFonts w:hint="eastAsia" w:ascii="宋体" w:eastAsia="宋体"/>
        </w:rPr>
        <w:t>）</w:t>
      </w:r>
    </w:p>
    <w:p>
      <w:pPr>
        <w:rPr>
          <w:sz w:val="36"/>
        </w:rPr>
      </w:pPr>
    </w:p>
    <w:p>
      <w:pPr>
        <w:spacing w:before="5"/>
        <w:rPr>
          <w:sz w:val="25"/>
        </w:rPr>
      </w:pPr>
    </w:p>
    <w:p>
      <w:pPr>
        <w:pStyle w:val="2"/>
        <w:spacing w:line="360" w:lineRule="auto"/>
        <w:ind w:left="1656"/>
        <w:rPr>
          <w:rFonts w:ascii="宋体" w:eastAsia="宋体"/>
        </w:rPr>
      </w:pPr>
      <w:r>
        <w:rPr>
          <w:rFonts w:hint="eastAsia" w:ascii="宋体" w:eastAsia="宋体"/>
        </w:rPr>
        <w:t xml:space="preserve">校长签字：   </w:t>
      </w:r>
    </w:p>
    <w:p>
      <w:pPr>
        <w:pStyle w:val="2"/>
        <w:spacing w:line="360" w:lineRule="auto"/>
        <w:ind w:left="1656"/>
        <w:rPr>
          <w:rFonts w:ascii="宋体" w:eastAsia="宋体"/>
        </w:rPr>
      </w:pPr>
      <w:r>
        <w:rPr>
          <w:rFonts w:hint="eastAsia" w:ascii="宋体" w:eastAsia="宋体"/>
        </w:rPr>
        <w:t>学校名称（盖章）：南昌理工学院</w:t>
      </w:r>
    </w:p>
    <w:p>
      <w:pPr>
        <w:pStyle w:val="2"/>
        <w:spacing w:line="360" w:lineRule="auto"/>
        <w:ind w:left="1656"/>
        <w:rPr>
          <w:rFonts w:ascii="宋体" w:eastAsia="宋体"/>
        </w:rPr>
      </w:pPr>
      <w:r>
        <w:rPr>
          <w:rFonts w:hint="eastAsia" w:ascii="宋体" w:eastAsia="宋体"/>
        </w:rPr>
        <w:t>学校主管部门：江西省教育厅</w:t>
      </w:r>
    </w:p>
    <w:p>
      <w:pPr>
        <w:pStyle w:val="2"/>
        <w:spacing w:line="360" w:lineRule="auto"/>
        <w:ind w:left="1656"/>
        <w:rPr>
          <w:rFonts w:ascii="宋体" w:eastAsia="宋体"/>
        </w:rPr>
      </w:pPr>
      <w:r>
        <w:rPr>
          <w:rFonts w:hint="eastAsia" w:ascii="宋体" w:eastAsia="宋体"/>
        </w:rPr>
        <w:t>专业名称：新能源汽车工程</w:t>
      </w:r>
    </w:p>
    <w:p>
      <w:pPr>
        <w:pStyle w:val="2"/>
        <w:spacing w:line="360" w:lineRule="auto"/>
        <w:ind w:left="1656"/>
        <w:rPr>
          <w:rFonts w:ascii="宋体" w:eastAsia="宋体"/>
        </w:rPr>
      </w:pPr>
      <w:r>
        <w:rPr>
          <w:rFonts w:hint="eastAsia" w:ascii="宋体" w:eastAsia="宋体"/>
        </w:rPr>
        <w:t>专业代码：</w:t>
      </w:r>
      <w:r>
        <w:rPr>
          <w:rFonts w:ascii="宋体" w:eastAsia="宋体"/>
        </w:rPr>
        <w:t>080216T</w:t>
      </w:r>
    </w:p>
    <w:p>
      <w:pPr>
        <w:pStyle w:val="2"/>
        <w:spacing w:line="360" w:lineRule="auto"/>
        <w:ind w:left="1656"/>
        <w:rPr>
          <w:rFonts w:ascii="宋体" w:eastAsia="宋体"/>
        </w:rPr>
      </w:pPr>
      <w:r>
        <w:rPr>
          <w:rFonts w:hint="eastAsia" w:ascii="宋体" w:eastAsia="宋体"/>
        </w:rPr>
        <w:t>所属学科门类及专业类：工学</w:t>
      </w:r>
      <w:r>
        <w:rPr>
          <w:rFonts w:ascii="宋体" w:eastAsia="宋体"/>
        </w:rPr>
        <w:t xml:space="preserve"> 机械类</w:t>
      </w:r>
    </w:p>
    <w:p>
      <w:pPr>
        <w:pStyle w:val="2"/>
        <w:spacing w:line="360" w:lineRule="auto"/>
        <w:ind w:left="1656"/>
        <w:rPr>
          <w:rFonts w:ascii="宋体" w:eastAsia="宋体"/>
        </w:rPr>
      </w:pPr>
      <w:r>
        <w:rPr>
          <w:rFonts w:hint="eastAsia" w:ascii="宋体" w:eastAsia="宋体"/>
        </w:rPr>
        <w:t>学位授予门类：工学学位</w:t>
      </w:r>
    </w:p>
    <w:p>
      <w:pPr>
        <w:pStyle w:val="2"/>
        <w:spacing w:line="360" w:lineRule="auto"/>
        <w:ind w:left="1656"/>
        <w:rPr>
          <w:rFonts w:ascii="宋体" w:eastAsia="宋体"/>
        </w:rPr>
      </w:pPr>
      <w:r>
        <w:rPr>
          <w:rFonts w:hint="eastAsia" w:ascii="宋体" w:eastAsia="宋体"/>
        </w:rPr>
        <w:t>修业年限：四年</w:t>
      </w:r>
    </w:p>
    <w:p>
      <w:pPr>
        <w:pStyle w:val="2"/>
        <w:spacing w:line="360" w:lineRule="auto"/>
        <w:ind w:left="1656"/>
        <w:rPr>
          <w:rFonts w:ascii="宋体" w:eastAsia="宋体"/>
        </w:rPr>
      </w:pPr>
      <w:r>
        <w:rPr>
          <w:rFonts w:hint="eastAsia" w:ascii="宋体" w:eastAsia="宋体"/>
        </w:rPr>
        <w:t>申请时间：</w:t>
      </w:r>
      <w:r>
        <w:rPr>
          <w:rFonts w:ascii="宋体" w:eastAsia="宋体"/>
        </w:rPr>
        <w:t>2020年4月</w:t>
      </w:r>
    </w:p>
    <w:p>
      <w:pPr>
        <w:pStyle w:val="2"/>
        <w:spacing w:line="360" w:lineRule="auto"/>
        <w:ind w:left="1656"/>
        <w:rPr>
          <w:rFonts w:ascii="宋体" w:eastAsia="宋体"/>
        </w:rPr>
      </w:pPr>
      <w:r>
        <w:rPr>
          <w:rFonts w:hint="eastAsia" w:ascii="宋体" w:eastAsia="宋体"/>
        </w:rPr>
        <w:t>专业负责人：邱小林</w:t>
      </w:r>
    </w:p>
    <w:p>
      <w:pPr>
        <w:pStyle w:val="2"/>
        <w:spacing w:line="360" w:lineRule="auto"/>
        <w:ind w:left="1656"/>
        <w:rPr>
          <w:rFonts w:ascii="宋体" w:eastAsia="宋体"/>
        </w:rPr>
      </w:pPr>
      <w:r>
        <w:rPr>
          <w:rFonts w:hint="eastAsia" w:ascii="宋体" w:eastAsia="宋体"/>
        </w:rPr>
        <w:t>联系电话：</w:t>
      </w:r>
      <w:r>
        <w:rPr>
          <w:rFonts w:ascii="宋体" w:eastAsia="宋体"/>
        </w:rPr>
        <w:t>18070095695</w:t>
      </w:r>
    </w:p>
    <w:p>
      <w:pPr>
        <w:rPr>
          <w:sz w:val="36"/>
        </w:rPr>
      </w:pPr>
    </w:p>
    <w:p>
      <w:pPr>
        <w:spacing w:before="3"/>
        <w:rPr>
          <w:sz w:val="34"/>
        </w:rPr>
      </w:pPr>
    </w:p>
    <w:p>
      <w:pPr>
        <w:pStyle w:val="2"/>
        <w:ind w:left="912" w:right="1167"/>
        <w:jc w:val="center"/>
        <w:rPr>
          <w:rFonts w:ascii="宋体" w:eastAsia="宋体"/>
        </w:rPr>
      </w:pPr>
      <w:r>
        <w:rPr>
          <w:rFonts w:hint="eastAsia" w:ascii="宋体" w:eastAsia="宋体"/>
        </w:rPr>
        <w:t>教育部制</w:t>
      </w:r>
    </w:p>
    <w:p>
      <w:pPr>
        <w:jc w:val="center"/>
        <w:sectPr>
          <w:type w:val="continuous"/>
          <w:pgSz w:w="11910" w:h="16840"/>
          <w:pgMar w:top="1320" w:right="660" w:bottom="280" w:left="1200" w:header="720" w:footer="720" w:gutter="0"/>
          <w:cols w:space="720" w:num="1"/>
        </w:sectPr>
      </w:pPr>
    </w:p>
    <w:p>
      <w:pPr>
        <w:pStyle w:val="10"/>
        <w:numPr>
          <w:ilvl w:val="0"/>
          <w:numId w:val="1"/>
        </w:numPr>
        <w:tabs>
          <w:tab w:val="left" w:pos="3996"/>
        </w:tabs>
        <w:ind w:right="255"/>
        <w:rPr>
          <w:rFonts w:ascii="黑体" w:eastAsia="黑体"/>
          <w:sz w:val="36"/>
        </w:rPr>
      </w:pPr>
      <w:r>
        <w:rPr>
          <w:rFonts w:hint="eastAsia" w:ascii="黑体" w:eastAsia="黑体"/>
          <w:sz w:val="36"/>
        </w:rPr>
        <w:t xml:space="preserve">           学校基本情况</w:t>
      </w:r>
      <w:r>
        <w:rPr>
          <w:rFonts w:hint="eastAsia" w:ascii="黑体" w:eastAsia="黑体"/>
          <w:color w:val="0070C0"/>
          <w:sz w:val="36"/>
        </w:rPr>
        <w:t>（学位办填）</w:t>
      </w:r>
    </w:p>
    <w:p>
      <w:pPr>
        <w:pStyle w:val="2"/>
        <w:rPr>
          <w:sz w:val="20"/>
        </w:rPr>
      </w:pPr>
    </w:p>
    <w:p>
      <w:pPr>
        <w:pStyle w:val="2"/>
        <w:spacing w:before="9"/>
        <w:rPr>
          <w:sz w:val="10"/>
        </w:rPr>
      </w:pP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1009"/>
        <w:gridCol w:w="966"/>
        <w:gridCol w:w="838"/>
        <w:gridCol w:w="335"/>
        <w:gridCol w:w="345"/>
        <w:gridCol w:w="904"/>
        <w:gridCol w:w="861"/>
        <w:gridCol w:w="198"/>
        <w:gridCol w:w="155"/>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1"/>
              <w:spacing w:before="79"/>
              <w:ind w:left="97" w:right="88"/>
              <w:jc w:val="center"/>
              <w:rPr>
                <w:sz w:val="24"/>
              </w:rPr>
            </w:pPr>
            <w:r>
              <w:rPr>
                <w:sz w:val="24"/>
              </w:rPr>
              <w:t>学校名称</w:t>
            </w:r>
          </w:p>
        </w:tc>
        <w:tc>
          <w:tcPr>
            <w:tcW w:w="1975" w:type="dxa"/>
            <w:gridSpan w:val="2"/>
          </w:tcPr>
          <w:p>
            <w:pPr>
              <w:pStyle w:val="11"/>
              <w:jc w:val="center"/>
              <w:rPr>
                <w:rFonts w:ascii="Times New Roman"/>
                <w:sz w:val="24"/>
              </w:rPr>
            </w:pPr>
            <w:r>
              <w:rPr>
                <w:rFonts w:hint="eastAsia" w:ascii="Times New Roman" w:hAnsi="Times New Roman" w:cs="Times New Roman"/>
                <w:sz w:val="21"/>
                <w:szCs w:val="21"/>
                <w:vertAlign w:val="baseline"/>
                <w:lang w:val="en-US" w:eastAsia="zh-CN"/>
              </w:rPr>
              <w:t>南昌理工学院</w:t>
            </w:r>
          </w:p>
        </w:tc>
        <w:tc>
          <w:tcPr>
            <w:tcW w:w="1518" w:type="dxa"/>
            <w:gridSpan w:val="3"/>
          </w:tcPr>
          <w:p>
            <w:pPr>
              <w:pStyle w:val="11"/>
              <w:spacing w:before="79"/>
              <w:ind w:left="276"/>
              <w:rPr>
                <w:sz w:val="24"/>
              </w:rPr>
            </w:pPr>
            <w:r>
              <w:rPr>
                <w:sz w:val="24"/>
              </w:rPr>
              <w:t>学校代码</w:t>
            </w:r>
          </w:p>
        </w:tc>
        <w:tc>
          <w:tcPr>
            <w:tcW w:w="4229" w:type="dxa"/>
            <w:gridSpan w:val="5"/>
          </w:tcPr>
          <w:p>
            <w:pPr>
              <w:pStyle w:val="11"/>
              <w:jc w:val="center"/>
              <w:rPr>
                <w:rFonts w:ascii="Times New Roman"/>
                <w:sz w:val="24"/>
              </w:rPr>
            </w:pPr>
            <w:r>
              <w:rPr>
                <w:rFonts w:hint="eastAsia" w:ascii="Times New Roman" w:hAnsi="Times New Roman" w:cs="Times New Roman"/>
                <w:sz w:val="21"/>
                <w:szCs w:val="21"/>
                <w:vertAlign w:val="baseline"/>
                <w:lang w:val="en-US" w:eastAsia="zh-CN"/>
              </w:rPr>
              <w:t>12795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1"/>
              <w:spacing w:before="79"/>
              <w:ind w:left="97" w:right="88"/>
              <w:jc w:val="center"/>
              <w:rPr>
                <w:sz w:val="24"/>
              </w:rPr>
            </w:pPr>
            <w:r>
              <w:rPr>
                <w:sz w:val="24"/>
              </w:rPr>
              <w:t>邮政编码</w:t>
            </w:r>
          </w:p>
        </w:tc>
        <w:tc>
          <w:tcPr>
            <w:tcW w:w="1975" w:type="dxa"/>
            <w:gridSpan w:val="2"/>
          </w:tcPr>
          <w:p>
            <w:pPr>
              <w:pStyle w:val="11"/>
              <w:jc w:val="center"/>
              <w:rPr>
                <w:rFonts w:ascii="Times New Roman"/>
                <w:sz w:val="24"/>
              </w:rPr>
            </w:pPr>
            <w:r>
              <w:rPr>
                <w:rFonts w:hint="eastAsia" w:ascii="Times New Roman" w:hAnsi="Times New Roman" w:cs="Times New Roman"/>
                <w:sz w:val="21"/>
                <w:szCs w:val="21"/>
                <w:vertAlign w:val="baseline"/>
                <w:lang w:val="en-US" w:eastAsia="zh-CN"/>
              </w:rPr>
              <w:t>30044</w:t>
            </w:r>
          </w:p>
        </w:tc>
        <w:tc>
          <w:tcPr>
            <w:tcW w:w="1518" w:type="dxa"/>
            <w:gridSpan w:val="3"/>
          </w:tcPr>
          <w:p>
            <w:pPr>
              <w:pStyle w:val="11"/>
              <w:spacing w:before="79"/>
              <w:ind w:left="276"/>
              <w:rPr>
                <w:sz w:val="24"/>
              </w:rPr>
            </w:pPr>
            <w:r>
              <w:rPr>
                <w:sz w:val="24"/>
              </w:rPr>
              <w:t>学校网址</w:t>
            </w:r>
          </w:p>
        </w:tc>
        <w:tc>
          <w:tcPr>
            <w:tcW w:w="4229" w:type="dxa"/>
            <w:gridSpan w:val="5"/>
          </w:tcPr>
          <w:p>
            <w:pPr>
              <w:pStyle w:val="11"/>
              <w:jc w:val="center"/>
              <w:rPr>
                <w:rFonts w:ascii="Times New Roman"/>
                <w:sz w:val="24"/>
              </w:rPr>
            </w:pPr>
            <w:r>
              <w:rPr>
                <w:rFonts w:eastAsia="仿宋_GB2312"/>
                <w:sz w:val="24"/>
              </w:rPr>
              <w:t>www.nut.edu.cn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pPr>
              <w:pStyle w:val="11"/>
              <w:spacing w:before="79" w:line="304" w:lineRule="auto"/>
              <w:ind w:left="448" w:right="437"/>
              <w:rPr>
                <w:sz w:val="24"/>
              </w:rPr>
            </w:pPr>
            <w:r>
              <w:rPr>
                <w:sz w:val="24"/>
              </w:rPr>
              <w:t>学校办学基本类型</w:t>
            </w:r>
          </w:p>
        </w:tc>
        <w:tc>
          <w:tcPr>
            <w:tcW w:w="1975" w:type="dxa"/>
            <w:gridSpan w:val="2"/>
            <w:tcBorders>
              <w:right w:val="nil"/>
            </w:tcBorders>
          </w:tcPr>
          <w:p>
            <w:pPr>
              <w:pStyle w:val="11"/>
              <w:spacing w:before="79"/>
              <w:ind w:left="107"/>
              <w:rPr>
                <w:sz w:val="24"/>
              </w:rPr>
            </w:pPr>
            <w:r>
              <w:rPr>
                <w:rFonts w:ascii="Times New Roman" w:hAnsi="Times New Roman" w:eastAsia="Times New Roman"/>
                <w:sz w:val="24"/>
              </w:rPr>
              <w:t>□</w:t>
            </w:r>
            <w:r>
              <w:rPr>
                <w:sz w:val="24"/>
              </w:rPr>
              <w:t>教育部直属院校</w:t>
            </w:r>
          </w:p>
          <w:p>
            <w:pPr>
              <w:pStyle w:val="11"/>
              <w:tabs>
                <w:tab w:val="left" w:pos="1091"/>
              </w:tabs>
              <w:spacing w:before="160"/>
              <w:ind w:left="107"/>
              <w:rPr>
                <w:sz w:val="24"/>
              </w:rPr>
            </w:pPr>
            <w:r>
              <w:rPr>
                <w:rFonts w:ascii="Times New Roman" w:hAnsi="Times New Roman" w:eastAsia="Times New Roman"/>
                <w:sz w:val="24"/>
              </w:rPr>
              <w:t>□</w:t>
            </w:r>
            <w:r>
              <w:rPr>
                <w:sz w:val="24"/>
              </w:rPr>
              <w:t>公办</w:t>
            </w:r>
            <w:r>
              <w:rPr>
                <w:sz w:val="24"/>
              </w:rPr>
              <w:tab/>
            </w:r>
            <w:r>
              <w:rPr>
                <w:rFonts w:ascii="Times New Roman" w:hAnsi="Times New Roman" w:eastAsia="Times New Roman"/>
                <w:sz w:val="24"/>
              </w:rPr>
              <w:sym w:font="Wingdings 2" w:char="0052"/>
            </w:r>
            <w:r>
              <w:rPr>
                <w:sz w:val="24"/>
              </w:rPr>
              <w:t>民办</w:t>
            </w:r>
          </w:p>
        </w:tc>
        <w:tc>
          <w:tcPr>
            <w:tcW w:w="2422" w:type="dxa"/>
            <w:gridSpan w:val="4"/>
            <w:tcBorders>
              <w:left w:val="nil"/>
              <w:right w:val="nil"/>
            </w:tcBorders>
          </w:tcPr>
          <w:p>
            <w:pPr>
              <w:pStyle w:val="11"/>
              <w:spacing w:before="79"/>
              <w:ind w:left="321"/>
              <w:rPr>
                <w:sz w:val="24"/>
              </w:rPr>
            </w:pPr>
            <w:r>
              <w:rPr>
                <w:rFonts w:ascii="Times New Roman" w:hAnsi="Times New Roman" w:eastAsia="Times New Roman"/>
                <w:sz w:val="24"/>
              </w:rPr>
              <w:t>□</w:t>
            </w:r>
            <w:r>
              <w:rPr>
                <w:sz w:val="24"/>
              </w:rPr>
              <w:t>其他部委所属院校</w:t>
            </w:r>
          </w:p>
          <w:p>
            <w:pPr>
              <w:pStyle w:val="11"/>
              <w:spacing w:before="160"/>
              <w:ind w:left="105"/>
              <w:rPr>
                <w:sz w:val="24"/>
              </w:rPr>
            </w:pPr>
            <w:r>
              <w:rPr>
                <w:rFonts w:ascii="Times New Roman" w:hAnsi="Times New Roman" w:eastAsia="Times New Roman"/>
                <w:sz w:val="24"/>
              </w:rPr>
              <w:t>□</w:t>
            </w:r>
            <w:r>
              <w:rPr>
                <w:sz w:val="24"/>
              </w:rPr>
              <w:t>中外合作办学机构</w:t>
            </w:r>
          </w:p>
        </w:tc>
        <w:tc>
          <w:tcPr>
            <w:tcW w:w="3325" w:type="dxa"/>
            <w:gridSpan w:val="4"/>
            <w:tcBorders>
              <w:left w:val="nil"/>
            </w:tcBorders>
          </w:tcPr>
          <w:p>
            <w:pPr>
              <w:pStyle w:val="11"/>
              <w:spacing w:before="79"/>
              <w:ind w:left="326"/>
              <w:rPr>
                <w:sz w:val="24"/>
              </w:rPr>
            </w:pPr>
            <w:r>
              <w:rPr>
                <w:rFonts w:ascii="Times New Roman" w:hAnsi="Times New Roman" w:eastAsia="Times New Roman"/>
                <w:sz w:val="24"/>
              </w:rPr>
              <w:t>□</w:t>
            </w:r>
            <w:r>
              <w:rPr>
                <w:sz w:val="24"/>
              </w:rPr>
              <w:t>地方院校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pPr>
              <w:pStyle w:val="11"/>
              <w:spacing w:before="79"/>
              <w:ind w:left="97" w:right="88"/>
              <w:jc w:val="center"/>
              <w:rPr>
                <w:sz w:val="24"/>
              </w:rPr>
            </w:pPr>
            <w:r>
              <w:rPr>
                <w:sz w:val="24"/>
              </w:rPr>
              <w:t>现有本科</w:t>
            </w:r>
          </w:p>
          <w:p>
            <w:pPr>
              <w:pStyle w:val="11"/>
              <w:spacing w:before="160"/>
              <w:ind w:left="97" w:right="88"/>
              <w:jc w:val="center"/>
              <w:rPr>
                <w:sz w:val="24"/>
              </w:rPr>
            </w:pPr>
            <w:r>
              <w:rPr>
                <w:sz w:val="24"/>
              </w:rPr>
              <w:t>专业数</w:t>
            </w:r>
          </w:p>
        </w:tc>
        <w:tc>
          <w:tcPr>
            <w:tcW w:w="2813" w:type="dxa"/>
            <w:gridSpan w:val="3"/>
          </w:tcPr>
          <w:p>
            <w:pPr>
              <w:pStyle w:val="11"/>
              <w:jc w:val="center"/>
              <w:rPr>
                <w:rFonts w:hint="default" w:ascii="Times New Roman" w:eastAsia="宋体"/>
                <w:sz w:val="24"/>
                <w:lang w:val="en-US" w:eastAsia="zh-CN"/>
              </w:rPr>
            </w:pPr>
            <w:r>
              <w:rPr>
                <w:rFonts w:hint="eastAsia" w:ascii="Times New Roman"/>
                <w:sz w:val="24"/>
                <w:lang w:val="en-US" w:eastAsia="zh-CN"/>
              </w:rPr>
              <w:t>66个</w:t>
            </w:r>
          </w:p>
        </w:tc>
        <w:tc>
          <w:tcPr>
            <w:tcW w:w="2445" w:type="dxa"/>
            <w:gridSpan w:val="4"/>
          </w:tcPr>
          <w:p>
            <w:pPr>
              <w:pStyle w:val="11"/>
              <w:spacing w:before="79"/>
              <w:ind w:left="239" w:right="236"/>
              <w:jc w:val="center"/>
              <w:rPr>
                <w:sz w:val="24"/>
              </w:rPr>
            </w:pPr>
            <w:r>
              <w:rPr>
                <w:sz w:val="24"/>
              </w:rPr>
              <w:t>上一年度全校本科</w:t>
            </w:r>
          </w:p>
          <w:p>
            <w:pPr>
              <w:pStyle w:val="11"/>
              <w:spacing w:before="160"/>
              <w:ind w:left="239" w:right="236"/>
              <w:jc w:val="center"/>
              <w:rPr>
                <w:sz w:val="24"/>
              </w:rPr>
            </w:pPr>
            <w:r>
              <w:rPr>
                <w:sz w:val="24"/>
              </w:rPr>
              <w:t>招生人数</w:t>
            </w:r>
          </w:p>
        </w:tc>
        <w:tc>
          <w:tcPr>
            <w:tcW w:w="2464" w:type="dxa"/>
            <w:gridSpan w:val="3"/>
          </w:tcPr>
          <w:p>
            <w:pPr>
              <w:pStyle w:val="11"/>
              <w:jc w:val="center"/>
              <w:rPr>
                <w:rFonts w:hint="default" w:ascii="Times New Roman" w:eastAsia="宋体"/>
                <w:sz w:val="24"/>
                <w:lang w:val="en-US" w:eastAsia="zh-CN"/>
              </w:rPr>
            </w:pPr>
            <w:r>
              <w:rPr>
                <w:rFonts w:hint="eastAsia" w:ascii="Times New Roman"/>
                <w:sz w:val="24"/>
                <w:lang w:val="en-US" w:eastAsia="zh-CN"/>
              </w:rPr>
              <w:t>3669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858" w:type="dxa"/>
          </w:tcPr>
          <w:p>
            <w:pPr>
              <w:pStyle w:val="11"/>
              <w:spacing w:before="79"/>
              <w:ind w:left="107"/>
              <w:rPr>
                <w:sz w:val="24"/>
              </w:rPr>
            </w:pPr>
            <w:r>
              <w:rPr>
                <w:sz w:val="24"/>
              </w:rPr>
              <w:t>上一年度全校</w:t>
            </w:r>
          </w:p>
          <w:p>
            <w:pPr>
              <w:pStyle w:val="11"/>
              <w:spacing w:before="161"/>
              <w:ind w:left="107"/>
              <w:rPr>
                <w:sz w:val="24"/>
              </w:rPr>
            </w:pPr>
            <w:r>
              <w:rPr>
                <w:sz w:val="24"/>
              </w:rPr>
              <w:t>本科毕业人数</w:t>
            </w:r>
          </w:p>
        </w:tc>
        <w:tc>
          <w:tcPr>
            <w:tcW w:w="2813" w:type="dxa"/>
            <w:gridSpan w:val="3"/>
          </w:tcPr>
          <w:p>
            <w:pPr>
              <w:pStyle w:val="11"/>
              <w:jc w:val="center"/>
              <w:rPr>
                <w:rFonts w:hint="default" w:ascii="Times New Roman" w:eastAsia="宋体"/>
                <w:sz w:val="24"/>
                <w:lang w:val="en-US" w:eastAsia="zh-CN"/>
              </w:rPr>
            </w:pPr>
            <w:r>
              <w:rPr>
                <w:rFonts w:hint="eastAsia" w:ascii="Times New Roman"/>
                <w:sz w:val="24"/>
                <w:lang w:val="en-US" w:eastAsia="zh-CN"/>
              </w:rPr>
              <w:t>3732</w:t>
            </w:r>
          </w:p>
        </w:tc>
        <w:tc>
          <w:tcPr>
            <w:tcW w:w="2445" w:type="dxa"/>
            <w:gridSpan w:val="4"/>
          </w:tcPr>
          <w:p>
            <w:pPr>
              <w:pStyle w:val="11"/>
              <w:spacing w:before="7"/>
              <w:rPr>
                <w:rFonts w:ascii="黑体"/>
                <w:sz w:val="24"/>
              </w:rPr>
            </w:pPr>
          </w:p>
          <w:p>
            <w:pPr>
              <w:pStyle w:val="11"/>
              <w:ind w:left="379"/>
              <w:rPr>
                <w:sz w:val="24"/>
              </w:rPr>
            </w:pPr>
            <w:r>
              <w:rPr>
                <w:sz w:val="24"/>
              </w:rPr>
              <w:t>学校所在省市区</w:t>
            </w:r>
          </w:p>
        </w:tc>
        <w:tc>
          <w:tcPr>
            <w:tcW w:w="2464" w:type="dxa"/>
            <w:gridSpan w:val="3"/>
          </w:tcPr>
          <w:p>
            <w:pPr>
              <w:pStyle w:val="11"/>
              <w:jc w:val="center"/>
              <w:rPr>
                <w:rFonts w:ascii="Times New Roman"/>
                <w:sz w:val="24"/>
              </w:rPr>
            </w:pPr>
            <w:r>
              <w:rPr>
                <w:rFonts w:hint="eastAsia" w:ascii="宋体" w:hAnsi="宋体"/>
                <w:szCs w:val="21"/>
              </w:rPr>
              <w:t>江西省南昌市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858" w:type="dxa"/>
          </w:tcPr>
          <w:p>
            <w:pPr>
              <w:pStyle w:val="11"/>
              <w:spacing w:before="168" w:line="249" w:lineRule="auto"/>
              <w:ind w:left="448" w:right="437"/>
              <w:rPr>
                <w:sz w:val="24"/>
              </w:rPr>
            </w:pPr>
            <w:r>
              <w:rPr>
                <w:sz w:val="24"/>
              </w:rPr>
              <w:t>已有专业学科门类</w:t>
            </w:r>
          </w:p>
        </w:tc>
        <w:tc>
          <w:tcPr>
            <w:tcW w:w="1975" w:type="dxa"/>
            <w:gridSpan w:val="2"/>
            <w:tcBorders>
              <w:right w:val="nil"/>
            </w:tcBorders>
          </w:tcPr>
          <w:p>
            <w:pPr>
              <w:pStyle w:val="11"/>
              <w:tabs>
                <w:tab w:val="left" w:pos="1091"/>
              </w:tabs>
              <w:spacing w:before="81"/>
              <w:ind w:left="107"/>
              <w:rPr>
                <w:sz w:val="24"/>
              </w:rPr>
            </w:pPr>
            <w:r>
              <w:rPr>
                <w:rFonts w:ascii="Times New Roman" w:hAnsi="Times New Roman" w:eastAsia="Times New Roman"/>
                <w:sz w:val="24"/>
              </w:rPr>
              <w:t>□</w:t>
            </w:r>
            <w:r>
              <w:rPr>
                <w:sz w:val="24"/>
              </w:rPr>
              <w:t>哲学</w:t>
            </w:r>
            <w:r>
              <w:rPr>
                <w:sz w:val="24"/>
              </w:rPr>
              <w:tab/>
            </w:r>
            <w:r>
              <w:rPr>
                <w:rFonts w:ascii="Times New Roman" w:hAnsi="Times New Roman" w:eastAsia="Times New Roman"/>
                <w:sz w:val="24"/>
              </w:rPr>
              <w:sym w:font="Wingdings 2" w:char="0052"/>
            </w:r>
            <w:r>
              <w:rPr>
                <w:sz w:val="24"/>
              </w:rPr>
              <w:t>经济学</w:t>
            </w:r>
          </w:p>
          <w:p>
            <w:pPr>
              <w:pStyle w:val="11"/>
              <w:tabs>
                <w:tab w:val="left" w:pos="1091"/>
              </w:tabs>
              <w:spacing w:before="84"/>
              <w:ind w:left="107"/>
              <w:rPr>
                <w:sz w:val="24"/>
              </w:rPr>
            </w:pPr>
            <w:r>
              <w:rPr>
                <w:rFonts w:ascii="Times New Roman" w:hAnsi="Times New Roman" w:eastAsia="Times New Roman"/>
                <w:sz w:val="24"/>
              </w:rPr>
              <w:sym w:font="Wingdings 2" w:char="0052"/>
            </w:r>
            <w:r>
              <w:rPr>
                <w:sz w:val="24"/>
              </w:rPr>
              <w:t>理学</w:t>
            </w:r>
            <w:r>
              <w:rPr>
                <w:sz w:val="24"/>
              </w:rPr>
              <w:tab/>
            </w:r>
            <w:r>
              <w:rPr>
                <w:rFonts w:ascii="Times New Roman" w:hAnsi="Times New Roman" w:eastAsia="Times New Roman"/>
                <w:sz w:val="24"/>
              </w:rPr>
              <w:sym w:font="Wingdings 2" w:char="0052"/>
            </w:r>
            <w:r>
              <w:rPr>
                <w:sz w:val="24"/>
              </w:rPr>
              <w:t>工学</w:t>
            </w:r>
          </w:p>
        </w:tc>
        <w:tc>
          <w:tcPr>
            <w:tcW w:w="1173" w:type="dxa"/>
            <w:gridSpan w:val="2"/>
            <w:tcBorders>
              <w:left w:val="nil"/>
              <w:right w:val="nil"/>
            </w:tcBorders>
          </w:tcPr>
          <w:p>
            <w:pPr>
              <w:pStyle w:val="11"/>
              <w:spacing w:before="81"/>
              <w:ind w:left="345"/>
              <w:rPr>
                <w:sz w:val="24"/>
              </w:rPr>
            </w:pPr>
            <w:r>
              <w:rPr>
                <w:rFonts w:ascii="Times New Roman" w:hAnsi="Times New Roman" w:eastAsia="Times New Roman"/>
                <w:sz w:val="24"/>
              </w:rPr>
              <w:sym w:font="Wingdings 2" w:char="0052"/>
            </w:r>
            <w:r>
              <w:rPr>
                <w:sz w:val="24"/>
              </w:rPr>
              <w:t>法学</w:t>
            </w:r>
          </w:p>
          <w:p>
            <w:pPr>
              <w:pStyle w:val="11"/>
              <w:spacing w:before="84"/>
              <w:ind w:left="345"/>
              <w:rPr>
                <w:sz w:val="24"/>
              </w:rPr>
            </w:pPr>
            <w:r>
              <w:rPr>
                <w:rFonts w:ascii="Times New Roman" w:hAnsi="Times New Roman" w:eastAsia="Times New Roman"/>
                <w:sz w:val="24"/>
              </w:rPr>
              <w:t>□</w:t>
            </w:r>
            <w:r>
              <w:rPr>
                <w:sz w:val="24"/>
              </w:rPr>
              <w:t>农学</w:t>
            </w:r>
          </w:p>
        </w:tc>
        <w:tc>
          <w:tcPr>
            <w:tcW w:w="1249" w:type="dxa"/>
            <w:gridSpan w:val="2"/>
            <w:tcBorders>
              <w:left w:val="nil"/>
              <w:right w:val="nil"/>
            </w:tcBorders>
          </w:tcPr>
          <w:p>
            <w:pPr>
              <w:pStyle w:val="11"/>
              <w:spacing w:before="81"/>
              <w:ind w:left="159"/>
              <w:rPr>
                <w:sz w:val="24"/>
              </w:rPr>
            </w:pPr>
            <w:r>
              <w:rPr>
                <w:rFonts w:ascii="Times New Roman" w:hAnsi="Times New Roman" w:eastAsia="Times New Roman"/>
                <w:sz w:val="24"/>
              </w:rPr>
              <w:sym w:font="Wingdings 2" w:char="0052"/>
            </w:r>
            <w:r>
              <w:rPr>
                <w:sz w:val="24"/>
              </w:rPr>
              <w:t>教育学</w:t>
            </w:r>
          </w:p>
          <w:p>
            <w:pPr>
              <w:pStyle w:val="11"/>
              <w:spacing w:before="84"/>
              <w:ind w:left="159"/>
              <w:rPr>
                <w:sz w:val="24"/>
              </w:rPr>
            </w:pPr>
            <w:r>
              <w:rPr>
                <w:rFonts w:ascii="Times New Roman" w:hAnsi="Times New Roman" w:eastAsia="Times New Roman"/>
                <w:sz w:val="24"/>
              </w:rPr>
              <w:t>□</w:t>
            </w:r>
            <w:r>
              <w:rPr>
                <w:sz w:val="24"/>
              </w:rPr>
              <w:t>医学</w:t>
            </w:r>
          </w:p>
        </w:tc>
        <w:tc>
          <w:tcPr>
            <w:tcW w:w="1059" w:type="dxa"/>
            <w:gridSpan w:val="2"/>
            <w:tcBorders>
              <w:left w:val="nil"/>
              <w:right w:val="nil"/>
            </w:tcBorders>
          </w:tcPr>
          <w:p>
            <w:pPr>
              <w:pStyle w:val="11"/>
              <w:spacing w:before="81"/>
              <w:ind w:left="134"/>
              <w:rPr>
                <w:sz w:val="24"/>
              </w:rPr>
            </w:pPr>
            <w:r>
              <w:rPr>
                <w:rFonts w:ascii="Times New Roman" w:hAnsi="Times New Roman" w:eastAsia="Times New Roman"/>
                <w:sz w:val="24"/>
              </w:rPr>
              <w:sym w:font="Wingdings 2" w:char="0052"/>
            </w:r>
            <w:r>
              <w:rPr>
                <w:sz w:val="24"/>
              </w:rPr>
              <w:t>文学</w:t>
            </w:r>
          </w:p>
          <w:p>
            <w:pPr>
              <w:pStyle w:val="11"/>
              <w:spacing w:before="84"/>
              <w:ind w:left="134"/>
              <w:rPr>
                <w:sz w:val="24"/>
              </w:rPr>
            </w:pPr>
            <w:r>
              <w:rPr>
                <w:rFonts w:ascii="Times New Roman" w:hAnsi="Times New Roman" w:eastAsia="Times New Roman"/>
                <w:sz w:val="24"/>
              </w:rPr>
              <w:sym w:font="Wingdings 2" w:char="0052"/>
            </w:r>
            <w:r>
              <w:rPr>
                <w:sz w:val="24"/>
              </w:rPr>
              <w:t>管理学</w:t>
            </w:r>
          </w:p>
        </w:tc>
        <w:tc>
          <w:tcPr>
            <w:tcW w:w="2266" w:type="dxa"/>
            <w:gridSpan w:val="2"/>
            <w:tcBorders>
              <w:left w:val="nil"/>
            </w:tcBorders>
          </w:tcPr>
          <w:p>
            <w:pPr>
              <w:pStyle w:val="11"/>
              <w:spacing w:before="81"/>
              <w:ind w:left="182"/>
              <w:rPr>
                <w:sz w:val="24"/>
              </w:rPr>
            </w:pPr>
            <w:r>
              <w:rPr>
                <w:rFonts w:ascii="Times New Roman" w:hAnsi="Times New Roman" w:eastAsia="Times New Roman"/>
                <w:spacing w:val="-1"/>
                <w:sz w:val="24"/>
              </w:rPr>
              <w:t>□</w:t>
            </w:r>
            <w:r>
              <w:rPr>
                <w:sz w:val="24"/>
              </w:rPr>
              <w:t>历史学</w:t>
            </w:r>
          </w:p>
          <w:p>
            <w:pPr>
              <w:pStyle w:val="11"/>
              <w:spacing w:before="84"/>
              <w:ind w:left="182"/>
              <w:rPr>
                <w:sz w:val="24"/>
              </w:rPr>
            </w:pPr>
            <w:r>
              <w:rPr>
                <w:rFonts w:ascii="Times New Roman" w:hAnsi="Times New Roman" w:eastAsia="Times New Roman"/>
                <w:spacing w:val="-1"/>
                <w:sz w:val="24"/>
              </w:rPr>
              <w:sym w:font="Wingdings 2" w:char="0052"/>
            </w:r>
            <w:r>
              <w:rPr>
                <w:sz w:val="24"/>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858" w:type="dxa"/>
          </w:tcPr>
          <w:p>
            <w:pPr>
              <w:pStyle w:val="11"/>
              <w:spacing w:before="8"/>
              <w:rPr>
                <w:rFonts w:ascii="黑体"/>
                <w:sz w:val="25"/>
              </w:rPr>
            </w:pPr>
          </w:p>
          <w:p>
            <w:pPr>
              <w:pStyle w:val="11"/>
              <w:ind w:left="97" w:right="88"/>
              <w:jc w:val="center"/>
              <w:rPr>
                <w:sz w:val="24"/>
              </w:rPr>
            </w:pPr>
            <w:r>
              <w:rPr>
                <w:sz w:val="24"/>
              </w:rPr>
              <w:t>学校性质</w:t>
            </w:r>
          </w:p>
        </w:tc>
        <w:tc>
          <w:tcPr>
            <w:tcW w:w="1009" w:type="dxa"/>
            <w:tcBorders>
              <w:right w:val="nil"/>
            </w:tcBorders>
          </w:tcPr>
          <w:p>
            <w:pPr>
              <w:pStyle w:val="11"/>
              <w:spacing w:before="158"/>
              <w:ind w:left="107"/>
              <w:rPr>
                <w:sz w:val="24"/>
              </w:rPr>
            </w:pPr>
            <w:r>
              <w:rPr>
                <w:rFonts w:hint="eastAsia"/>
                <w:sz w:val="24"/>
                <w:lang w:eastAsia="zh-CN"/>
              </w:rPr>
              <w:t>√</w:t>
            </w:r>
            <w:r>
              <w:rPr>
                <w:sz w:val="24"/>
              </w:rPr>
              <w:t>综合</w:t>
            </w:r>
          </w:p>
          <w:p>
            <w:pPr>
              <w:pStyle w:val="11"/>
              <w:spacing w:before="4"/>
              <w:ind w:left="107"/>
              <w:rPr>
                <w:sz w:val="24"/>
              </w:rPr>
            </w:pPr>
            <w:r>
              <w:rPr>
                <w:sz w:val="24"/>
              </w:rPr>
              <w:t>○语言</w:t>
            </w:r>
          </w:p>
        </w:tc>
        <w:tc>
          <w:tcPr>
            <w:tcW w:w="966" w:type="dxa"/>
            <w:tcBorders>
              <w:left w:val="nil"/>
              <w:right w:val="nil"/>
            </w:tcBorders>
          </w:tcPr>
          <w:p>
            <w:pPr>
              <w:pStyle w:val="11"/>
              <w:spacing w:before="158"/>
              <w:ind w:left="183"/>
              <w:rPr>
                <w:sz w:val="24"/>
              </w:rPr>
            </w:pPr>
            <w:r>
              <w:rPr>
                <w:sz w:val="24"/>
              </w:rPr>
              <w:t>○理工</w:t>
            </w:r>
          </w:p>
          <w:p>
            <w:pPr>
              <w:pStyle w:val="11"/>
              <w:spacing w:before="4"/>
              <w:ind w:left="183"/>
              <w:rPr>
                <w:sz w:val="24"/>
              </w:rPr>
            </w:pPr>
            <w:r>
              <w:rPr>
                <w:sz w:val="24"/>
              </w:rPr>
              <w:t>○财经</w:t>
            </w:r>
          </w:p>
        </w:tc>
        <w:tc>
          <w:tcPr>
            <w:tcW w:w="1173" w:type="dxa"/>
            <w:gridSpan w:val="2"/>
            <w:tcBorders>
              <w:left w:val="nil"/>
              <w:right w:val="nil"/>
            </w:tcBorders>
          </w:tcPr>
          <w:p>
            <w:pPr>
              <w:pStyle w:val="11"/>
              <w:spacing w:before="158"/>
              <w:ind w:left="297"/>
              <w:rPr>
                <w:sz w:val="24"/>
              </w:rPr>
            </w:pPr>
            <w:r>
              <w:rPr>
                <w:sz w:val="24"/>
              </w:rPr>
              <w:t>○农业</w:t>
            </w:r>
          </w:p>
          <w:p>
            <w:pPr>
              <w:pStyle w:val="11"/>
              <w:spacing w:before="4"/>
              <w:ind w:left="297"/>
              <w:rPr>
                <w:sz w:val="24"/>
              </w:rPr>
            </w:pPr>
            <w:r>
              <w:rPr>
                <w:sz w:val="24"/>
              </w:rPr>
              <w:t>○政法</w:t>
            </w:r>
          </w:p>
        </w:tc>
        <w:tc>
          <w:tcPr>
            <w:tcW w:w="1249" w:type="dxa"/>
            <w:gridSpan w:val="2"/>
            <w:tcBorders>
              <w:left w:val="nil"/>
              <w:right w:val="nil"/>
            </w:tcBorders>
          </w:tcPr>
          <w:p>
            <w:pPr>
              <w:pStyle w:val="11"/>
              <w:spacing w:before="158"/>
              <w:ind w:left="205"/>
              <w:rPr>
                <w:sz w:val="24"/>
              </w:rPr>
            </w:pPr>
            <w:r>
              <w:rPr>
                <w:sz w:val="24"/>
              </w:rPr>
              <w:t>○林业</w:t>
            </w:r>
          </w:p>
          <w:p>
            <w:pPr>
              <w:pStyle w:val="11"/>
              <w:spacing w:before="4"/>
              <w:ind w:left="205"/>
              <w:rPr>
                <w:sz w:val="24"/>
              </w:rPr>
            </w:pPr>
            <w:r>
              <w:rPr>
                <w:sz w:val="24"/>
              </w:rPr>
              <w:t>○体育</w:t>
            </w:r>
          </w:p>
        </w:tc>
        <w:tc>
          <w:tcPr>
            <w:tcW w:w="1059" w:type="dxa"/>
            <w:gridSpan w:val="2"/>
            <w:tcBorders>
              <w:left w:val="nil"/>
              <w:right w:val="nil"/>
            </w:tcBorders>
          </w:tcPr>
          <w:p>
            <w:pPr>
              <w:pStyle w:val="11"/>
              <w:spacing w:before="158"/>
              <w:ind w:left="36"/>
              <w:rPr>
                <w:sz w:val="24"/>
              </w:rPr>
            </w:pPr>
            <w:r>
              <w:rPr>
                <w:sz w:val="24"/>
              </w:rPr>
              <w:t>○医药</w:t>
            </w:r>
          </w:p>
          <w:p>
            <w:pPr>
              <w:pStyle w:val="11"/>
              <w:spacing w:before="4"/>
              <w:ind w:left="36"/>
              <w:rPr>
                <w:sz w:val="24"/>
              </w:rPr>
            </w:pPr>
            <w:r>
              <w:rPr>
                <w:sz w:val="24"/>
              </w:rPr>
              <w:t>○艺术</w:t>
            </w:r>
          </w:p>
        </w:tc>
        <w:tc>
          <w:tcPr>
            <w:tcW w:w="2266" w:type="dxa"/>
            <w:gridSpan w:val="2"/>
            <w:tcBorders>
              <w:left w:val="nil"/>
            </w:tcBorders>
          </w:tcPr>
          <w:p>
            <w:pPr>
              <w:pStyle w:val="11"/>
              <w:spacing w:before="158"/>
              <w:ind w:left="57"/>
              <w:rPr>
                <w:sz w:val="24"/>
              </w:rPr>
            </w:pPr>
            <w:r>
              <w:rPr>
                <w:sz w:val="24"/>
              </w:rPr>
              <w:t>○师范</w:t>
            </w:r>
          </w:p>
          <w:p>
            <w:pPr>
              <w:pStyle w:val="11"/>
              <w:spacing w:before="4"/>
              <w:ind w:left="57"/>
              <w:rPr>
                <w:sz w:val="24"/>
              </w:rPr>
            </w:pPr>
            <w:r>
              <w:rPr>
                <w:sz w:val="24"/>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858" w:type="dxa"/>
          </w:tcPr>
          <w:p>
            <w:pPr>
              <w:pStyle w:val="11"/>
              <w:spacing w:before="40" w:line="304" w:lineRule="auto"/>
              <w:ind w:left="688" w:right="437" w:hanging="240"/>
              <w:rPr>
                <w:sz w:val="24"/>
              </w:rPr>
            </w:pPr>
            <w:r>
              <w:rPr>
                <w:sz w:val="24"/>
              </w:rPr>
              <w:t>专任教师总数</w:t>
            </w:r>
          </w:p>
        </w:tc>
        <w:tc>
          <w:tcPr>
            <w:tcW w:w="2813" w:type="dxa"/>
            <w:gridSpan w:val="3"/>
          </w:tcPr>
          <w:p>
            <w:pPr>
              <w:pStyle w:val="11"/>
              <w:jc w:val="center"/>
              <w:rPr>
                <w:rFonts w:ascii="Times New Roman"/>
                <w:sz w:val="24"/>
              </w:rPr>
            </w:pPr>
            <w:r>
              <w:rPr>
                <w:rFonts w:hint="eastAsia" w:ascii="Times New Roman" w:hAnsi="Times New Roman" w:cs="Times New Roman"/>
                <w:sz w:val="21"/>
                <w:szCs w:val="21"/>
                <w:vertAlign w:val="baseline"/>
                <w:lang w:val="en-US" w:eastAsia="zh-CN"/>
              </w:rPr>
              <w:t>1250</w:t>
            </w:r>
          </w:p>
        </w:tc>
        <w:tc>
          <w:tcPr>
            <w:tcW w:w="2798" w:type="dxa"/>
            <w:gridSpan w:val="6"/>
          </w:tcPr>
          <w:p>
            <w:pPr>
              <w:pStyle w:val="11"/>
              <w:spacing w:before="127" w:line="249" w:lineRule="auto"/>
              <w:ind w:left="674" w:right="191" w:hanging="480"/>
              <w:rPr>
                <w:sz w:val="24"/>
              </w:rPr>
            </w:pPr>
            <w:r>
              <w:rPr>
                <w:sz w:val="24"/>
              </w:rPr>
              <w:t>专任教师中副教授及以上职称教师数</w:t>
            </w:r>
          </w:p>
        </w:tc>
        <w:tc>
          <w:tcPr>
            <w:tcW w:w="2111" w:type="dxa"/>
          </w:tcPr>
          <w:p>
            <w:pPr>
              <w:pStyle w:val="11"/>
              <w:jc w:val="center"/>
              <w:rPr>
                <w:rFonts w:ascii="Times New Roman"/>
                <w:sz w:val="24"/>
              </w:rPr>
            </w:pPr>
            <w:r>
              <w:rPr>
                <w:rFonts w:hint="eastAsia" w:ascii="Times New Roman" w:hAnsi="Times New Roman" w:cs="Times New Roman"/>
                <w:sz w:val="21"/>
                <w:szCs w:val="21"/>
                <w:vertAlign w:val="baseline"/>
                <w:lang w:val="en-US" w:eastAsia="zh-CN"/>
              </w:rPr>
              <w:t>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858" w:type="dxa"/>
          </w:tcPr>
          <w:p>
            <w:pPr>
              <w:pStyle w:val="11"/>
              <w:spacing w:before="4"/>
              <w:rPr>
                <w:rFonts w:ascii="黑体"/>
                <w:sz w:val="21"/>
              </w:rPr>
            </w:pPr>
          </w:p>
          <w:p>
            <w:pPr>
              <w:pStyle w:val="11"/>
              <w:ind w:left="97" w:right="88"/>
              <w:jc w:val="center"/>
              <w:rPr>
                <w:sz w:val="24"/>
              </w:rPr>
            </w:pPr>
            <w:r>
              <w:rPr>
                <w:sz w:val="24"/>
              </w:rPr>
              <w:t>学校主管部门</w:t>
            </w:r>
          </w:p>
        </w:tc>
        <w:tc>
          <w:tcPr>
            <w:tcW w:w="2813" w:type="dxa"/>
            <w:gridSpan w:val="3"/>
          </w:tcPr>
          <w:p>
            <w:pPr>
              <w:pStyle w:val="11"/>
              <w:jc w:val="center"/>
              <w:rPr>
                <w:rFonts w:ascii="Times New Roman"/>
                <w:sz w:val="24"/>
              </w:rPr>
            </w:pPr>
            <w:r>
              <w:rPr>
                <w:rFonts w:hint="eastAsia" w:ascii="Times New Roman" w:hAnsi="Times New Roman" w:cs="Times New Roman"/>
                <w:sz w:val="21"/>
                <w:szCs w:val="21"/>
                <w:vertAlign w:val="baseline"/>
                <w:lang w:val="en-US" w:eastAsia="zh-CN"/>
              </w:rPr>
              <w:t>江西省教育厅</w:t>
            </w:r>
          </w:p>
        </w:tc>
        <w:tc>
          <w:tcPr>
            <w:tcW w:w="2798" w:type="dxa"/>
            <w:gridSpan w:val="6"/>
          </w:tcPr>
          <w:p>
            <w:pPr>
              <w:pStyle w:val="11"/>
              <w:spacing w:before="3"/>
              <w:rPr>
                <w:rFonts w:ascii="黑体"/>
              </w:rPr>
            </w:pPr>
          </w:p>
          <w:p>
            <w:pPr>
              <w:pStyle w:val="11"/>
              <w:ind w:left="914"/>
              <w:rPr>
                <w:sz w:val="24"/>
              </w:rPr>
            </w:pPr>
            <w:r>
              <w:rPr>
                <w:sz w:val="24"/>
              </w:rPr>
              <w:t>建校时间</w:t>
            </w:r>
          </w:p>
        </w:tc>
        <w:tc>
          <w:tcPr>
            <w:tcW w:w="2111" w:type="dxa"/>
          </w:tcPr>
          <w:p>
            <w:pPr>
              <w:pStyle w:val="11"/>
              <w:jc w:val="center"/>
              <w:rPr>
                <w:rFonts w:ascii="Times New Roman"/>
                <w:sz w:val="24"/>
              </w:rPr>
            </w:pPr>
            <w:r>
              <w:rPr>
                <w:rFonts w:hint="eastAsia" w:ascii="Times New Roman" w:hAnsi="Times New Roman" w:cs="Times New Roman"/>
                <w:sz w:val="21"/>
                <w:szCs w:val="21"/>
                <w:vertAlign w:val="baseline"/>
                <w:lang w:val="en-US" w:eastAsia="zh-CN"/>
              </w:rPr>
              <w:t>1999年5月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58" w:type="dxa"/>
          </w:tcPr>
          <w:p>
            <w:pPr>
              <w:pStyle w:val="11"/>
              <w:spacing w:before="117" w:line="242" w:lineRule="auto"/>
              <w:ind w:left="448" w:right="197" w:hanging="240"/>
              <w:rPr>
                <w:sz w:val="24"/>
              </w:rPr>
            </w:pPr>
            <w:r>
              <w:rPr>
                <w:sz w:val="24"/>
              </w:rPr>
              <w:t>首次举办本科教育年份</w:t>
            </w:r>
          </w:p>
        </w:tc>
        <w:tc>
          <w:tcPr>
            <w:tcW w:w="7722" w:type="dxa"/>
            <w:gridSpan w:val="10"/>
          </w:tcPr>
          <w:p>
            <w:pPr>
              <w:pStyle w:val="11"/>
              <w:jc w:val="center"/>
              <w:rPr>
                <w:rFonts w:ascii="Times New Roman"/>
                <w:sz w:val="24"/>
              </w:rPr>
            </w:pPr>
            <w:r>
              <w:rPr>
                <w:rFonts w:hint="eastAsia" w:ascii="Times New Roman" w:hAnsi="Times New Roman" w:cs="Times New Roman"/>
                <w:sz w:val="21"/>
                <w:szCs w:val="21"/>
                <w:vertAlign w:val="baseline"/>
                <w:lang w:val="en-US" w:eastAsia="zh-CN"/>
              </w:rPr>
              <w:t>2005年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58" w:type="dxa"/>
          </w:tcPr>
          <w:p>
            <w:pPr>
              <w:pStyle w:val="11"/>
              <w:spacing w:before="4"/>
              <w:rPr>
                <w:rFonts w:ascii="黑体"/>
                <w:sz w:val="21"/>
              </w:rPr>
            </w:pPr>
          </w:p>
          <w:p>
            <w:pPr>
              <w:pStyle w:val="11"/>
              <w:ind w:left="97" w:right="88"/>
              <w:jc w:val="center"/>
              <w:rPr>
                <w:sz w:val="24"/>
              </w:rPr>
            </w:pPr>
            <w:r>
              <w:rPr>
                <w:sz w:val="24"/>
              </w:rPr>
              <w:t>曾用名</w:t>
            </w:r>
          </w:p>
        </w:tc>
        <w:tc>
          <w:tcPr>
            <w:tcW w:w="7722" w:type="dxa"/>
            <w:gridSpan w:val="10"/>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1858" w:type="dxa"/>
          </w:tcPr>
          <w:p>
            <w:pPr>
              <w:pStyle w:val="11"/>
              <w:spacing w:before="215" w:line="364" w:lineRule="auto"/>
              <w:ind w:left="328" w:right="317"/>
              <w:jc w:val="center"/>
              <w:rPr>
                <w:sz w:val="24"/>
              </w:rPr>
            </w:pPr>
            <w:r>
              <w:rPr>
                <w:sz w:val="24"/>
              </w:rPr>
              <w:t>学校简介和历史沿革</w:t>
            </w:r>
          </w:p>
          <w:p>
            <w:pPr>
              <w:pStyle w:val="11"/>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722" w:type="dxa"/>
            <w:gridSpan w:val="10"/>
          </w:tcPr>
          <w:p>
            <w:pPr>
              <w:pStyle w:val="11"/>
              <w:rPr>
                <w:rFonts w:ascii="Times New Roman"/>
                <w:sz w:val="24"/>
              </w:rPr>
            </w:pPr>
            <w:r>
              <w:rPr>
                <w:rFonts w:hint="eastAsia" w:cs="Arial"/>
                <w:color w:val="000000"/>
                <w:spacing w:val="10"/>
                <w:sz w:val="21"/>
                <w:szCs w:val="21"/>
              </w:rPr>
              <w:t>南昌理工学院是教育部批准设立的民办本科高校。现有在校生26000余人。国家特色专业1个，省级特色专业6个</w:t>
            </w:r>
            <w:r>
              <w:rPr>
                <w:rFonts w:hint="eastAsia" w:cs="Arial"/>
                <w:color w:val="000000"/>
                <w:spacing w:val="10"/>
                <w:sz w:val="21"/>
                <w:szCs w:val="21"/>
                <w:lang w:eastAsia="zh-CN"/>
              </w:rPr>
              <w:t>，</w:t>
            </w:r>
            <w:r>
              <w:rPr>
                <w:rFonts w:hint="eastAsia" w:cs="Arial"/>
                <w:color w:val="000000"/>
                <w:spacing w:val="10"/>
                <w:sz w:val="21"/>
                <w:szCs w:val="21"/>
                <w:lang w:val="en-US" w:eastAsia="zh-CN"/>
              </w:rPr>
              <w:t>省级一流特色专业1个</w:t>
            </w:r>
            <w:r>
              <w:rPr>
                <w:rFonts w:hint="eastAsia" w:cs="Arial"/>
                <w:color w:val="000000"/>
                <w:spacing w:val="10"/>
                <w:sz w:val="21"/>
                <w:szCs w:val="21"/>
              </w:rPr>
              <w:t>；新能源科学与工程、军事法学2学科被列为“十二五”江西省高校重点学科。2012年顺利通过教育部本科教学工作合格评估。2018年通过教育部本科教学工作审核评估。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858" w:type="dxa"/>
          </w:tcPr>
          <w:p>
            <w:pPr>
              <w:pStyle w:val="11"/>
              <w:spacing w:before="79" w:line="364" w:lineRule="auto"/>
              <w:ind w:left="107" w:right="58" w:hanging="39"/>
              <w:jc w:val="center"/>
              <w:rPr>
                <w:rFonts w:ascii="Times New Roman" w:eastAsia="Times New Roman"/>
                <w:sz w:val="24"/>
              </w:rPr>
            </w:pPr>
            <w:r>
              <w:rPr>
                <w:sz w:val="24"/>
              </w:rPr>
              <w:t xml:space="preserve">学校近五年专 </w:t>
            </w:r>
            <w:r>
              <w:rPr>
                <w:spacing w:val="-3"/>
                <w:sz w:val="24"/>
              </w:rPr>
              <w:t>业增设、停招、</w:t>
            </w:r>
            <w:r>
              <w:rPr>
                <w:sz w:val="24"/>
              </w:rPr>
              <w:t>撤并情况（</w:t>
            </w:r>
            <w:r>
              <w:rPr>
                <w:rFonts w:ascii="Times New Roman" w:eastAsia="Times New Roman"/>
                <w:sz w:val="24"/>
              </w:rPr>
              <w:t>300</w:t>
            </w:r>
          </w:p>
          <w:p>
            <w:pPr>
              <w:pStyle w:val="11"/>
              <w:spacing w:before="2"/>
              <w:ind w:left="97" w:right="88"/>
              <w:jc w:val="center"/>
              <w:rPr>
                <w:sz w:val="24"/>
              </w:rPr>
            </w:pPr>
            <w:r>
              <w:rPr>
                <w:sz w:val="24"/>
              </w:rPr>
              <w:t>字以内）</w:t>
            </w:r>
          </w:p>
        </w:tc>
        <w:tc>
          <w:tcPr>
            <w:tcW w:w="7722" w:type="dxa"/>
            <w:gridSpan w:val="10"/>
          </w:tcPr>
          <w:p>
            <w:pPr>
              <w:rPr>
                <w:rFonts w:hint="eastAsia"/>
                <w:lang w:val="en-US" w:eastAsia="zh-CN"/>
              </w:rPr>
            </w:pPr>
            <w:r>
              <w:rPr>
                <w:rFonts w:hint="eastAsia"/>
                <w:lang w:val="en-US" w:eastAsia="zh-CN"/>
              </w:rPr>
              <w:t>2017年增设：</w:t>
            </w:r>
            <w:r>
              <w:rPr>
                <w:rFonts w:hint="eastAsia" w:ascii="宋体" w:hAnsi="宋体"/>
                <w:szCs w:val="21"/>
                <w:lang w:eastAsia="zh-CN"/>
              </w:rPr>
              <w:t>翻译、机器人工程、公共艺术、护理学、飞行技术。</w:t>
            </w:r>
            <w:r>
              <w:rPr>
                <w:rFonts w:hint="eastAsia"/>
                <w:lang w:val="en-US" w:eastAsia="zh-CN"/>
              </w:rPr>
              <w:t>2018年增设：</w:t>
            </w:r>
            <w:r>
              <w:rPr>
                <w:rFonts w:hint="eastAsia" w:ascii="宋体" w:hAnsi="宋体"/>
                <w:szCs w:val="21"/>
                <w:lang w:eastAsia="zh-CN"/>
              </w:rPr>
              <w:t>学前教育、数据科学与大数据技术、航空航天工程、水利水电工程、工程管理。</w:t>
            </w:r>
            <w:r>
              <w:rPr>
                <w:rFonts w:hint="eastAsia"/>
                <w:lang w:val="en-US" w:eastAsia="zh-CN"/>
              </w:rPr>
              <w:t>2019年增设：</w:t>
            </w:r>
            <w:r>
              <w:rPr>
                <w:rFonts w:hint="eastAsia" w:ascii="宋体" w:hAnsi="宋体" w:eastAsia="宋体" w:cs="宋体"/>
                <w:sz w:val="21"/>
                <w:szCs w:val="21"/>
                <w:lang w:eastAsia="zh-CN"/>
              </w:rPr>
              <w:t>集成电路设计与集成系统、康复治疗学、舞蹈表演、</w:t>
            </w:r>
            <w:r>
              <w:rPr>
                <w:rFonts w:hint="eastAsia" w:ascii="宋体" w:hAnsi="宋体" w:eastAsia="宋体" w:cs="宋体"/>
                <w:sz w:val="21"/>
                <w:szCs w:val="21"/>
              </w:rPr>
              <w:t>新能源材料与器件</w:t>
            </w:r>
            <w:r>
              <w:rPr>
                <w:rFonts w:hint="eastAsia" w:ascii="宋体" w:hAnsi="宋体" w:eastAsia="宋体" w:cs="宋体"/>
                <w:sz w:val="21"/>
                <w:szCs w:val="21"/>
                <w:lang w:eastAsia="zh-CN"/>
              </w:rPr>
              <w:t>、</w:t>
            </w:r>
            <w:r>
              <w:rPr>
                <w:rFonts w:hint="eastAsia" w:ascii="宋体" w:hAnsi="宋体" w:eastAsia="宋体" w:cs="宋体"/>
                <w:sz w:val="21"/>
                <w:szCs w:val="21"/>
              </w:rPr>
              <w:t>智能制造工程</w:t>
            </w:r>
            <w:r>
              <w:rPr>
                <w:rFonts w:hint="eastAsia" w:ascii="宋体" w:hAnsi="宋体" w:cs="宋体"/>
                <w:sz w:val="21"/>
                <w:szCs w:val="21"/>
                <w:lang w:eastAsia="zh-CN"/>
              </w:rPr>
              <w:t>。</w:t>
            </w:r>
            <w:r>
              <w:rPr>
                <w:rFonts w:hint="eastAsia" w:ascii="宋体" w:hAnsi="宋体" w:cs="宋体"/>
                <w:sz w:val="21"/>
                <w:szCs w:val="21"/>
                <w:lang w:val="en-US" w:eastAsia="zh-CN"/>
              </w:rPr>
              <w:t>2020年增设：金融科技、影视摄影与制作。</w:t>
            </w:r>
            <w:r>
              <w:rPr>
                <w:rFonts w:hint="eastAsia"/>
                <w:lang w:val="en-US" w:eastAsia="zh-CN"/>
              </w:rPr>
              <w:t>2017年停招：网络工程、日语。2018年停招：材料成型及控制工程、房地产开发与管理、文化产业管理。2019年停招：电子信息工程、电信工程及管理、服装设计与工程、公共艺术、应用化学、广告学、广播电视学、社会学。2020年停招：网络工程、新能源材料与器件、能源与动力工程、光电信息科学与工程、工程管理</w:t>
            </w:r>
          </w:p>
          <w:p>
            <w:pPr>
              <w:rPr>
                <w:rFonts w:hint="eastAsia" w:eastAsia="宋体"/>
                <w:lang w:val="en-US" w:eastAsia="zh-CN"/>
              </w:rPr>
            </w:pPr>
          </w:p>
          <w:p>
            <w:pPr>
              <w:pStyle w:val="11"/>
              <w:rPr>
                <w:rFonts w:ascii="Times New Roman"/>
                <w:sz w:val="24"/>
              </w:rPr>
            </w:pPr>
          </w:p>
        </w:tc>
      </w:tr>
    </w:tbl>
    <w:p>
      <w:pPr>
        <w:rPr>
          <w:rFonts w:ascii="Times New Roman"/>
          <w:sz w:val="24"/>
        </w:rPr>
        <w:sectPr>
          <w:pgSz w:w="11910" w:h="16840"/>
          <w:pgMar w:top="1320" w:right="660" w:bottom="280" w:left="1200" w:header="720" w:footer="720" w:gutter="0"/>
          <w:cols w:space="720" w:num="1"/>
        </w:sectPr>
      </w:pPr>
      <w:bookmarkStart w:id="0" w:name="_GoBack"/>
      <w:bookmarkEnd w:id="0"/>
    </w:p>
    <w:p>
      <w:pPr>
        <w:pStyle w:val="10"/>
        <w:numPr>
          <w:ilvl w:val="0"/>
          <w:numId w:val="2"/>
        </w:numPr>
        <w:tabs>
          <w:tab w:val="left" w:pos="3636"/>
        </w:tabs>
        <w:ind w:left="3635" w:right="254" w:hanging="3636"/>
        <w:jc w:val="left"/>
        <w:rPr>
          <w:rFonts w:ascii="黑体" w:eastAsia="黑体"/>
          <w:sz w:val="36"/>
        </w:rPr>
      </w:pPr>
      <w:r>
        <w:rPr>
          <w:rFonts w:hint="eastAsia" w:ascii="黑体" w:eastAsia="黑体"/>
          <w:sz w:val="36"/>
        </w:rPr>
        <w:t>申报专业基本情况</w:t>
      </w:r>
    </w:p>
    <w:p>
      <w:pPr>
        <w:pStyle w:val="2"/>
        <w:spacing w:before="4"/>
        <w:rPr>
          <w:sz w:val="6"/>
        </w:rPr>
      </w:pP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1"/>
              <w:spacing w:before="16" w:line="282" w:lineRule="exact"/>
              <w:ind w:left="94" w:right="88"/>
              <w:jc w:val="center"/>
              <w:rPr>
                <w:sz w:val="24"/>
              </w:rPr>
            </w:pPr>
            <w:r>
              <w:rPr>
                <w:sz w:val="24"/>
              </w:rPr>
              <w:t>专业代码</w:t>
            </w:r>
          </w:p>
        </w:tc>
        <w:tc>
          <w:tcPr>
            <w:tcW w:w="2390" w:type="dxa"/>
          </w:tcPr>
          <w:p>
            <w:pPr>
              <w:pStyle w:val="11"/>
              <w:rPr>
                <w:rFonts w:ascii="Times New Roman"/>
                <w:sz w:val="24"/>
              </w:rPr>
            </w:pPr>
            <w:r>
              <w:rPr>
                <w:rFonts w:ascii="Times New Roman"/>
                <w:sz w:val="24"/>
              </w:rPr>
              <w:t>080216T</w:t>
            </w:r>
          </w:p>
        </w:tc>
        <w:tc>
          <w:tcPr>
            <w:tcW w:w="2391" w:type="dxa"/>
            <w:gridSpan w:val="2"/>
          </w:tcPr>
          <w:p>
            <w:pPr>
              <w:pStyle w:val="11"/>
              <w:spacing w:before="16" w:line="282" w:lineRule="exact"/>
              <w:ind w:left="716"/>
              <w:rPr>
                <w:sz w:val="24"/>
              </w:rPr>
            </w:pPr>
            <w:r>
              <w:rPr>
                <w:sz w:val="24"/>
              </w:rPr>
              <w:t>专业名称</w:t>
            </w:r>
          </w:p>
        </w:tc>
        <w:tc>
          <w:tcPr>
            <w:tcW w:w="2394" w:type="dxa"/>
          </w:tcPr>
          <w:p>
            <w:pPr>
              <w:pStyle w:val="11"/>
              <w:rPr>
                <w:rFonts w:ascii="Times New Roman"/>
                <w:sz w:val="24"/>
              </w:rPr>
            </w:pPr>
            <w:r>
              <w:rPr>
                <w:rFonts w:hint="eastAsia" w:ascii="Times New Roman"/>
                <w:sz w:val="24"/>
              </w:rPr>
              <w:t>新能源汽车工程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1"/>
              <w:spacing w:before="16" w:line="285" w:lineRule="exact"/>
              <w:ind w:left="94" w:right="88"/>
              <w:jc w:val="center"/>
              <w:rPr>
                <w:sz w:val="24"/>
              </w:rPr>
            </w:pPr>
            <w:r>
              <w:rPr>
                <w:sz w:val="24"/>
              </w:rPr>
              <w:t>学位</w:t>
            </w:r>
          </w:p>
        </w:tc>
        <w:tc>
          <w:tcPr>
            <w:tcW w:w="2390" w:type="dxa"/>
          </w:tcPr>
          <w:p>
            <w:pPr>
              <w:pStyle w:val="11"/>
              <w:rPr>
                <w:rFonts w:ascii="Times New Roman"/>
                <w:sz w:val="24"/>
              </w:rPr>
            </w:pPr>
            <w:r>
              <w:rPr>
                <w:rFonts w:hint="eastAsia" w:ascii="Times New Roman"/>
                <w:sz w:val="24"/>
              </w:rPr>
              <w:t>工学学位</w:t>
            </w:r>
          </w:p>
        </w:tc>
        <w:tc>
          <w:tcPr>
            <w:tcW w:w="2391" w:type="dxa"/>
            <w:gridSpan w:val="2"/>
          </w:tcPr>
          <w:p>
            <w:pPr>
              <w:pStyle w:val="11"/>
              <w:spacing w:before="16" w:line="285" w:lineRule="exact"/>
              <w:ind w:left="716"/>
              <w:rPr>
                <w:sz w:val="24"/>
              </w:rPr>
            </w:pPr>
            <w:r>
              <w:rPr>
                <w:sz w:val="24"/>
              </w:rPr>
              <w:t>修业年限</w:t>
            </w:r>
          </w:p>
        </w:tc>
        <w:tc>
          <w:tcPr>
            <w:tcW w:w="2394" w:type="dxa"/>
          </w:tcPr>
          <w:p>
            <w:pPr>
              <w:pStyle w:val="11"/>
              <w:rPr>
                <w:rFonts w:ascii="Times New Roman"/>
                <w:sz w:val="24"/>
              </w:rPr>
            </w:pPr>
            <w:r>
              <w:rPr>
                <w:rFonts w:hint="eastAsia" w:ascii="Times New Roman"/>
                <w:sz w:val="24"/>
              </w:rPr>
              <w:t>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1"/>
              <w:spacing w:before="16" w:line="282" w:lineRule="exact"/>
              <w:ind w:left="94" w:right="88"/>
              <w:jc w:val="center"/>
              <w:rPr>
                <w:sz w:val="24"/>
              </w:rPr>
            </w:pPr>
            <w:r>
              <w:rPr>
                <w:sz w:val="24"/>
              </w:rPr>
              <w:t>专业类</w:t>
            </w:r>
          </w:p>
        </w:tc>
        <w:tc>
          <w:tcPr>
            <w:tcW w:w="2390" w:type="dxa"/>
          </w:tcPr>
          <w:p>
            <w:pPr>
              <w:pStyle w:val="11"/>
              <w:rPr>
                <w:rFonts w:ascii="Times New Roman"/>
                <w:sz w:val="24"/>
              </w:rPr>
            </w:pPr>
            <w:r>
              <w:rPr>
                <w:rFonts w:hint="eastAsia" w:ascii="Times New Roman"/>
                <w:sz w:val="24"/>
              </w:rPr>
              <w:t>机械类</w:t>
            </w:r>
          </w:p>
        </w:tc>
        <w:tc>
          <w:tcPr>
            <w:tcW w:w="2391" w:type="dxa"/>
            <w:gridSpan w:val="2"/>
          </w:tcPr>
          <w:p>
            <w:pPr>
              <w:pStyle w:val="11"/>
              <w:spacing w:before="16" w:line="282" w:lineRule="exact"/>
              <w:ind w:left="596"/>
              <w:rPr>
                <w:sz w:val="24"/>
              </w:rPr>
            </w:pPr>
            <w:r>
              <w:rPr>
                <w:sz w:val="24"/>
              </w:rPr>
              <w:t>专业类代码</w:t>
            </w:r>
          </w:p>
        </w:tc>
        <w:tc>
          <w:tcPr>
            <w:tcW w:w="2394" w:type="dxa"/>
          </w:tcPr>
          <w:p>
            <w:pPr>
              <w:pStyle w:val="11"/>
              <w:rPr>
                <w:rFonts w:ascii="Times New Roman"/>
                <w:sz w:val="24"/>
              </w:rPr>
            </w:pPr>
            <w:r>
              <w:rPr>
                <w:rFonts w:ascii="Times New Roman"/>
                <w:sz w:val="24"/>
              </w:rPr>
              <w:t>080216T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1"/>
              <w:spacing w:before="16" w:line="285" w:lineRule="exact"/>
              <w:ind w:left="94" w:right="88"/>
              <w:jc w:val="center"/>
              <w:rPr>
                <w:sz w:val="24"/>
              </w:rPr>
            </w:pPr>
            <w:r>
              <w:rPr>
                <w:sz w:val="24"/>
              </w:rPr>
              <w:t>门类</w:t>
            </w:r>
          </w:p>
        </w:tc>
        <w:tc>
          <w:tcPr>
            <w:tcW w:w="2390" w:type="dxa"/>
          </w:tcPr>
          <w:p>
            <w:pPr>
              <w:pStyle w:val="11"/>
              <w:rPr>
                <w:rFonts w:ascii="Times New Roman"/>
                <w:sz w:val="24"/>
              </w:rPr>
            </w:pPr>
            <w:r>
              <w:rPr>
                <w:rFonts w:hint="eastAsia" w:ascii="Times New Roman"/>
                <w:sz w:val="24"/>
              </w:rPr>
              <w:t>工学</w:t>
            </w:r>
          </w:p>
        </w:tc>
        <w:tc>
          <w:tcPr>
            <w:tcW w:w="2391" w:type="dxa"/>
            <w:gridSpan w:val="2"/>
          </w:tcPr>
          <w:p>
            <w:pPr>
              <w:pStyle w:val="11"/>
              <w:spacing w:before="16" w:line="285" w:lineRule="exact"/>
              <w:ind w:left="716"/>
              <w:rPr>
                <w:sz w:val="24"/>
              </w:rPr>
            </w:pPr>
            <w:r>
              <w:rPr>
                <w:sz w:val="24"/>
              </w:rPr>
              <w:t>门类代码</w:t>
            </w:r>
          </w:p>
        </w:tc>
        <w:tc>
          <w:tcPr>
            <w:tcW w:w="2394" w:type="dxa"/>
          </w:tcPr>
          <w:p>
            <w:pPr>
              <w:pStyle w:val="11"/>
              <w:rPr>
                <w:rFonts w:ascii="Times New Roman"/>
                <w:sz w:val="24"/>
              </w:rPr>
            </w:pPr>
            <w:r>
              <w:rPr>
                <w:rFonts w:hint="eastAsia" w:ascii="Times New Roman"/>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1"/>
              <w:spacing w:before="16" w:line="282" w:lineRule="exact"/>
              <w:ind w:left="95" w:right="88"/>
              <w:jc w:val="center"/>
              <w:rPr>
                <w:sz w:val="24"/>
              </w:rPr>
            </w:pPr>
            <w:r>
              <w:rPr>
                <w:sz w:val="24"/>
              </w:rPr>
              <w:t>所在院系名称</w:t>
            </w:r>
          </w:p>
        </w:tc>
        <w:tc>
          <w:tcPr>
            <w:tcW w:w="7175" w:type="dxa"/>
            <w:gridSpan w:val="4"/>
          </w:tcPr>
          <w:p>
            <w:pPr>
              <w:pStyle w:val="11"/>
              <w:rPr>
                <w:rFonts w:ascii="Times New Roman"/>
                <w:sz w:val="24"/>
              </w:rPr>
            </w:pPr>
            <w:r>
              <w:rPr>
                <w:rFonts w:hint="eastAsia" w:ascii="Times New Roman"/>
                <w:sz w:val="24"/>
              </w:rPr>
              <w:t>新能源</w:t>
            </w:r>
            <w:r>
              <w:rPr>
                <w:rFonts w:ascii="Times New Roman"/>
                <w:sz w:val="24"/>
              </w:rPr>
              <w:t>汽车学院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68" w:type="dxa"/>
            <w:gridSpan w:val="5"/>
          </w:tcPr>
          <w:p>
            <w:pPr>
              <w:pStyle w:val="11"/>
              <w:spacing w:before="16" w:line="285" w:lineRule="exact"/>
              <w:ind w:left="3803" w:right="3794"/>
              <w:jc w:val="center"/>
              <w:rPr>
                <w:sz w:val="24"/>
              </w:rPr>
            </w:pPr>
            <w:r>
              <w:rPr>
                <w:sz w:val="24"/>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393" w:type="dxa"/>
          </w:tcPr>
          <w:p>
            <w:pPr>
              <w:pStyle w:val="11"/>
              <w:spacing w:before="175"/>
              <w:ind w:left="95" w:right="86"/>
              <w:jc w:val="center"/>
              <w:rPr>
                <w:rFonts w:ascii="Times New Roman" w:eastAsia="Times New Roman"/>
                <w:sz w:val="24"/>
              </w:rPr>
            </w:pPr>
            <w:r>
              <w:rPr>
                <w:sz w:val="24"/>
              </w:rPr>
              <w:t xml:space="preserve">相近专业 </w:t>
            </w:r>
            <w:r>
              <w:rPr>
                <w:rFonts w:ascii="Times New Roman" w:eastAsia="Times New Roman"/>
                <w:sz w:val="24"/>
              </w:rPr>
              <w:t>1</w:t>
            </w:r>
          </w:p>
        </w:tc>
        <w:tc>
          <w:tcPr>
            <w:tcW w:w="2390" w:type="dxa"/>
          </w:tcPr>
          <w:p>
            <w:pPr>
              <w:pStyle w:val="11"/>
              <w:spacing w:before="175"/>
              <w:ind w:left="212" w:right="207"/>
              <w:jc w:val="center"/>
              <w:rPr>
                <w:sz w:val="24"/>
              </w:rPr>
            </w:pPr>
            <w:r>
              <w:rPr>
                <w:rFonts w:hint="eastAsia"/>
                <w:sz w:val="24"/>
              </w:rPr>
              <w:t>新能源科学与工程</w:t>
            </w:r>
          </w:p>
        </w:tc>
        <w:tc>
          <w:tcPr>
            <w:tcW w:w="1986" w:type="dxa"/>
          </w:tcPr>
          <w:p>
            <w:pPr>
              <w:pStyle w:val="11"/>
              <w:spacing w:before="175"/>
              <w:ind w:right="259"/>
              <w:jc w:val="center"/>
              <w:rPr>
                <w:sz w:val="24"/>
              </w:rPr>
            </w:pPr>
            <w:r>
              <w:rPr>
                <w:rFonts w:hint="eastAsia"/>
                <w:sz w:val="24"/>
              </w:rPr>
              <w:t>2</w:t>
            </w:r>
            <w:r>
              <w:rPr>
                <w:sz w:val="24"/>
              </w:rPr>
              <w:t>012</w:t>
            </w:r>
            <w:r>
              <w:rPr>
                <w:rFonts w:hint="eastAsia"/>
                <w:sz w:val="24"/>
              </w:rPr>
              <w:t>年</w:t>
            </w:r>
          </w:p>
        </w:tc>
        <w:tc>
          <w:tcPr>
            <w:tcW w:w="2799" w:type="dxa"/>
            <w:gridSpan w:val="2"/>
          </w:tcPr>
          <w:p>
            <w:pPr>
              <w:pStyle w:val="11"/>
              <w:spacing w:before="16"/>
              <w:ind w:left="32" w:right="19"/>
              <w:jc w:val="center"/>
              <w:rPr>
                <w:sz w:val="24"/>
              </w:rPr>
            </w:pPr>
            <w:r>
              <w:rPr>
                <w:sz w:val="24"/>
              </w:rPr>
              <w:t>该专业教师队伍情况</w:t>
            </w:r>
          </w:p>
          <w:p>
            <w:pPr>
              <w:pStyle w:val="11"/>
              <w:spacing w:before="12" w:line="282"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1"/>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2</w:t>
            </w:r>
          </w:p>
        </w:tc>
        <w:tc>
          <w:tcPr>
            <w:tcW w:w="2390" w:type="dxa"/>
          </w:tcPr>
          <w:p>
            <w:pPr>
              <w:pStyle w:val="11"/>
              <w:spacing w:before="177"/>
              <w:ind w:left="212" w:right="207"/>
              <w:jc w:val="center"/>
              <w:rPr>
                <w:sz w:val="24"/>
              </w:rPr>
            </w:pPr>
            <w:r>
              <w:rPr>
                <w:rFonts w:hint="eastAsia"/>
                <w:sz w:val="24"/>
              </w:rPr>
              <w:t>汽车服务工程</w:t>
            </w:r>
          </w:p>
        </w:tc>
        <w:tc>
          <w:tcPr>
            <w:tcW w:w="1986" w:type="dxa"/>
          </w:tcPr>
          <w:p>
            <w:pPr>
              <w:pStyle w:val="11"/>
              <w:spacing w:before="177"/>
              <w:ind w:right="259"/>
              <w:jc w:val="center"/>
              <w:rPr>
                <w:sz w:val="24"/>
              </w:rPr>
            </w:pPr>
            <w:r>
              <w:rPr>
                <w:rFonts w:hint="eastAsia"/>
                <w:sz w:val="24"/>
              </w:rPr>
              <w:t>2</w:t>
            </w:r>
            <w:r>
              <w:rPr>
                <w:sz w:val="24"/>
              </w:rPr>
              <w:t>012</w:t>
            </w:r>
            <w:r>
              <w:rPr>
                <w:rFonts w:hint="eastAsia"/>
                <w:sz w:val="24"/>
              </w:rPr>
              <w:t>年</w:t>
            </w:r>
          </w:p>
        </w:tc>
        <w:tc>
          <w:tcPr>
            <w:tcW w:w="2799" w:type="dxa"/>
            <w:gridSpan w:val="2"/>
          </w:tcPr>
          <w:p>
            <w:pPr>
              <w:pStyle w:val="11"/>
              <w:spacing w:before="19"/>
              <w:ind w:left="32" w:right="19"/>
              <w:jc w:val="center"/>
              <w:rPr>
                <w:sz w:val="24"/>
              </w:rPr>
            </w:pPr>
            <w:r>
              <w:rPr>
                <w:sz w:val="24"/>
              </w:rPr>
              <w:t>该专业教师队伍情况</w:t>
            </w:r>
          </w:p>
          <w:p>
            <w:pPr>
              <w:pStyle w:val="11"/>
              <w:spacing w:before="11" w:line="283"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1"/>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3</w:t>
            </w:r>
          </w:p>
        </w:tc>
        <w:tc>
          <w:tcPr>
            <w:tcW w:w="2390" w:type="dxa"/>
          </w:tcPr>
          <w:p>
            <w:pPr>
              <w:pStyle w:val="11"/>
              <w:spacing w:before="177"/>
              <w:ind w:left="212" w:right="207"/>
              <w:jc w:val="center"/>
              <w:rPr>
                <w:sz w:val="24"/>
              </w:rPr>
            </w:pPr>
            <w:r>
              <w:rPr>
                <w:rFonts w:hint="eastAsia"/>
                <w:sz w:val="24"/>
              </w:rPr>
              <w:t>汽车智能技术</w:t>
            </w:r>
          </w:p>
        </w:tc>
        <w:tc>
          <w:tcPr>
            <w:tcW w:w="1986" w:type="dxa"/>
          </w:tcPr>
          <w:p>
            <w:pPr>
              <w:pStyle w:val="11"/>
              <w:spacing w:before="177"/>
              <w:ind w:right="259"/>
              <w:jc w:val="center"/>
              <w:rPr>
                <w:sz w:val="24"/>
              </w:rPr>
            </w:pPr>
            <w:r>
              <w:rPr>
                <w:rFonts w:hint="eastAsia"/>
                <w:sz w:val="24"/>
              </w:rPr>
              <w:t>2</w:t>
            </w:r>
            <w:r>
              <w:rPr>
                <w:sz w:val="24"/>
              </w:rPr>
              <w:t>018</w:t>
            </w:r>
            <w:r>
              <w:rPr>
                <w:rFonts w:hint="eastAsia"/>
                <w:sz w:val="24"/>
              </w:rPr>
              <w:t>年</w:t>
            </w:r>
          </w:p>
        </w:tc>
        <w:tc>
          <w:tcPr>
            <w:tcW w:w="2799" w:type="dxa"/>
            <w:gridSpan w:val="2"/>
          </w:tcPr>
          <w:p>
            <w:pPr>
              <w:pStyle w:val="11"/>
              <w:spacing w:before="16"/>
              <w:ind w:left="32" w:right="19"/>
              <w:jc w:val="center"/>
              <w:rPr>
                <w:sz w:val="24"/>
              </w:rPr>
            </w:pPr>
            <w:r>
              <w:rPr>
                <w:sz w:val="24"/>
              </w:rPr>
              <w:t>该专业教师队伍情况</w:t>
            </w:r>
          </w:p>
          <w:p>
            <w:pPr>
              <w:pStyle w:val="11"/>
              <w:spacing w:before="14" w:line="282"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5" w:hRule="atLeast"/>
        </w:trPr>
        <w:tc>
          <w:tcPr>
            <w:tcW w:w="2393" w:type="dxa"/>
          </w:tcPr>
          <w:p>
            <w:pPr>
              <w:pStyle w:val="11"/>
              <w:spacing w:before="16"/>
              <w:ind w:left="95" w:right="88"/>
              <w:jc w:val="center"/>
              <w:rPr>
                <w:sz w:val="24"/>
              </w:rPr>
            </w:pPr>
            <w:r>
              <w:rPr>
                <w:sz w:val="24"/>
              </w:rPr>
              <w:t>增设专业区分度</w:t>
            </w:r>
          </w:p>
          <w:p>
            <w:pPr>
              <w:pStyle w:val="11"/>
              <w:spacing w:before="14"/>
              <w:ind w:left="95" w:right="88"/>
              <w:jc w:val="center"/>
              <w:rPr>
                <w:sz w:val="24"/>
              </w:rPr>
            </w:pPr>
            <w:r>
              <w:rPr>
                <w:sz w:val="24"/>
              </w:rPr>
              <w:t>（目录外专业填写）</w:t>
            </w:r>
          </w:p>
        </w:tc>
        <w:tc>
          <w:tcPr>
            <w:tcW w:w="7175" w:type="dxa"/>
            <w:gridSpan w:val="4"/>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2" w:hRule="atLeast"/>
        </w:trPr>
        <w:tc>
          <w:tcPr>
            <w:tcW w:w="2393" w:type="dxa"/>
          </w:tcPr>
          <w:p>
            <w:pPr>
              <w:pStyle w:val="11"/>
              <w:spacing w:before="16"/>
              <w:ind w:left="115"/>
              <w:rPr>
                <w:sz w:val="24"/>
              </w:rPr>
            </w:pPr>
            <w:r>
              <w:rPr>
                <w:sz w:val="24"/>
              </w:rPr>
              <w:t>增设专业的基础要求</w:t>
            </w:r>
          </w:p>
          <w:p>
            <w:pPr>
              <w:pStyle w:val="11"/>
              <w:spacing w:before="12"/>
              <w:ind w:left="115"/>
              <w:rPr>
                <w:sz w:val="24"/>
              </w:rPr>
            </w:pPr>
            <w:r>
              <w:rPr>
                <w:sz w:val="24"/>
              </w:rPr>
              <w:t>（目录外专业填写）</w:t>
            </w:r>
          </w:p>
        </w:tc>
        <w:tc>
          <w:tcPr>
            <w:tcW w:w="7175" w:type="dxa"/>
            <w:gridSpan w:val="4"/>
          </w:tcPr>
          <w:p>
            <w:pPr>
              <w:pStyle w:val="11"/>
              <w:rPr>
                <w:rFonts w:ascii="Times New Roman"/>
                <w:sz w:val="24"/>
              </w:rPr>
            </w:pPr>
          </w:p>
        </w:tc>
      </w:tr>
    </w:tbl>
    <w:p>
      <w:pPr>
        <w:rPr>
          <w:rFonts w:ascii="Times New Roman"/>
          <w:sz w:val="24"/>
        </w:rPr>
        <w:sectPr>
          <w:pgSz w:w="11910" w:h="16840"/>
          <w:pgMar w:top="1320" w:right="660" w:bottom="280" w:left="1200" w:header="720" w:footer="720" w:gutter="0"/>
          <w:cols w:space="720" w:num="1"/>
        </w:sectPr>
      </w:pPr>
    </w:p>
    <w:p>
      <w:pPr>
        <w:pStyle w:val="2"/>
        <w:spacing w:before="5"/>
        <w:rPr>
          <w:rFonts w:ascii="Times New Roman"/>
          <w:sz w:val="11"/>
        </w:rPr>
      </w:pP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2946"/>
        <w:gridCol w:w="3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3180" w:type="dxa"/>
            <w:gridSpan w:val="2"/>
            <w:tcBorders>
              <w:bottom w:val="single" w:color="000000" w:sz="6" w:space="0"/>
              <w:right w:val="single" w:color="000000" w:sz="6" w:space="0"/>
            </w:tcBorders>
          </w:tcPr>
          <w:p>
            <w:pPr>
              <w:pStyle w:val="11"/>
              <w:spacing w:before="122"/>
              <w:ind w:left="107"/>
              <w:rPr>
                <w:sz w:val="24"/>
              </w:rPr>
            </w:pPr>
            <w:r>
              <w:rPr>
                <w:sz w:val="24"/>
              </w:rPr>
              <w:t>申报专业主要就业领域</w:t>
            </w:r>
          </w:p>
        </w:tc>
        <w:tc>
          <w:tcPr>
            <w:tcW w:w="6625" w:type="dxa"/>
            <w:gridSpan w:val="2"/>
            <w:tcBorders>
              <w:left w:val="single" w:color="000000" w:sz="6" w:space="0"/>
              <w:bottom w:val="single" w:color="000000" w:sz="6" w:space="0"/>
            </w:tcBorders>
          </w:tcPr>
          <w:p>
            <w:pPr>
              <w:pStyle w:val="11"/>
              <w:rPr>
                <w:rFonts w:ascii="Times New Roman"/>
                <w:sz w:val="24"/>
              </w:rPr>
            </w:pPr>
            <w:r>
              <w:rPr>
                <w:rFonts w:hint="eastAsia" w:ascii="Times New Roman"/>
                <w:sz w:val="24"/>
              </w:rPr>
              <w:t>新能源汽车应用与维修、营销与售后服务、工业化生产及过程控制等</w:t>
            </w:r>
            <w:r>
              <w:rPr>
                <w:rFonts w:ascii="Times New Roman"/>
                <w:sz w:val="24"/>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6" w:hRule="atLeast"/>
        </w:trPr>
        <w:tc>
          <w:tcPr>
            <w:tcW w:w="9805" w:type="dxa"/>
            <w:gridSpan w:val="4"/>
            <w:tcBorders>
              <w:top w:val="single" w:color="000000" w:sz="6" w:space="0"/>
              <w:bottom w:val="single" w:color="000000" w:sz="6" w:space="0"/>
            </w:tcBorders>
          </w:tcPr>
          <w:p>
            <w:pPr>
              <w:pStyle w:val="11"/>
              <w:spacing w:line="242" w:lineRule="auto"/>
              <w:ind w:left="107" w:right="51"/>
              <w:rPr>
                <w:sz w:val="24"/>
              </w:rPr>
            </w:pPr>
            <w:r>
              <w:rPr>
                <w:sz w:val="24"/>
              </w:rPr>
              <w:t>人才需求情况（请加强与用人单位的沟通，预测用人单位对该专业的岗位需求。此处填写的内容要具体到用人单位名称及其人才需求预测数）</w:t>
            </w:r>
          </w:p>
          <w:p>
            <w:pPr>
              <w:pStyle w:val="11"/>
              <w:spacing w:line="242" w:lineRule="auto"/>
              <w:ind w:left="107" w:right="51" w:firstLine="240" w:firstLineChars="100"/>
              <w:rPr>
                <w:sz w:val="24"/>
              </w:rPr>
            </w:pPr>
            <w:r>
              <w:rPr>
                <w:rFonts w:hint="eastAsia"/>
                <w:sz w:val="24"/>
              </w:rPr>
              <w:t>在国务院颁布的《节能与新能源汽车产业发展规划（</w:t>
            </w:r>
            <w:r>
              <w:rPr>
                <w:sz w:val="24"/>
              </w:rPr>
              <w:t>2012—2020年）》中明确指出：到 2020年，</w:t>
            </w:r>
            <w:r>
              <w:rPr>
                <w:rFonts w:hint="eastAsia"/>
                <w:sz w:val="24"/>
              </w:rPr>
              <w:t>纯电动汽车和插电式混合动力汽车生产能力达</w:t>
            </w:r>
            <w:r>
              <w:rPr>
                <w:sz w:val="24"/>
              </w:rPr>
              <w:t>200万辆、累计产销量超过500万辆。然而，新能源汽车渐渐热销所带来的相关</w:t>
            </w:r>
            <w:r>
              <w:rPr>
                <w:rFonts w:hint="eastAsia"/>
                <w:sz w:val="24"/>
              </w:rPr>
              <w:t>应用型</w:t>
            </w:r>
            <w:r>
              <w:rPr>
                <w:sz w:val="24"/>
              </w:rPr>
              <w:t>人才缺失问</w:t>
            </w:r>
            <w:r>
              <w:rPr>
                <w:rFonts w:hint="eastAsia"/>
                <w:sz w:val="24"/>
              </w:rPr>
              <w:t>题逐渐突显。目前从事新能源汽车各岗位的专业人才主要来源于本单位传统汽车技术人员再培训，而调研单位对通过招聘新能源汽车专业学生来获取专业人才的愿意比较强烈。</w:t>
            </w:r>
          </w:p>
          <w:p>
            <w:pPr>
              <w:pStyle w:val="11"/>
              <w:spacing w:line="242" w:lineRule="auto"/>
              <w:ind w:left="107" w:right="51" w:firstLine="240" w:firstLineChars="100"/>
              <w:rPr>
                <w:sz w:val="24"/>
              </w:rPr>
            </w:pPr>
            <w:r>
              <w:rPr>
                <w:rFonts w:hint="eastAsia"/>
                <w:sz w:val="24"/>
              </w:rPr>
              <w:t>根据</w:t>
            </w:r>
            <w:r>
              <w:rPr>
                <w:sz w:val="24"/>
              </w:rPr>
              <w:t>调查，</w:t>
            </w:r>
            <w:r>
              <w:rPr>
                <w:rFonts w:hint="eastAsia"/>
                <w:sz w:val="24"/>
              </w:rPr>
              <w:t>新能源汽车所需求的专业应用型人才，基本有以下三种类型：</w:t>
            </w:r>
          </w:p>
          <w:p>
            <w:pPr>
              <w:pStyle w:val="11"/>
              <w:spacing w:line="242" w:lineRule="auto"/>
              <w:ind w:left="107" w:right="51" w:firstLine="240" w:firstLineChars="100"/>
              <w:rPr>
                <w:sz w:val="24"/>
              </w:rPr>
            </w:pPr>
            <w:r>
              <w:rPr>
                <w:rFonts w:hint="eastAsia"/>
                <w:sz w:val="24"/>
              </w:rPr>
              <w:t>（1）</w:t>
            </w:r>
            <w:r>
              <w:rPr>
                <w:sz w:val="24"/>
              </w:rPr>
              <w:t>新能源汽车技术研发型人才</w:t>
            </w:r>
          </w:p>
          <w:p>
            <w:pPr>
              <w:pStyle w:val="11"/>
              <w:spacing w:line="242" w:lineRule="auto"/>
              <w:ind w:left="107" w:right="51" w:firstLine="240" w:firstLineChars="100"/>
              <w:rPr>
                <w:sz w:val="24"/>
              </w:rPr>
            </w:pPr>
            <w:r>
              <w:rPr>
                <w:rFonts w:hint="eastAsia"/>
                <w:sz w:val="24"/>
              </w:rPr>
              <w:t>这类人才是新能源汽车制造行业的关键性人才，特点是具有扎实的专业知识及科研能力，学历</w:t>
            </w:r>
            <w:r>
              <w:rPr>
                <w:sz w:val="24"/>
              </w:rPr>
              <w:t>要求</w:t>
            </w:r>
            <w:r>
              <w:rPr>
                <w:rFonts w:hint="eastAsia"/>
                <w:sz w:val="24"/>
              </w:rPr>
              <w:t>为本科及以上学历，此类学历人才在各</w:t>
            </w:r>
            <w:r>
              <w:rPr>
                <w:sz w:val="24"/>
              </w:rPr>
              <w:t>企业、公司</w:t>
            </w:r>
            <w:r>
              <w:rPr>
                <w:rFonts w:hint="eastAsia"/>
                <w:sz w:val="24"/>
              </w:rPr>
              <w:t>的关注程度普通较高，</w:t>
            </w:r>
            <w:r>
              <w:rPr>
                <w:sz w:val="24"/>
              </w:rPr>
              <w:t>需求量大</w:t>
            </w:r>
            <w:r>
              <w:rPr>
                <w:rFonts w:hint="eastAsia"/>
                <w:sz w:val="24"/>
              </w:rPr>
              <w:t>。</w:t>
            </w:r>
          </w:p>
          <w:p>
            <w:pPr>
              <w:pStyle w:val="11"/>
              <w:spacing w:line="242" w:lineRule="auto"/>
              <w:ind w:left="107" w:right="51" w:firstLine="240" w:firstLineChars="100"/>
              <w:rPr>
                <w:sz w:val="24"/>
              </w:rPr>
            </w:pPr>
            <w:r>
              <w:rPr>
                <w:rFonts w:hint="eastAsia"/>
                <w:sz w:val="24"/>
              </w:rPr>
              <w:t>（2）</w:t>
            </w:r>
            <w:r>
              <w:rPr>
                <w:sz w:val="24"/>
              </w:rPr>
              <w:t>新能源汽车生产检测型人才</w:t>
            </w:r>
          </w:p>
          <w:p>
            <w:pPr>
              <w:pStyle w:val="11"/>
              <w:spacing w:line="242" w:lineRule="auto"/>
              <w:ind w:left="107" w:right="51" w:firstLine="240" w:firstLineChars="100"/>
              <w:rPr>
                <w:sz w:val="24"/>
              </w:rPr>
            </w:pPr>
            <w:r>
              <w:rPr>
                <w:rFonts w:hint="eastAsia"/>
                <w:sz w:val="24"/>
              </w:rPr>
              <w:t>这类人才要熟悉国家标准及整车性能，掌握新能源汽车构造和机动车检验业务等比较</w:t>
            </w:r>
            <w:r>
              <w:rPr>
                <w:sz w:val="24"/>
              </w:rPr>
              <w:t>扎实的专业</w:t>
            </w:r>
            <w:r>
              <w:rPr>
                <w:rFonts w:hint="eastAsia"/>
                <w:sz w:val="24"/>
              </w:rPr>
              <w:t>技能，特点是具备新能源汽车的实际运用能力，一般为高职及以上学历。</w:t>
            </w:r>
          </w:p>
          <w:p>
            <w:pPr>
              <w:pStyle w:val="11"/>
              <w:spacing w:line="242" w:lineRule="auto"/>
              <w:ind w:left="107" w:right="51" w:firstLine="240" w:firstLineChars="100"/>
              <w:rPr>
                <w:sz w:val="24"/>
              </w:rPr>
            </w:pPr>
            <w:r>
              <w:rPr>
                <w:rFonts w:hint="eastAsia"/>
                <w:sz w:val="24"/>
              </w:rPr>
              <w:t>（</w:t>
            </w:r>
            <w:r>
              <w:rPr>
                <w:sz w:val="24"/>
              </w:rPr>
              <w:t>3）新能源汽车市场服务型人才</w:t>
            </w:r>
          </w:p>
          <w:p>
            <w:pPr>
              <w:pStyle w:val="11"/>
              <w:spacing w:line="242" w:lineRule="auto"/>
              <w:ind w:left="107" w:right="51" w:firstLine="240" w:firstLineChars="100"/>
              <w:rPr>
                <w:sz w:val="24"/>
              </w:rPr>
            </w:pPr>
            <w:r>
              <w:rPr>
                <w:rFonts w:hint="eastAsia"/>
                <w:sz w:val="24"/>
              </w:rPr>
              <w:t>这类人才</w:t>
            </w:r>
            <w:r>
              <w:rPr>
                <w:sz w:val="24"/>
              </w:rPr>
              <w:t>需要</w:t>
            </w:r>
            <w:r>
              <w:rPr>
                <w:rFonts w:hint="eastAsia"/>
                <w:sz w:val="24"/>
              </w:rPr>
              <w:t>熟悉新能源汽车结构和工作原理，熟悉维护保养方法和维修技能，掌握品牌塑造、市场推广和售后服务的相关知识，特点是具有良好沟通能力，此类人才一般为高职以上学历。</w:t>
            </w:r>
          </w:p>
          <w:p>
            <w:pPr>
              <w:pStyle w:val="11"/>
              <w:spacing w:line="242" w:lineRule="auto"/>
              <w:ind w:left="107" w:right="51" w:firstLine="240" w:firstLineChars="100"/>
              <w:rPr>
                <w:sz w:val="24"/>
              </w:rPr>
            </w:pPr>
            <w:r>
              <w:rPr>
                <w:rFonts w:hint="eastAsia"/>
                <w:sz w:val="24"/>
              </w:rPr>
              <w:t>总</w:t>
            </w:r>
            <w:r>
              <w:rPr>
                <w:sz w:val="24"/>
              </w:rPr>
              <w:t>的来说，</w:t>
            </w:r>
            <w:r>
              <w:rPr>
                <w:rFonts w:hint="eastAsia"/>
                <w:sz w:val="24"/>
              </w:rPr>
              <w:t>制造企业对技术研发型人才和生产检测型人才需求较多，服务企业对市场服务型人才需求更旺盛。另外</w:t>
            </w:r>
            <w:r>
              <w:rPr>
                <w:sz w:val="24"/>
              </w:rPr>
              <w:t>，</w:t>
            </w:r>
            <w:r>
              <w:rPr>
                <w:rFonts w:hint="eastAsia"/>
                <w:sz w:val="24"/>
              </w:rPr>
              <w:t>各制造企业均缺乏专业对口技术人才，大部分企业在新能源汽车一线生产岗位和新能源保养维修上用工量呈上升趋势，未来五年江西省新能源汽车专业技术人才缺口大约</w:t>
            </w:r>
            <w:r>
              <w:rPr>
                <w:sz w:val="24"/>
              </w:rPr>
              <w:t>30000人，对于既有较宽</w:t>
            </w:r>
            <w:r>
              <w:rPr>
                <w:rFonts w:hint="eastAsia"/>
                <w:sz w:val="24"/>
              </w:rPr>
              <w:t>理论知识，又能从事一线工作的高技能人才的需求量较大。</w:t>
            </w:r>
          </w:p>
          <w:p>
            <w:pPr>
              <w:pStyle w:val="11"/>
              <w:spacing w:line="242" w:lineRule="auto"/>
              <w:ind w:left="107" w:right="51" w:firstLine="240" w:firstLineChars="100"/>
              <w:rPr>
                <w:sz w:val="24"/>
              </w:rPr>
            </w:pPr>
            <w:r>
              <w:rPr>
                <w:rFonts w:hint="eastAsia"/>
                <w:sz w:val="24"/>
              </w:rPr>
              <w:t>目前，我国新能源汽车专业技能应用型人才的培养不能满足新能源汽车行业发展的需求，很多企业只能从传统汽车专业毕业生中选拔人才，由于专业不对口，企业对新就业员工再培养的投资较大。因此，制造</w:t>
            </w:r>
            <w:r>
              <w:rPr>
                <w:sz w:val="24"/>
              </w:rPr>
              <w:t>、</w:t>
            </w:r>
            <w:r>
              <w:rPr>
                <w:rFonts w:hint="eastAsia"/>
                <w:sz w:val="24"/>
              </w:rPr>
              <w:t>服务企业迫切希望高等院校加强对新能源汽车技术人才的培养，并将重点方向放在新能源汽车维修、</w:t>
            </w:r>
            <w:r>
              <w:rPr>
                <w:sz w:val="24"/>
              </w:rPr>
              <w:t>生产与制造</w:t>
            </w:r>
            <w:r>
              <w:rPr>
                <w:rFonts w:hint="eastAsia"/>
                <w:sz w:val="24"/>
              </w:rPr>
              <w:t>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7" w:type="dxa"/>
            <w:vMerge w:val="restart"/>
            <w:tcBorders>
              <w:top w:val="single" w:color="000000" w:sz="6" w:space="0"/>
              <w:right w:val="single" w:color="000000" w:sz="6" w:space="0"/>
            </w:tcBorders>
          </w:tcPr>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
              <w:rPr>
                <w:rFonts w:ascii="Times New Roman"/>
                <w:sz w:val="23"/>
              </w:rPr>
            </w:pPr>
          </w:p>
          <w:p>
            <w:pPr>
              <w:pStyle w:val="11"/>
              <w:spacing w:line="436" w:lineRule="auto"/>
              <w:ind w:left="182" w:right="170"/>
              <w:rPr>
                <w:sz w:val="24"/>
              </w:rPr>
            </w:pPr>
            <w:r>
              <w:rPr>
                <w:spacing w:val="-4"/>
                <w:sz w:val="24"/>
              </w:rPr>
              <w:t>申报专业人才需求调研情况</w:t>
            </w:r>
          </w:p>
          <w:p>
            <w:pPr>
              <w:pStyle w:val="11"/>
              <w:spacing w:line="439" w:lineRule="auto"/>
              <w:ind w:left="182" w:right="170"/>
              <w:rPr>
                <w:sz w:val="24"/>
              </w:rPr>
            </w:pPr>
            <w:r>
              <w:rPr>
                <w:sz w:val="24"/>
              </w:rPr>
              <w:t>（</w:t>
            </w:r>
            <w:r>
              <w:rPr>
                <w:spacing w:val="-4"/>
                <w:sz w:val="24"/>
              </w:rPr>
              <w:t>可上传合作</w:t>
            </w:r>
            <w:r>
              <w:rPr>
                <w:sz w:val="24"/>
              </w:rPr>
              <w:t>办学协议等</w:t>
            </w:r>
            <w:r>
              <w:rPr>
                <w:spacing w:val="-18"/>
                <w:sz w:val="24"/>
              </w:rPr>
              <w:t>）</w:t>
            </w:r>
          </w:p>
        </w:tc>
        <w:tc>
          <w:tcPr>
            <w:tcW w:w="4319" w:type="dxa"/>
            <w:gridSpan w:val="2"/>
            <w:tcBorders>
              <w:top w:val="single" w:color="000000" w:sz="6" w:space="0"/>
              <w:left w:val="single" w:color="000000" w:sz="6" w:space="0"/>
              <w:bottom w:val="single" w:color="000000" w:sz="6" w:space="0"/>
              <w:right w:val="single" w:color="000000" w:sz="6" w:space="0"/>
            </w:tcBorders>
          </w:tcPr>
          <w:p>
            <w:pPr>
              <w:pStyle w:val="11"/>
              <w:spacing w:before="208"/>
              <w:ind w:left="1128"/>
              <w:rPr>
                <w:sz w:val="24"/>
              </w:rPr>
            </w:pPr>
            <w:r>
              <w:rPr>
                <w:sz w:val="24"/>
              </w:rPr>
              <w:t>年度计划招生人数</w:t>
            </w:r>
          </w:p>
        </w:tc>
        <w:tc>
          <w:tcPr>
            <w:tcW w:w="3679" w:type="dxa"/>
            <w:tcBorders>
              <w:top w:val="single" w:color="000000" w:sz="6" w:space="0"/>
              <w:left w:val="single" w:color="000000" w:sz="6" w:space="0"/>
              <w:bottom w:val="single" w:color="000000" w:sz="6" w:space="0"/>
            </w:tcBorders>
            <w:vAlign w:val="center"/>
          </w:tcPr>
          <w:p>
            <w:pPr>
              <w:pStyle w:val="11"/>
              <w:jc w:val="center"/>
              <w:rPr>
                <w:rFonts w:ascii="Times New Roman"/>
                <w:sz w:val="24"/>
              </w:rPr>
            </w:pPr>
            <w:r>
              <w:rPr>
                <w:rFonts w:hint="eastAsia"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rPr>
            </w:pPr>
          </w:p>
        </w:tc>
        <w:tc>
          <w:tcPr>
            <w:tcW w:w="4319" w:type="dxa"/>
            <w:gridSpan w:val="2"/>
            <w:tcBorders>
              <w:top w:val="single" w:color="000000" w:sz="6" w:space="0"/>
              <w:left w:val="single" w:color="000000" w:sz="6" w:space="0"/>
              <w:bottom w:val="single" w:color="000000" w:sz="6" w:space="0"/>
              <w:right w:val="single" w:color="000000" w:sz="6" w:space="0"/>
            </w:tcBorders>
          </w:tcPr>
          <w:p>
            <w:pPr>
              <w:pStyle w:val="11"/>
              <w:spacing w:before="211"/>
              <w:ind w:left="1368"/>
              <w:rPr>
                <w:sz w:val="24"/>
              </w:rPr>
            </w:pPr>
            <w:r>
              <w:rPr>
                <w:sz w:val="24"/>
              </w:rPr>
              <w:t>预计升学人数</w:t>
            </w:r>
          </w:p>
        </w:tc>
        <w:tc>
          <w:tcPr>
            <w:tcW w:w="3679" w:type="dxa"/>
            <w:tcBorders>
              <w:top w:val="single" w:color="000000" w:sz="6" w:space="0"/>
              <w:left w:val="single" w:color="000000" w:sz="6" w:space="0"/>
              <w:bottom w:val="single" w:color="000000" w:sz="6" w:space="0"/>
            </w:tcBorders>
            <w:vAlign w:val="center"/>
          </w:tcPr>
          <w:p>
            <w:pPr>
              <w:pStyle w:val="11"/>
              <w:jc w:val="center"/>
              <w:rPr>
                <w:rFonts w:ascii="Times New Roman"/>
                <w:sz w:val="24"/>
              </w:rPr>
            </w:pPr>
            <w:r>
              <w:rPr>
                <w:rFonts w:hint="eastAsia" w:ascii="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7" w:type="dxa"/>
            <w:vMerge w:val="continue"/>
            <w:tcBorders>
              <w:top w:val="nil"/>
              <w:right w:val="single" w:color="000000" w:sz="6" w:space="0"/>
            </w:tcBorders>
          </w:tcPr>
          <w:p>
            <w:pPr>
              <w:rPr>
                <w:sz w:val="2"/>
                <w:szCs w:val="2"/>
              </w:rPr>
            </w:pPr>
          </w:p>
        </w:tc>
        <w:tc>
          <w:tcPr>
            <w:tcW w:w="4319" w:type="dxa"/>
            <w:gridSpan w:val="2"/>
            <w:tcBorders>
              <w:top w:val="single" w:color="000000" w:sz="6" w:space="0"/>
              <w:left w:val="single" w:color="000000" w:sz="6" w:space="0"/>
              <w:bottom w:val="single" w:color="000000" w:sz="6" w:space="0"/>
              <w:right w:val="single" w:color="000000" w:sz="6" w:space="0"/>
            </w:tcBorders>
          </w:tcPr>
          <w:p>
            <w:pPr>
              <w:pStyle w:val="11"/>
              <w:spacing w:before="208"/>
              <w:ind w:left="1368"/>
              <w:rPr>
                <w:sz w:val="24"/>
              </w:rPr>
            </w:pPr>
            <w:r>
              <w:rPr>
                <w:sz w:val="24"/>
              </w:rPr>
              <w:t>预计就业人数</w:t>
            </w:r>
          </w:p>
        </w:tc>
        <w:tc>
          <w:tcPr>
            <w:tcW w:w="3679" w:type="dxa"/>
            <w:tcBorders>
              <w:top w:val="single" w:color="000000" w:sz="6" w:space="0"/>
              <w:left w:val="single" w:color="000000" w:sz="6" w:space="0"/>
              <w:bottom w:val="single" w:color="000000" w:sz="6" w:space="0"/>
            </w:tcBorders>
            <w:vAlign w:val="center"/>
          </w:tcPr>
          <w:p>
            <w:pPr>
              <w:pStyle w:val="11"/>
              <w:jc w:val="center"/>
              <w:rPr>
                <w:rFonts w:ascii="Times New Roman"/>
                <w:sz w:val="24"/>
              </w:rPr>
            </w:pPr>
            <w:r>
              <w:rPr>
                <w:rFonts w:hint="eastAsia" w:ascii="Times New Roman"/>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rPr>
            </w:pPr>
          </w:p>
        </w:tc>
        <w:tc>
          <w:tcPr>
            <w:tcW w:w="4319" w:type="dxa"/>
            <w:gridSpan w:val="2"/>
            <w:tcBorders>
              <w:top w:val="single" w:color="000000" w:sz="6" w:space="0"/>
              <w:left w:val="single" w:color="000000" w:sz="6" w:space="0"/>
              <w:bottom w:val="single" w:color="000000" w:sz="6" w:space="0"/>
              <w:right w:val="single" w:color="000000" w:sz="6" w:space="0"/>
            </w:tcBorders>
          </w:tcPr>
          <w:p>
            <w:pPr>
              <w:pStyle w:val="11"/>
              <w:spacing w:before="211"/>
              <w:rPr>
                <w:sz w:val="24"/>
              </w:rPr>
            </w:pPr>
            <w:r>
              <w:rPr>
                <w:spacing w:val="-40"/>
                <w:sz w:val="24"/>
              </w:rPr>
              <w:t>其中：</w:t>
            </w:r>
            <w:r>
              <w:rPr>
                <w:rFonts w:hint="eastAsia"/>
                <w:sz w:val="24"/>
              </w:rPr>
              <w:t>江西江铃集团新能源汽车有限公司</w:t>
            </w:r>
          </w:p>
        </w:tc>
        <w:tc>
          <w:tcPr>
            <w:tcW w:w="3679" w:type="dxa"/>
            <w:tcBorders>
              <w:top w:val="single" w:color="000000" w:sz="6" w:space="0"/>
              <w:left w:val="single" w:color="000000" w:sz="6" w:space="0"/>
              <w:bottom w:val="single" w:color="000000" w:sz="6" w:space="0"/>
            </w:tcBorders>
            <w:vAlign w:val="center"/>
          </w:tcPr>
          <w:p>
            <w:pPr>
              <w:pStyle w:val="11"/>
              <w:jc w:val="center"/>
              <w:rPr>
                <w:rFonts w:ascii="Times New Roman"/>
                <w:sz w:val="24"/>
              </w:rPr>
            </w:pPr>
            <w:r>
              <w:rPr>
                <w:rFonts w:hint="eastAsia" w:ascii="Times New Roman"/>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rPr>
            </w:pPr>
          </w:p>
        </w:tc>
        <w:tc>
          <w:tcPr>
            <w:tcW w:w="4319" w:type="dxa"/>
            <w:gridSpan w:val="2"/>
            <w:tcBorders>
              <w:top w:val="single" w:color="000000" w:sz="6" w:space="0"/>
              <w:left w:val="single" w:color="000000" w:sz="6" w:space="0"/>
              <w:bottom w:val="single" w:color="000000" w:sz="6" w:space="0"/>
              <w:right w:val="single" w:color="000000" w:sz="6" w:space="0"/>
            </w:tcBorders>
          </w:tcPr>
          <w:p>
            <w:pPr>
              <w:pStyle w:val="11"/>
              <w:spacing w:before="208"/>
              <w:ind w:firstLine="600" w:firstLineChars="250"/>
              <w:rPr>
                <w:sz w:val="24"/>
              </w:rPr>
            </w:pPr>
            <w:r>
              <w:rPr>
                <w:rFonts w:hint="eastAsia"/>
                <w:sz w:val="24"/>
              </w:rPr>
              <w:t>江西凯马机电有限公司</w:t>
            </w:r>
          </w:p>
        </w:tc>
        <w:tc>
          <w:tcPr>
            <w:tcW w:w="3679" w:type="dxa"/>
            <w:tcBorders>
              <w:top w:val="single" w:color="000000" w:sz="6" w:space="0"/>
              <w:left w:val="single" w:color="000000" w:sz="6" w:space="0"/>
              <w:bottom w:val="single" w:color="000000" w:sz="6" w:space="0"/>
            </w:tcBorders>
            <w:vAlign w:val="center"/>
          </w:tcPr>
          <w:p>
            <w:pPr>
              <w:pStyle w:val="11"/>
              <w:jc w:val="center"/>
              <w:rPr>
                <w:rFonts w:ascii="Times New Roman"/>
                <w:sz w:val="24"/>
              </w:rPr>
            </w:pPr>
            <w:r>
              <w:rPr>
                <w:rFonts w:hint="eastAsia" w:ascii="Times New Roman"/>
                <w:sz w:val="24"/>
              </w:rPr>
              <w:t>2</w:t>
            </w: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07" w:type="dxa"/>
            <w:vMerge w:val="continue"/>
            <w:tcBorders>
              <w:top w:val="nil"/>
              <w:right w:val="single" w:color="000000" w:sz="6" w:space="0"/>
            </w:tcBorders>
          </w:tcPr>
          <w:p>
            <w:pPr>
              <w:rPr>
                <w:sz w:val="2"/>
                <w:szCs w:val="2"/>
              </w:rPr>
            </w:pPr>
          </w:p>
        </w:tc>
        <w:tc>
          <w:tcPr>
            <w:tcW w:w="4319" w:type="dxa"/>
            <w:gridSpan w:val="2"/>
            <w:tcBorders>
              <w:top w:val="single" w:color="000000" w:sz="6" w:space="0"/>
              <w:left w:val="single" w:color="000000" w:sz="6" w:space="0"/>
              <w:bottom w:val="single" w:color="000000" w:sz="6" w:space="0"/>
              <w:right w:val="single" w:color="000000" w:sz="6" w:space="0"/>
            </w:tcBorders>
          </w:tcPr>
          <w:p>
            <w:pPr>
              <w:pStyle w:val="11"/>
              <w:spacing w:before="208"/>
              <w:ind w:firstLine="600" w:firstLineChars="250"/>
              <w:rPr>
                <w:sz w:val="24"/>
              </w:rPr>
            </w:pPr>
            <w:r>
              <w:rPr>
                <w:rFonts w:hint="eastAsia"/>
                <w:sz w:val="24"/>
              </w:rPr>
              <w:t>江铃汽车股份有限公司</w:t>
            </w:r>
          </w:p>
        </w:tc>
        <w:tc>
          <w:tcPr>
            <w:tcW w:w="3679" w:type="dxa"/>
            <w:tcBorders>
              <w:top w:val="single" w:color="000000" w:sz="6" w:space="0"/>
              <w:left w:val="single" w:color="000000" w:sz="6" w:space="0"/>
              <w:bottom w:val="single" w:color="000000" w:sz="6" w:space="0"/>
            </w:tcBorders>
            <w:vAlign w:val="center"/>
          </w:tcPr>
          <w:p>
            <w:pPr>
              <w:pStyle w:val="11"/>
              <w:jc w:val="center"/>
              <w:rPr>
                <w:rFonts w:ascii="Times New Roman"/>
                <w:sz w:val="24"/>
              </w:rPr>
            </w:pPr>
            <w:r>
              <w:rPr>
                <w:rFonts w:hint="eastAsia" w:ascii="Times New Roman"/>
                <w:sz w:val="24"/>
              </w:rPr>
              <w:t>2</w:t>
            </w:r>
            <w:r>
              <w:rPr>
                <w:rFonts w:ascii="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rPr>
            </w:pPr>
          </w:p>
        </w:tc>
        <w:tc>
          <w:tcPr>
            <w:tcW w:w="4319" w:type="dxa"/>
            <w:gridSpan w:val="2"/>
            <w:tcBorders>
              <w:top w:val="single" w:color="000000" w:sz="6" w:space="0"/>
              <w:left w:val="single" w:color="000000" w:sz="6" w:space="0"/>
              <w:right w:val="single" w:color="000000" w:sz="6" w:space="0"/>
            </w:tcBorders>
          </w:tcPr>
          <w:p>
            <w:pPr>
              <w:pStyle w:val="11"/>
              <w:spacing w:before="208"/>
              <w:ind w:firstLine="600" w:firstLineChars="250"/>
              <w:rPr>
                <w:sz w:val="24"/>
              </w:rPr>
            </w:pPr>
          </w:p>
        </w:tc>
        <w:tc>
          <w:tcPr>
            <w:tcW w:w="3679" w:type="dxa"/>
            <w:tcBorders>
              <w:top w:val="single" w:color="000000" w:sz="6" w:space="0"/>
              <w:left w:val="single" w:color="000000" w:sz="6" w:space="0"/>
            </w:tcBorders>
            <w:vAlign w:val="center"/>
          </w:tcPr>
          <w:p>
            <w:pPr>
              <w:pStyle w:val="11"/>
              <w:jc w:val="center"/>
              <w:rPr>
                <w:rFonts w:ascii="Times New Roman"/>
                <w:sz w:val="24"/>
              </w:rPr>
            </w:pPr>
          </w:p>
        </w:tc>
      </w:tr>
    </w:tbl>
    <w:p>
      <w:pPr>
        <w:rPr>
          <w:rFonts w:ascii="Times New Roman"/>
          <w:sz w:val="24"/>
        </w:rPr>
        <w:sectPr>
          <w:headerReference r:id="rId3" w:type="default"/>
          <w:pgSz w:w="11910" w:h="16840"/>
          <w:pgMar w:top="1760" w:right="660" w:bottom="280" w:left="1200" w:header="1409" w:footer="0" w:gutter="0"/>
          <w:cols w:space="720" w:num="1"/>
        </w:sectPr>
      </w:pPr>
    </w:p>
    <w:p>
      <w:pPr>
        <w:pStyle w:val="2"/>
        <w:spacing w:before="8"/>
        <w:rPr>
          <w:rFonts w:ascii="Times New Roman"/>
          <w:sz w:val="17"/>
        </w:rPr>
      </w:pPr>
    </w:p>
    <w:p>
      <w:pPr>
        <w:pStyle w:val="10"/>
        <w:numPr>
          <w:ilvl w:val="1"/>
          <w:numId w:val="3"/>
        </w:numPr>
        <w:tabs>
          <w:tab w:val="left" w:pos="714"/>
        </w:tabs>
        <w:spacing w:before="0" w:line="484" w:lineRule="exact"/>
        <w:ind w:hanging="496"/>
        <w:rPr>
          <w:sz w:val="24"/>
        </w:rPr>
      </w:pPr>
      <w:r>
        <w:rPr>
          <w:rFonts w:hint="eastAsia" w:ascii="Microsoft JhengHei" w:eastAsia="Microsoft JhengHei"/>
          <w:b/>
          <w:sz w:val="28"/>
        </w:rPr>
        <w:t>教师及开课情况汇总表</w:t>
      </w:r>
      <w:r>
        <w:rPr>
          <w:sz w:val="24"/>
        </w:rPr>
        <w:t>（</w:t>
      </w:r>
      <w:r>
        <w:rPr>
          <w:spacing w:val="-1"/>
          <w:sz w:val="24"/>
        </w:rPr>
        <w:t>以下统计数据由系统生成</w:t>
      </w:r>
      <w:r>
        <w:rPr>
          <w:sz w:val="24"/>
        </w:rPr>
        <w:t>）</w:t>
      </w:r>
    </w:p>
    <w:p>
      <w:pPr>
        <w:spacing w:before="4"/>
        <w:rPr>
          <w:sz w:val="5"/>
        </w:rPr>
      </w:pP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347" w:type="dxa"/>
          </w:tcPr>
          <w:p>
            <w:pPr>
              <w:pStyle w:val="11"/>
              <w:spacing w:before="79" w:line="299" w:lineRule="exact"/>
              <w:ind w:left="392" w:right="383"/>
              <w:jc w:val="center"/>
              <w:rPr>
                <w:sz w:val="24"/>
              </w:rPr>
            </w:pPr>
            <w:r>
              <w:rPr>
                <w:sz w:val="24"/>
              </w:rPr>
              <w:t>专任教师总数</w:t>
            </w:r>
          </w:p>
        </w:tc>
        <w:tc>
          <w:tcPr>
            <w:tcW w:w="3227" w:type="dxa"/>
          </w:tcPr>
          <w:p>
            <w:pPr>
              <w:pStyle w:val="11"/>
              <w:rPr>
                <w:rFonts w:ascii="Times New Roman"/>
                <w:sz w:val="24"/>
              </w:rPr>
            </w:pPr>
            <w:r>
              <w:rPr>
                <w:rFonts w:hint="eastAsia" w:ascii="Times New Roman"/>
                <w:sz w:val="24"/>
              </w:rPr>
              <w:t>3</w:t>
            </w:r>
            <w:r>
              <w:rPr>
                <w:rFonts w:ascii="Times New Roman"/>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81" w:line="299" w:lineRule="exact"/>
              <w:ind w:left="392" w:right="384"/>
              <w:jc w:val="center"/>
              <w:rPr>
                <w:sz w:val="24"/>
              </w:rPr>
            </w:pPr>
            <w:r>
              <w:rPr>
                <w:sz w:val="24"/>
              </w:rPr>
              <w:t>具有教授（含其他正高级）职称教师数及比例</w:t>
            </w:r>
          </w:p>
        </w:tc>
        <w:tc>
          <w:tcPr>
            <w:tcW w:w="3227" w:type="dxa"/>
          </w:tcPr>
          <w:p>
            <w:pPr>
              <w:pStyle w:val="11"/>
              <w:rPr>
                <w:rFonts w:ascii="Times New Roman"/>
                <w:sz w:val="24"/>
              </w:rPr>
            </w:pPr>
            <w:r>
              <w:rPr>
                <w:rFonts w:hint="eastAsia" w:ascii="Times New Roman"/>
                <w:sz w:val="24"/>
              </w:rPr>
              <w:t>6</w:t>
            </w:r>
            <w:r>
              <w:rPr>
                <w:rFonts w:ascii="Times New Roman"/>
                <w:sz w:val="24"/>
              </w:rPr>
              <w:t xml:space="preserve">    15.4</w:t>
            </w:r>
            <w:r>
              <w:rPr>
                <w:rFonts w:hint="eastAsia"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79" w:line="301" w:lineRule="exact"/>
              <w:ind w:left="392" w:right="384"/>
              <w:jc w:val="center"/>
              <w:rPr>
                <w:sz w:val="24"/>
              </w:rPr>
            </w:pPr>
            <w:r>
              <w:rPr>
                <w:sz w:val="24"/>
              </w:rPr>
              <w:t>具有副教授以上（含其他副高级）职称教师数及比例</w:t>
            </w:r>
          </w:p>
        </w:tc>
        <w:tc>
          <w:tcPr>
            <w:tcW w:w="3227" w:type="dxa"/>
          </w:tcPr>
          <w:p>
            <w:pPr>
              <w:pStyle w:val="11"/>
              <w:rPr>
                <w:rFonts w:ascii="Times New Roman"/>
                <w:sz w:val="24"/>
              </w:rPr>
            </w:pPr>
            <w:r>
              <w:rPr>
                <w:rFonts w:hint="eastAsia" w:ascii="Times New Roman"/>
                <w:sz w:val="24"/>
              </w:rPr>
              <w:t>1</w:t>
            </w:r>
            <w:r>
              <w:rPr>
                <w:rFonts w:ascii="Times New Roman"/>
                <w:sz w:val="24"/>
              </w:rPr>
              <w:t>5    38.5</w:t>
            </w:r>
            <w:r>
              <w:rPr>
                <w:rFonts w:hint="eastAsia"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79" w:line="301" w:lineRule="exact"/>
              <w:ind w:left="392" w:right="383"/>
              <w:jc w:val="center"/>
              <w:rPr>
                <w:sz w:val="24"/>
              </w:rPr>
            </w:pPr>
            <w:r>
              <w:rPr>
                <w:sz w:val="24"/>
              </w:rPr>
              <w:t>具有硕士以上（含）学位教师数及比例</w:t>
            </w:r>
          </w:p>
        </w:tc>
        <w:tc>
          <w:tcPr>
            <w:tcW w:w="3227" w:type="dxa"/>
          </w:tcPr>
          <w:p>
            <w:pPr>
              <w:pStyle w:val="11"/>
              <w:rPr>
                <w:rFonts w:ascii="Times New Roman"/>
                <w:sz w:val="24"/>
              </w:rPr>
            </w:pPr>
            <w:r>
              <w:rPr>
                <w:rFonts w:hint="eastAsia" w:ascii="Times New Roman"/>
                <w:sz w:val="24"/>
              </w:rPr>
              <w:t>3</w:t>
            </w:r>
            <w:r>
              <w:rPr>
                <w:rFonts w:ascii="Times New Roman"/>
                <w:sz w:val="24"/>
              </w:rPr>
              <w:t>0    76.9</w:t>
            </w:r>
            <w:r>
              <w:rPr>
                <w:rFonts w:hint="eastAsia"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79" w:line="301" w:lineRule="exact"/>
              <w:ind w:left="392" w:right="384"/>
              <w:jc w:val="center"/>
              <w:rPr>
                <w:sz w:val="24"/>
              </w:rPr>
            </w:pPr>
            <w:r>
              <w:rPr>
                <w:sz w:val="24"/>
              </w:rPr>
              <w:t>具有博士学位教师数及比例</w:t>
            </w:r>
          </w:p>
        </w:tc>
        <w:tc>
          <w:tcPr>
            <w:tcW w:w="3227" w:type="dxa"/>
          </w:tcPr>
          <w:p>
            <w:pPr>
              <w:pStyle w:val="11"/>
              <w:rPr>
                <w:rFonts w:ascii="Times New Roman"/>
                <w:sz w:val="24"/>
              </w:rPr>
            </w:pPr>
            <w:r>
              <w:rPr>
                <w:rFonts w:hint="eastAsia" w:ascii="Times New Roman"/>
                <w:sz w:val="24"/>
              </w:rPr>
              <w:t>5</w:t>
            </w:r>
            <w:r>
              <w:rPr>
                <w:rFonts w:ascii="Times New Roman"/>
                <w:sz w:val="24"/>
              </w:rPr>
              <w:t xml:space="preserve">    12.8</w:t>
            </w:r>
            <w:r>
              <w:rPr>
                <w:rFonts w:hint="eastAsia"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79" w:line="301" w:lineRule="exact"/>
              <w:ind w:left="389" w:right="384"/>
              <w:jc w:val="center"/>
              <w:rPr>
                <w:sz w:val="24"/>
              </w:rPr>
            </w:pPr>
            <w:r>
              <w:rPr>
                <w:rFonts w:ascii="Times New Roman" w:eastAsia="Times New Roman"/>
                <w:sz w:val="24"/>
              </w:rPr>
              <w:t xml:space="preserve">35 </w:t>
            </w:r>
            <w:r>
              <w:rPr>
                <w:sz w:val="24"/>
              </w:rPr>
              <w:t>岁以下青年教师数及比例</w:t>
            </w:r>
          </w:p>
        </w:tc>
        <w:tc>
          <w:tcPr>
            <w:tcW w:w="3227" w:type="dxa"/>
          </w:tcPr>
          <w:p>
            <w:pPr>
              <w:pStyle w:val="11"/>
              <w:rPr>
                <w:rFonts w:ascii="Times New Roman"/>
                <w:sz w:val="24"/>
              </w:rPr>
            </w:pPr>
            <w:r>
              <w:rPr>
                <w:rFonts w:hint="eastAsia" w:ascii="Times New Roman"/>
                <w:sz w:val="24"/>
              </w:rPr>
              <w:t>1</w:t>
            </w:r>
            <w:r>
              <w:rPr>
                <w:rFonts w:ascii="Times New Roman"/>
                <w:sz w:val="24"/>
              </w:rPr>
              <w:t>3    33.3</w:t>
            </w:r>
            <w:r>
              <w:rPr>
                <w:rFonts w:hint="eastAsia"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347" w:type="dxa"/>
          </w:tcPr>
          <w:p>
            <w:pPr>
              <w:pStyle w:val="11"/>
              <w:spacing w:before="79" w:line="299" w:lineRule="exact"/>
              <w:ind w:left="392" w:right="384"/>
              <w:jc w:val="center"/>
              <w:rPr>
                <w:sz w:val="24"/>
              </w:rPr>
            </w:pPr>
            <w:r>
              <w:rPr>
                <w:rFonts w:ascii="Times New Roman" w:eastAsia="Times New Roman"/>
                <w:sz w:val="24"/>
              </w:rPr>
              <w:t xml:space="preserve">36-55 </w:t>
            </w:r>
            <w:r>
              <w:rPr>
                <w:sz w:val="24"/>
              </w:rPr>
              <w:t>岁教师数及比例</w:t>
            </w:r>
          </w:p>
        </w:tc>
        <w:tc>
          <w:tcPr>
            <w:tcW w:w="3227" w:type="dxa"/>
          </w:tcPr>
          <w:p>
            <w:pPr>
              <w:pStyle w:val="11"/>
              <w:rPr>
                <w:rFonts w:ascii="Times New Roman"/>
                <w:sz w:val="24"/>
              </w:rPr>
            </w:pPr>
            <w:r>
              <w:rPr>
                <w:rFonts w:hint="eastAsia" w:ascii="Times New Roman"/>
                <w:sz w:val="24"/>
              </w:rPr>
              <w:t>2</w:t>
            </w:r>
            <w:r>
              <w:rPr>
                <w:rFonts w:ascii="Times New Roman"/>
                <w:sz w:val="24"/>
              </w:rPr>
              <w:t>0    51.3</w:t>
            </w:r>
            <w:r>
              <w:rPr>
                <w:rFonts w:hint="eastAsia"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81" w:line="299" w:lineRule="exact"/>
              <w:ind w:left="392" w:right="384"/>
              <w:jc w:val="center"/>
              <w:rPr>
                <w:sz w:val="24"/>
              </w:rPr>
            </w:pPr>
            <w:r>
              <w:rPr>
                <w:sz w:val="24"/>
              </w:rPr>
              <w:t>兼职</w:t>
            </w:r>
            <w:r>
              <w:rPr>
                <w:rFonts w:ascii="Times New Roman" w:eastAsia="Times New Roman"/>
                <w:sz w:val="24"/>
              </w:rPr>
              <w:t>/</w:t>
            </w:r>
            <w:r>
              <w:rPr>
                <w:sz w:val="24"/>
              </w:rPr>
              <w:t>专职教师比例</w:t>
            </w:r>
          </w:p>
        </w:tc>
        <w:tc>
          <w:tcPr>
            <w:tcW w:w="3227" w:type="dxa"/>
          </w:tcPr>
          <w:p>
            <w:pPr>
              <w:pStyle w:val="11"/>
              <w:rPr>
                <w:rFonts w:ascii="Times New Roman"/>
                <w:sz w:val="24"/>
              </w:rPr>
            </w:pPr>
            <w:r>
              <w:rPr>
                <w:rFonts w:ascii="Times New Roman"/>
                <w:sz w:val="24"/>
              </w:rPr>
              <w:t>18/21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79" w:line="301" w:lineRule="exact"/>
              <w:ind w:left="392" w:right="384"/>
              <w:jc w:val="center"/>
              <w:rPr>
                <w:sz w:val="24"/>
              </w:rPr>
            </w:pPr>
            <w:r>
              <w:rPr>
                <w:sz w:val="24"/>
              </w:rPr>
              <w:t>专业核心课程门数</w:t>
            </w:r>
          </w:p>
        </w:tc>
        <w:tc>
          <w:tcPr>
            <w:tcW w:w="3227" w:type="dxa"/>
          </w:tcPr>
          <w:p>
            <w:pPr>
              <w:pStyle w:val="11"/>
              <w:rPr>
                <w:rFonts w:ascii="Times New Roman"/>
                <w:sz w:val="24"/>
              </w:rPr>
            </w:pPr>
            <w:r>
              <w:rPr>
                <w:rFonts w:ascii="Times New Roman"/>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79" w:line="301" w:lineRule="exact"/>
              <w:ind w:left="392" w:right="384"/>
              <w:jc w:val="center"/>
              <w:rPr>
                <w:sz w:val="24"/>
              </w:rPr>
            </w:pPr>
            <w:r>
              <w:rPr>
                <w:sz w:val="24"/>
              </w:rPr>
              <w:t>专业核心课程任课教师数</w:t>
            </w:r>
          </w:p>
        </w:tc>
        <w:tc>
          <w:tcPr>
            <w:tcW w:w="3227" w:type="dxa"/>
          </w:tcPr>
          <w:p>
            <w:pPr>
              <w:pStyle w:val="11"/>
              <w:rPr>
                <w:rFonts w:ascii="Times New Roman"/>
                <w:sz w:val="24"/>
              </w:rPr>
            </w:pPr>
            <w:r>
              <w:rPr>
                <w:rFonts w:ascii="Times New Roman"/>
                <w:sz w:val="24"/>
              </w:rPr>
              <w:t>17</w:t>
            </w:r>
          </w:p>
        </w:tc>
      </w:tr>
    </w:tbl>
    <w:p>
      <w:pPr>
        <w:pStyle w:val="10"/>
        <w:numPr>
          <w:ilvl w:val="1"/>
          <w:numId w:val="3"/>
        </w:numPr>
        <w:tabs>
          <w:tab w:val="left" w:pos="714"/>
        </w:tabs>
        <w:spacing w:before="197"/>
        <w:ind w:hanging="496"/>
        <w:rPr>
          <w:sz w:val="24"/>
        </w:rPr>
      </w:pPr>
      <w:r>
        <w:rPr>
          <w:rFonts w:hint="eastAsia" w:ascii="Microsoft JhengHei" w:eastAsia="Microsoft JhengHei"/>
          <w:b/>
          <w:sz w:val="28"/>
        </w:rPr>
        <w:t>教师基本情况表</w:t>
      </w:r>
      <w:r>
        <w:rPr>
          <w:sz w:val="24"/>
        </w:rPr>
        <w:t>（</w:t>
      </w:r>
      <w:r>
        <w:rPr>
          <w:spacing w:val="-1"/>
          <w:sz w:val="24"/>
        </w:rPr>
        <w:t>以下表格数据由学校填写</w:t>
      </w:r>
      <w:r>
        <w:rPr>
          <w:sz w:val="24"/>
        </w:rPr>
        <w:t>）</w:t>
      </w:r>
    </w:p>
    <w:p>
      <w:pPr>
        <w:spacing w:before="4"/>
        <w:rPr>
          <w:sz w:val="5"/>
        </w:rPr>
      </w:pP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652"/>
        <w:gridCol w:w="933"/>
        <w:gridCol w:w="991"/>
        <w:gridCol w:w="1175"/>
        <w:gridCol w:w="1223"/>
        <w:gridCol w:w="1225"/>
        <w:gridCol w:w="1226"/>
        <w:gridCol w:w="661"/>
        <w:gridCol w:w="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50" w:type="dxa"/>
          </w:tcPr>
          <w:p>
            <w:pPr>
              <w:pStyle w:val="11"/>
              <w:spacing w:line="421" w:lineRule="exact"/>
              <w:ind w:left="203"/>
              <w:rPr>
                <w:rFonts w:ascii="Microsoft JhengHei" w:eastAsia="Microsoft JhengHei"/>
                <w:b/>
                <w:sz w:val="24"/>
              </w:rPr>
            </w:pPr>
            <w:r>
              <w:rPr>
                <w:rFonts w:hint="eastAsia" w:ascii="Microsoft JhengHei" w:eastAsia="Microsoft JhengHei"/>
                <w:b/>
                <w:sz w:val="24"/>
              </w:rPr>
              <w:t>姓</w:t>
            </w:r>
          </w:p>
          <w:p>
            <w:pPr>
              <w:pStyle w:val="11"/>
              <w:spacing w:line="360" w:lineRule="exact"/>
              <w:ind w:left="203"/>
              <w:rPr>
                <w:rFonts w:ascii="Microsoft JhengHei" w:eastAsia="Microsoft JhengHei"/>
                <w:b/>
                <w:sz w:val="24"/>
              </w:rPr>
            </w:pPr>
            <w:r>
              <w:rPr>
                <w:rFonts w:hint="eastAsia" w:ascii="Microsoft JhengHei" w:eastAsia="Microsoft JhengHei"/>
                <w:b/>
                <w:sz w:val="24"/>
              </w:rPr>
              <w:t>名</w:t>
            </w:r>
          </w:p>
        </w:tc>
        <w:tc>
          <w:tcPr>
            <w:tcW w:w="652" w:type="dxa"/>
          </w:tcPr>
          <w:p>
            <w:pPr>
              <w:pStyle w:val="11"/>
              <w:spacing w:line="421" w:lineRule="exact"/>
              <w:ind w:left="204"/>
              <w:rPr>
                <w:rFonts w:ascii="Microsoft JhengHei" w:eastAsia="Microsoft JhengHei"/>
                <w:b/>
                <w:sz w:val="24"/>
              </w:rPr>
            </w:pPr>
            <w:r>
              <w:rPr>
                <w:rFonts w:hint="eastAsia" w:ascii="Microsoft JhengHei" w:eastAsia="Microsoft JhengHei"/>
                <w:b/>
                <w:sz w:val="24"/>
              </w:rPr>
              <w:t>性</w:t>
            </w:r>
          </w:p>
          <w:p>
            <w:pPr>
              <w:pStyle w:val="11"/>
              <w:spacing w:line="360" w:lineRule="exact"/>
              <w:ind w:left="204"/>
              <w:rPr>
                <w:rFonts w:ascii="Microsoft JhengHei" w:eastAsia="Microsoft JhengHei"/>
                <w:b/>
                <w:sz w:val="24"/>
              </w:rPr>
            </w:pPr>
            <w:r>
              <w:rPr>
                <w:rFonts w:hint="eastAsia" w:ascii="Microsoft JhengHei" w:eastAsia="Microsoft JhengHei"/>
                <w:b/>
                <w:sz w:val="24"/>
              </w:rPr>
              <w:t>别</w:t>
            </w:r>
          </w:p>
        </w:tc>
        <w:tc>
          <w:tcPr>
            <w:tcW w:w="933" w:type="dxa"/>
          </w:tcPr>
          <w:p>
            <w:pPr>
              <w:pStyle w:val="11"/>
              <w:spacing w:line="421" w:lineRule="exact"/>
              <w:ind w:left="224"/>
              <w:rPr>
                <w:rFonts w:ascii="Microsoft JhengHei" w:eastAsia="Microsoft JhengHei"/>
                <w:b/>
                <w:sz w:val="24"/>
              </w:rPr>
            </w:pPr>
            <w:r>
              <w:rPr>
                <w:rFonts w:hint="eastAsia" w:ascii="Microsoft JhengHei" w:eastAsia="Microsoft JhengHei"/>
                <w:b/>
                <w:sz w:val="24"/>
              </w:rPr>
              <w:t>出生</w:t>
            </w:r>
          </w:p>
          <w:p>
            <w:pPr>
              <w:pStyle w:val="11"/>
              <w:spacing w:line="360" w:lineRule="exact"/>
              <w:ind w:left="224"/>
              <w:rPr>
                <w:rFonts w:ascii="Microsoft JhengHei" w:eastAsia="Microsoft JhengHei"/>
                <w:b/>
                <w:sz w:val="24"/>
              </w:rPr>
            </w:pPr>
            <w:r>
              <w:rPr>
                <w:rFonts w:hint="eastAsia" w:ascii="Microsoft JhengHei" w:eastAsia="Microsoft JhengHei"/>
                <w:b/>
                <w:sz w:val="24"/>
              </w:rPr>
              <w:t>年月</w:t>
            </w:r>
          </w:p>
        </w:tc>
        <w:tc>
          <w:tcPr>
            <w:tcW w:w="991" w:type="dxa"/>
          </w:tcPr>
          <w:p>
            <w:pPr>
              <w:pStyle w:val="11"/>
              <w:spacing w:line="421" w:lineRule="exact"/>
              <w:ind w:left="254"/>
              <w:rPr>
                <w:rFonts w:ascii="Microsoft JhengHei" w:eastAsia="Microsoft JhengHei"/>
                <w:b/>
                <w:sz w:val="24"/>
              </w:rPr>
            </w:pPr>
            <w:r>
              <w:rPr>
                <w:rFonts w:hint="eastAsia" w:ascii="Microsoft JhengHei" w:eastAsia="Microsoft JhengHei"/>
                <w:b/>
                <w:sz w:val="24"/>
              </w:rPr>
              <w:t>拟授</w:t>
            </w:r>
          </w:p>
          <w:p>
            <w:pPr>
              <w:pStyle w:val="11"/>
              <w:spacing w:line="360" w:lineRule="exact"/>
              <w:ind w:left="254"/>
              <w:rPr>
                <w:rFonts w:ascii="Microsoft JhengHei" w:eastAsia="Microsoft JhengHei"/>
                <w:b/>
                <w:sz w:val="24"/>
              </w:rPr>
            </w:pPr>
            <w:r>
              <w:rPr>
                <w:rFonts w:hint="eastAsia" w:ascii="Microsoft JhengHei" w:eastAsia="Microsoft JhengHei"/>
                <w:b/>
                <w:sz w:val="24"/>
              </w:rPr>
              <w:t>课程</w:t>
            </w:r>
          </w:p>
        </w:tc>
        <w:tc>
          <w:tcPr>
            <w:tcW w:w="1175" w:type="dxa"/>
          </w:tcPr>
          <w:p>
            <w:pPr>
              <w:pStyle w:val="11"/>
              <w:spacing w:line="421" w:lineRule="exact"/>
              <w:ind w:left="225"/>
              <w:rPr>
                <w:rFonts w:ascii="Microsoft JhengHei" w:eastAsia="Microsoft JhengHei"/>
                <w:b/>
                <w:sz w:val="24"/>
              </w:rPr>
            </w:pPr>
            <w:r>
              <w:rPr>
                <w:rFonts w:hint="eastAsia" w:ascii="Microsoft JhengHei" w:eastAsia="Microsoft JhengHei"/>
                <w:b/>
                <w:sz w:val="24"/>
              </w:rPr>
              <w:t>专业技</w:t>
            </w:r>
          </w:p>
          <w:p>
            <w:pPr>
              <w:pStyle w:val="11"/>
              <w:spacing w:line="360" w:lineRule="exact"/>
              <w:ind w:left="225"/>
              <w:rPr>
                <w:rFonts w:ascii="Microsoft JhengHei" w:eastAsia="Microsoft JhengHei"/>
                <w:b/>
                <w:sz w:val="24"/>
              </w:rPr>
            </w:pPr>
            <w:r>
              <w:rPr>
                <w:rFonts w:hint="eastAsia" w:ascii="Microsoft JhengHei" w:eastAsia="Microsoft JhengHei"/>
                <w:b/>
                <w:sz w:val="24"/>
              </w:rPr>
              <w:t>术职务</w:t>
            </w:r>
          </w:p>
        </w:tc>
        <w:tc>
          <w:tcPr>
            <w:tcW w:w="1223" w:type="dxa"/>
          </w:tcPr>
          <w:p>
            <w:pPr>
              <w:pStyle w:val="11"/>
              <w:spacing w:line="421" w:lineRule="exact"/>
              <w:ind w:left="132"/>
              <w:rPr>
                <w:rFonts w:ascii="Microsoft JhengHei" w:eastAsia="Microsoft JhengHei"/>
                <w:b/>
                <w:sz w:val="24"/>
              </w:rPr>
            </w:pPr>
            <w:r>
              <w:rPr>
                <w:rFonts w:hint="eastAsia" w:ascii="Microsoft JhengHei" w:eastAsia="Microsoft JhengHei"/>
                <w:b/>
                <w:sz w:val="24"/>
              </w:rPr>
              <w:t>最后学历</w:t>
            </w:r>
          </w:p>
          <w:p>
            <w:pPr>
              <w:pStyle w:val="11"/>
              <w:spacing w:line="360" w:lineRule="exact"/>
              <w:ind w:left="132"/>
              <w:rPr>
                <w:rFonts w:ascii="Microsoft JhengHei" w:eastAsia="Microsoft JhengHei"/>
                <w:b/>
                <w:sz w:val="24"/>
              </w:rPr>
            </w:pPr>
            <w:r>
              <w:rPr>
                <w:rFonts w:hint="eastAsia" w:ascii="Microsoft JhengHei" w:eastAsia="Microsoft JhengHei"/>
                <w:b/>
                <w:sz w:val="24"/>
              </w:rPr>
              <w:t>毕业学校</w:t>
            </w:r>
          </w:p>
        </w:tc>
        <w:tc>
          <w:tcPr>
            <w:tcW w:w="1225" w:type="dxa"/>
          </w:tcPr>
          <w:p>
            <w:pPr>
              <w:pStyle w:val="11"/>
              <w:spacing w:line="421" w:lineRule="exact"/>
              <w:ind w:left="134"/>
              <w:rPr>
                <w:rFonts w:ascii="Microsoft JhengHei" w:eastAsia="Microsoft JhengHei"/>
                <w:b/>
                <w:sz w:val="24"/>
              </w:rPr>
            </w:pPr>
            <w:r>
              <w:rPr>
                <w:rFonts w:hint="eastAsia" w:ascii="Microsoft JhengHei" w:eastAsia="Microsoft JhengHei"/>
                <w:b/>
                <w:sz w:val="24"/>
              </w:rPr>
              <w:t>最后学历</w:t>
            </w:r>
          </w:p>
          <w:p>
            <w:pPr>
              <w:pStyle w:val="11"/>
              <w:spacing w:line="360" w:lineRule="exact"/>
              <w:ind w:left="134"/>
              <w:rPr>
                <w:rFonts w:ascii="Microsoft JhengHei" w:eastAsia="Microsoft JhengHei"/>
                <w:b/>
                <w:sz w:val="24"/>
              </w:rPr>
            </w:pPr>
            <w:r>
              <w:rPr>
                <w:rFonts w:hint="eastAsia" w:ascii="Microsoft JhengHei" w:eastAsia="Microsoft JhengHei"/>
                <w:b/>
                <w:sz w:val="24"/>
              </w:rPr>
              <w:t>毕业专业</w:t>
            </w:r>
          </w:p>
        </w:tc>
        <w:tc>
          <w:tcPr>
            <w:tcW w:w="1226" w:type="dxa"/>
          </w:tcPr>
          <w:p>
            <w:pPr>
              <w:pStyle w:val="11"/>
              <w:spacing w:line="421" w:lineRule="exact"/>
              <w:ind w:left="135"/>
              <w:rPr>
                <w:rFonts w:ascii="Microsoft JhengHei" w:eastAsia="Microsoft JhengHei"/>
                <w:b/>
                <w:sz w:val="24"/>
              </w:rPr>
            </w:pPr>
            <w:r>
              <w:rPr>
                <w:rFonts w:hint="eastAsia" w:ascii="Microsoft JhengHei" w:eastAsia="Microsoft JhengHei"/>
                <w:b/>
                <w:sz w:val="24"/>
              </w:rPr>
              <w:t>最后学历</w:t>
            </w:r>
          </w:p>
          <w:p>
            <w:pPr>
              <w:pStyle w:val="11"/>
              <w:spacing w:line="360" w:lineRule="exact"/>
              <w:ind w:left="135"/>
              <w:rPr>
                <w:rFonts w:ascii="Microsoft JhengHei" w:eastAsia="Microsoft JhengHei"/>
                <w:b/>
                <w:sz w:val="24"/>
              </w:rPr>
            </w:pPr>
            <w:r>
              <w:rPr>
                <w:rFonts w:hint="eastAsia" w:ascii="Microsoft JhengHei" w:eastAsia="Microsoft JhengHei"/>
                <w:b/>
                <w:sz w:val="24"/>
              </w:rPr>
              <w:t>毕业学位</w:t>
            </w:r>
          </w:p>
        </w:tc>
        <w:tc>
          <w:tcPr>
            <w:tcW w:w="661" w:type="dxa"/>
          </w:tcPr>
          <w:p>
            <w:pPr>
              <w:pStyle w:val="11"/>
              <w:spacing w:line="421" w:lineRule="exact"/>
              <w:ind w:left="95"/>
              <w:rPr>
                <w:rFonts w:ascii="Microsoft JhengHei" w:eastAsia="Microsoft JhengHei"/>
                <w:b/>
                <w:sz w:val="24"/>
              </w:rPr>
            </w:pPr>
            <w:r>
              <w:rPr>
                <w:rFonts w:hint="eastAsia" w:ascii="Microsoft JhengHei" w:eastAsia="Microsoft JhengHei"/>
                <w:b/>
                <w:sz w:val="24"/>
              </w:rPr>
              <w:t>研究</w:t>
            </w:r>
          </w:p>
          <w:p>
            <w:pPr>
              <w:pStyle w:val="11"/>
              <w:spacing w:line="360" w:lineRule="exact"/>
              <w:ind w:left="95"/>
              <w:rPr>
                <w:rFonts w:ascii="Microsoft JhengHei" w:eastAsia="Microsoft JhengHei"/>
                <w:b/>
                <w:sz w:val="24"/>
              </w:rPr>
            </w:pPr>
            <w:r>
              <w:rPr>
                <w:rFonts w:hint="eastAsia" w:ascii="Microsoft JhengHei" w:eastAsia="Microsoft JhengHei"/>
                <w:b/>
                <w:sz w:val="24"/>
              </w:rPr>
              <w:t>领域</w:t>
            </w:r>
          </w:p>
        </w:tc>
        <w:tc>
          <w:tcPr>
            <w:tcW w:w="827" w:type="dxa"/>
          </w:tcPr>
          <w:p>
            <w:pPr>
              <w:pStyle w:val="11"/>
              <w:spacing w:line="421" w:lineRule="exact"/>
              <w:ind w:left="231"/>
              <w:rPr>
                <w:rFonts w:ascii="Microsoft JhengHei" w:eastAsia="Microsoft JhengHei"/>
                <w:b/>
                <w:sz w:val="24"/>
              </w:rPr>
            </w:pPr>
            <w:r>
              <w:rPr>
                <w:rFonts w:hint="eastAsia" w:ascii="Microsoft JhengHei" w:eastAsia="Microsoft JhengHei"/>
                <w:b/>
                <w:sz w:val="24"/>
              </w:rPr>
              <w:t>专职</w:t>
            </w:r>
          </w:p>
          <w:p>
            <w:pPr>
              <w:pStyle w:val="11"/>
              <w:spacing w:line="360" w:lineRule="exact"/>
              <w:ind w:left="198"/>
              <w:rPr>
                <w:rFonts w:ascii="Microsoft JhengHei" w:eastAsia="Microsoft JhengHei"/>
                <w:b/>
                <w:sz w:val="24"/>
              </w:rPr>
            </w:pPr>
            <w:r>
              <w:rPr>
                <w:rFonts w:ascii="Times New Roman" w:eastAsia="Times New Roman"/>
                <w:b/>
                <w:sz w:val="24"/>
              </w:rPr>
              <w:t>/</w:t>
            </w:r>
            <w:r>
              <w:rPr>
                <w:rFonts w:hint="eastAsia" w:ascii="Microsoft JhengHei" w:eastAsia="Microsoft JhengHei"/>
                <w:b/>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邱小林</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1962</w:t>
            </w:r>
            <w:r>
              <w:rPr>
                <w:rFonts w:hint="eastAsia" w:asciiTheme="minorEastAsia" w:hAnsiTheme="minorEastAsia" w:eastAsiaTheme="minorEastAsia"/>
                <w:sz w:val="24"/>
              </w:rPr>
              <w:t>年0</w:t>
            </w:r>
            <w:r>
              <w:rPr>
                <w:rFonts w:asciiTheme="minorEastAsia" w:hAnsiTheme="minorEastAsia" w:eastAsiaTheme="minorEastAsia"/>
                <w:sz w:val="24"/>
              </w:rPr>
              <w:t>7</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新能源汽车材料与轻量化技术</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教授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华中科技大学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材料学</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工学博士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新能源材料</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陈志龙</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1969</w:t>
            </w:r>
            <w:r>
              <w:rPr>
                <w:rFonts w:hint="eastAsia" w:asciiTheme="minorEastAsia" w:hAnsiTheme="minorEastAsia" w:eastAsiaTheme="minorEastAsia"/>
                <w:sz w:val="24"/>
              </w:rPr>
              <w:t>年0</w:t>
            </w:r>
            <w:r>
              <w:rPr>
                <w:rFonts w:asciiTheme="minorEastAsia" w:hAnsiTheme="minorEastAsia" w:eastAsiaTheme="minorEastAsia"/>
                <w:sz w:val="24"/>
              </w:rPr>
              <w:t>7</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传感器与测试技术</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教授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哈尔滨工业大学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精密仪器</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工学博士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新材料</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杜江洪</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1957年11月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嵌入式系统设计开发</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教授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华中科技大学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信号系统集成</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工学博士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数据集成</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单丰武</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1975</w:t>
            </w:r>
            <w:r>
              <w:rPr>
                <w:rFonts w:hint="eastAsia" w:asciiTheme="minorEastAsia" w:hAnsiTheme="minorEastAsia" w:eastAsiaTheme="minorEastAsia"/>
                <w:sz w:val="24"/>
              </w:rPr>
              <w:t>年</w:t>
            </w:r>
            <w:r>
              <w:rPr>
                <w:rFonts w:asciiTheme="minorEastAsia" w:hAnsiTheme="minorEastAsia" w:eastAsiaTheme="minorEastAsia"/>
                <w:sz w:val="24"/>
              </w:rPr>
              <w:t>12</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新能源汽车检修基础</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研高工</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华中科技大学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机械工程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机械工程及自动化</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杨威</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1968年09月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模拟电路与数字电路</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教授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南昌职业师范学院</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电子电器</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工学学士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电路分析</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彭跃红</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1970年10月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大学生心理健康教育</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教授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江西师范大学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教育管理</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管理硕士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心理学</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毛忠英</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1965年04月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大学英语ⅠⅡⅢⅣ</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副教授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江西大学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英语</w:t>
            </w:r>
          </w:p>
        </w:tc>
        <w:tc>
          <w:tcPr>
            <w:tcW w:w="1226" w:type="dxa"/>
            <w:vAlign w:val="center"/>
          </w:tcPr>
          <w:p>
            <w:pPr>
              <w:pStyle w:val="11"/>
              <w:jc w:val="center"/>
              <w:rPr>
                <w:rFonts w:asciiTheme="minorEastAsia" w:hAnsiTheme="minorEastAsia" w:eastAsiaTheme="minorEastAsia"/>
                <w:sz w:val="24"/>
              </w:rPr>
            </w:pP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英语教育</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饶国栋</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1974年09月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大学体育ⅠⅡⅢⅣ</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副教授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江西师范大学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体育</w:t>
            </w:r>
          </w:p>
        </w:tc>
        <w:tc>
          <w:tcPr>
            <w:tcW w:w="1226" w:type="dxa"/>
            <w:vAlign w:val="center"/>
          </w:tcPr>
          <w:p>
            <w:pPr>
              <w:pStyle w:val="11"/>
              <w:jc w:val="center"/>
              <w:rPr>
                <w:rFonts w:asciiTheme="minorEastAsia" w:hAnsiTheme="minorEastAsia" w:eastAsiaTheme="minorEastAsia"/>
                <w:sz w:val="24"/>
              </w:rPr>
            </w:pP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体育教育</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钟文峰</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1978年07月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操作系统原理</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副教授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江西师范大学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软件工程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软件开发</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仇满珍</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1965</w:t>
            </w:r>
            <w:r>
              <w:rPr>
                <w:rFonts w:hint="eastAsia" w:asciiTheme="minorEastAsia" w:hAnsiTheme="minorEastAsia" w:eastAsiaTheme="minorEastAsia"/>
                <w:sz w:val="24"/>
              </w:rPr>
              <w:t>年</w:t>
            </w:r>
            <w:r>
              <w:rPr>
                <w:rFonts w:asciiTheme="minorEastAsia" w:hAnsiTheme="minorEastAsia" w:eastAsiaTheme="minorEastAsia"/>
                <w:sz w:val="24"/>
              </w:rPr>
              <w:t>08</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工程数学</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副教授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南昌大学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化学工程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理学学士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化学</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辜雪英</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1965</w:t>
            </w:r>
            <w:r>
              <w:rPr>
                <w:rFonts w:hint="eastAsia" w:asciiTheme="minorEastAsia" w:hAnsiTheme="minorEastAsia" w:eastAsiaTheme="minorEastAsia"/>
                <w:sz w:val="24"/>
              </w:rPr>
              <w:t>年</w:t>
            </w:r>
            <w:r>
              <w:rPr>
                <w:rFonts w:asciiTheme="minorEastAsia" w:hAnsiTheme="minorEastAsia" w:eastAsiaTheme="minorEastAsia"/>
                <w:sz w:val="24"/>
              </w:rPr>
              <w:t>10</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新能源汽车4S店经营与管理</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副教授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南昌大学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化学工程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理学学士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化学工艺</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程宇航</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1968年05月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新能源混合动力汽车常用维修</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副教授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华中科技大学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材料科学与工程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工学博士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电池材料</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吴九香</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1971年10月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毛泽东思想和中国特色社会主义理论体系概论</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副教授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南昌大学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法学</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法学学士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经济法学</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张辉</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1964年07月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新能源汽车电机及控制器</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高级工程师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南昌大学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机械制造工艺及设备</w:t>
            </w:r>
          </w:p>
        </w:tc>
        <w:tc>
          <w:tcPr>
            <w:tcW w:w="1226" w:type="dxa"/>
            <w:vAlign w:val="center"/>
          </w:tcPr>
          <w:p>
            <w:pPr>
              <w:pStyle w:val="11"/>
              <w:jc w:val="center"/>
              <w:rPr>
                <w:rFonts w:asciiTheme="minorEastAsia" w:hAnsiTheme="minorEastAsia" w:eastAsiaTheme="minorEastAsia"/>
                <w:sz w:val="24"/>
              </w:rPr>
            </w:pP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机械制造</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马宝芳</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1951年06月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高等数学（理工）ⅠⅡ</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高级讲师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江西师范学院</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数学</w:t>
            </w:r>
          </w:p>
        </w:tc>
        <w:tc>
          <w:tcPr>
            <w:tcW w:w="1226" w:type="dxa"/>
            <w:vAlign w:val="center"/>
          </w:tcPr>
          <w:p>
            <w:pPr>
              <w:pStyle w:val="11"/>
              <w:jc w:val="center"/>
              <w:rPr>
                <w:rFonts w:asciiTheme="minorEastAsia" w:hAnsiTheme="minorEastAsia" w:eastAsiaTheme="minorEastAsia"/>
                <w:sz w:val="24"/>
              </w:rPr>
            </w:pP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数学教学</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赵南南</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1986</w:t>
            </w:r>
            <w:r>
              <w:rPr>
                <w:rFonts w:hint="eastAsia" w:asciiTheme="minorEastAsia" w:hAnsiTheme="minorEastAsia" w:eastAsiaTheme="minorEastAsia"/>
                <w:sz w:val="24"/>
              </w:rPr>
              <w:t>年</w:t>
            </w:r>
            <w:r>
              <w:rPr>
                <w:rFonts w:asciiTheme="minorEastAsia" w:hAnsiTheme="minorEastAsia" w:eastAsiaTheme="minorEastAsia"/>
                <w:sz w:val="24"/>
              </w:rPr>
              <w:t>06</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新能源汽车动力电池技术</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讲师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河北工业大学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材料学</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工学博士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动力电池材料</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方霞</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1979年08月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马克思主义基本原理</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讲师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江西师范大学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哲学</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文学硕士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思想政治</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杜凡喜</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197</w:t>
            </w:r>
            <w:r>
              <w:rPr>
                <w:rFonts w:asciiTheme="minorEastAsia" w:hAnsiTheme="minorEastAsia" w:eastAsiaTheme="minorEastAsia"/>
                <w:sz w:val="24"/>
              </w:rPr>
              <w:t>3</w:t>
            </w:r>
            <w:r>
              <w:rPr>
                <w:rFonts w:hint="eastAsia" w:asciiTheme="minorEastAsia" w:hAnsiTheme="minorEastAsia" w:eastAsiaTheme="minorEastAsia"/>
                <w:sz w:val="24"/>
              </w:rPr>
              <w:t>年</w:t>
            </w:r>
            <w:r>
              <w:rPr>
                <w:rFonts w:asciiTheme="minorEastAsia" w:hAnsiTheme="minorEastAsia" w:eastAsiaTheme="minorEastAsia"/>
                <w:sz w:val="24"/>
              </w:rPr>
              <w:t>12</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中国近现代史纲要</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讲师</w:t>
            </w:r>
          </w:p>
        </w:tc>
        <w:tc>
          <w:tcPr>
            <w:tcW w:w="122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南昌大学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哲学</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文学硕士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思想政治</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杨岚</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1979年06月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思想道德修养与法律基础</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讲师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武汉大学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法律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专业硕士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政教、哲学</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李虎</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1982</w:t>
            </w:r>
            <w:r>
              <w:rPr>
                <w:rFonts w:hint="eastAsia" w:asciiTheme="minorEastAsia" w:hAnsiTheme="minorEastAsia" w:eastAsiaTheme="minorEastAsia"/>
                <w:sz w:val="24"/>
              </w:rPr>
              <w:t>年</w:t>
            </w:r>
            <w:r>
              <w:rPr>
                <w:rFonts w:asciiTheme="minorEastAsia" w:hAnsiTheme="minorEastAsia" w:eastAsiaTheme="minorEastAsia"/>
                <w:sz w:val="24"/>
              </w:rPr>
              <w:t>10</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微机原理及接口技术</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讲师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武汉科技大学</w:t>
            </w:r>
          </w:p>
        </w:tc>
        <w:tc>
          <w:tcPr>
            <w:tcW w:w="1225" w:type="dxa"/>
            <w:vAlign w:val="center"/>
          </w:tcPr>
          <w:p>
            <w:pPr>
              <w:jc w:val="center"/>
              <w:rPr>
                <w:rFonts w:asciiTheme="minorEastAsia" w:hAnsiTheme="minorEastAsia" w:eastAsiaTheme="minorEastAsia"/>
                <w:color w:val="000000"/>
                <w:sz w:val="21"/>
                <w:szCs w:val="21"/>
                <w:lang w:val="en-US" w:bidi="ar-SA"/>
              </w:rPr>
            </w:pPr>
            <w:r>
              <w:rPr>
                <w:rFonts w:hint="eastAsia" w:asciiTheme="minorEastAsia" w:hAnsiTheme="minorEastAsia" w:eastAsiaTheme="minorEastAsia"/>
                <w:color w:val="000000"/>
                <w:sz w:val="21"/>
                <w:szCs w:val="21"/>
              </w:rPr>
              <w:t>电气工程</w:t>
            </w:r>
          </w:p>
        </w:tc>
        <w:tc>
          <w:tcPr>
            <w:tcW w:w="1226" w:type="dxa"/>
            <w:vAlign w:val="center"/>
          </w:tcPr>
          <w:p>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工程硕士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电子电气</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廖丹</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1987</w:t>
            </w:r>
            <w:r>
              <w:rPr>
                <w:rFonts w:hint="eastAsia" w:asciiTheme="minorEastAsia" w:hAnsiTheme="minorEastAsia" w:eastAsiaTheme="minorEastAsia"/>
                <w:sz w:val="24"/>
              </w:rPr>
              <w:t>年</w:t>
            </w:r>
            <w:r>
              <w:rPr>
                <w:rFonts w:asciiTheme="minorEastAsia" w:hAnsiTheme="minorEastAsia" w:eastAsiaTheme="minorEastAsia"/>
                <w:sz w:val="24"/>
              </w:rPr>
              <w:t>01</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新能源汽车概论</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讲师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武汉理工大学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材料物理与化学</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周冬兰</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1980</w:t>
            </w:r>
            <w:r>
              <w:rPr>
                <w:rFonts w:hint="eastAsia" w:asciiTheme="minorEastAsia" w:hAnsiTheme="minorEastAsia" w:eastAsiaTheme="minorEastAsia"/>
                <w:sz w:val="24"/>
              </w:rPr>
              <w:t>年</w:t>
            </w:r>
            <w:r>
              <w:rPr>
                <w:rFonts w:asciiTheme="minorEastAsia" w:hAnsiTheme="minorEastAsia" w:eastAsiaTheme="minorEastAsia"/>
                <w:sz w:val="24"/>
              </w:rPr>
              <w:t>10</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职业规划与就业指导</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讲师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南昌大学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物理化学</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理学硕士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裘承</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1981</w:t>
            </w:r>
            <w:r>
              <w:rPr>
                <w:rFonts w:hint="eastAsia" w:asciiTheme="minorEastAsia" w:hAnsiTheme="minorEastAsia" w:eastAsiaTheme="minorEastAsia"/>
                <w:sz w:val="24"/>
              </w:rPr>
              <w:t>年</w:t>
            </w:r>
            <w:r>
              <w:rPr>
                <w:rFonts w:asciiTheme="minorEastAsia" w:hAnsiTheme="minorEastAsia" w:eastAsiaTheme="minorEastAsia"/>
                <w:sz w:val="24"/>
              </w:rPr>
              <w:t>05</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计算机文化基础（理）</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讲师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江西师范大学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软件工程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计算机</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周鹏</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1981</w:t>
            </w:r>
            <w:r>
              <w:rPr>
                <w:rFonts w:hint="eastAsia" w:asciiTheme="minorEastAsia" w:hAnsiTheme="minorEastAsia" w:eastAsiaTheme="minorEastAsia"/>
                <w:sz w:val="24"/>
              </w:rPr>
              <w:t>年</w:t>
            </w:r>
            <w:r>
              <w:rPr>
                <w:rFonts w:asciiTheme="minorEastAsia" w:hAnsiTheme="minorEastAsia" w:eastAsiaTheme="minorEastAsia"/>
                <w:sz w:val="24"/>
              </w:rPr>
              <w:t>01</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文献检索与利用</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讲师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江西师范大学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有机化学</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理学硕士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有机合成</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程彩虹</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1986</w:t>
            </w:r>
            <w:r>
              <w:rPr>
                <w:rFonts w:hint="eastAsia" w:asciiTheme="minorEastAsia" w:hAnsiTheme="minorEastAsia" w:eastAsiaTheme="minorEastAsia"/>
                <w:sz w:val="24"/>
              </w:rPr>
              <w:t>年</w:t>
            </w:r>
            <w:r>
              <w:rPr>
                <w:rFonts w:asciiTheme="minorEastAsia" w:hAnsiTheme="minorEastAsia" w:eastAsiaTheme="minorEastAsia"/>
                <w:sz w:val="24"/>
              </w:rPr>
              <w:t>08</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计算机CAD绘图</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讲师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南昌大学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无机化学</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理学硕士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化学电源</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张兴华</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1976</w:t>
            </w:r>
            <w:r>
              <w:rPr>
                <w:rFonts w:hint="eastAsia" w:asciiTheme="minorEastAsia" w:hAnsiTheme="minorEastAsia" w:eastAsiaTheme="minorEastAsia"/>
                <w:sz w:val="24"/>
              </w:rPr>
              <w:t>年</w:t>
            </w:r>
            <w:r>
              <w:rPr>
                <w:rFonts w:asciiTheme="minorEastAsia" w:hAnsiTheme="minorEastAsia" w:eastAsiaTheme="minorEastAsia"/>
                <w:sz w:val="24"/>
              </w:rPr>
              <w:t>06</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新能源汽车电学基础与高压安全</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讲师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云南师范大学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光学工程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电气工程</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张文展</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1990</w:t>
            </w:r>
            <w:r>
              <w:rPr>
                <w:rFonts w:hint="eastAsia" w:asciiTheme="minorEastAsia" w:hAnsiTheme="minorEastAsia" w:eastAsiaTheme="minorEastAsia"/>
                <w:sz w:val="24"/>
              </w:rPr>
              <w:t>年</w:t>
            </w:r>
            <w:r>
              <w:rPr>
                <w:rFonts w:asciiTheme="minorEastAsia" w:hAnsiTheme="minorEastAsia" w:eastAsiaTheme="minorEastAsia"/>
                <w:sz w:val="24"/>
              </w:rPr>
              <w:t>05</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工程制图</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讲师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华中科技大学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材料科学与工程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材料学</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徐玮</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1989</w:t>
            </w:r>
            <w:r>
              <w:rPr>
                <w:rFonts w:hint="eastAsia" w:asciiTheme="minorEastAsia" w:hAnsiTheme="minorEastAsia" w:eastAsiaTheme="minorEastAsia"/>
                <w:sz w:val="24"/>
              </w:rPr>
              <w:t>年</w:t>
            </w:r>
            <w:r>
              <w:rPr>
                <w:rFonts w:asciiTheme="minorEastAsia" w:hAnsiTheme="minorEastAsia" w:eastAsiaTheme="minorEastAsia"/>
                <w:sz w:val="24"/>
              </w:rPr>
              <w:t>06</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大学物理ⅠⅡ</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讲师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江西师范大学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光学</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理学硕士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物理</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赵忠银</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1983</w:t>
            </w:r>
            <w:r>
              <w:rPr>
                <w:rFonts w:hint="eastAsia" w:asciiTheme="minorEastAsia" w:hAnsiTheme="minorEastAsia" w:eastAsiaTheme="minorEastAsia"/>
                <w:sz w:val="24"/>
              </w:rPr>
              <w:t>年</w:t>
            </w:r>
            <w:r>
              <w:rPr>
                <w:rFonts w:asciiTheme="minorEastAsia" w:hAnsiTheme="minorEastAsia" w:eastAsiaTheme="minorEastAsia"/>
                <w:sz w:val="24"/>
              </w:rPr>
              <w:t>08</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自动控制原理</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实验师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北京航空航天大学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计算机科学与技术</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理学学士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控制原理</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刘俊宇</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1986</w:t>
            </w:r>
            <w:r>
              <w:rPr>
                <w:rFonts w:hint="eastAsia" w:asciiTheme="minorEastAsia" w:hAnsiTheme="minorEastAsia" w:eastAsiaTheme="minorEastAsia"/>
                <w:sz w:val="24"/>
              </w:rPr>
              <w:t>年</w:t>
            </w:r>
            <w:r>
              <w:rPr>
                <w:rFonts w:asciiTheme="minorEastAsia" w:hAnsiTheme="minorEastAsia" w:eastAsiaTheme="minorEastAsia"/>
                <w:sz w:val="24"/>
              </w:rPr>
              <w:t>07</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新能源汽车传动系统智能设计</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斯特拉斯堡大学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机械电子与新能源</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电控系统开发</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雷俊</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1989</w:t>
            </w:r>
            <w:r>
              <w:rPr>
                <w:rFonts w:hint="eastAsia" w:asciiTheme="minorEastAsia" w:hAnsiTheme="minorEastAsia" w:eastAsiaTheme="minorEastAsia"/>
                <w:sz w:val="24"/>
              </w:rPr>
              <w:t>年</w:t>
            </w:r>
            <w:r>
              <w:rPr>
                <w:rFonts w:asciiTheme="minorEastAsia" w:hAnsiTheme="minorEastAsia" w:eastAsiaTheme="minorEastAsia"/>
                <w:sz w:val="24"/>
              </w:rPr>
              <w:t>03</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新能源汽车关键部件及技术</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贵州大学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机械设计及理论</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动力总成测试</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刘现军</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1984</w:t>
            </w:r>
            <w:r>
              <w:rPr>
                <w:rFonts w:hint="eastAsia" w:asciiTheme="minorEastAsia" w:hAnsiTheme="minorEastAsia" w:eastAsiaTheme="minorEastAsia"/>
                <w:sz w:val="24"/>
              </w:rPr>
              <w:t>年</w:t>
            </w:r>
            <w:r>
              <w:rPr>
                <w:rFonts w:asciiTheme="minorEastAsia" w:hAnsiTheme="minorEastAsia" w:eastAsiaTheme="minorEastAsia"/>
                <w:sz w:val="24"/>
              </w:rPr>
              <w:t>02</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新能源汽车保险与理赔</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武汉大学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物理化学</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电源系统设计</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付艳花</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女</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1987</w:t>
            </w:r>
            <w:r>
              <w:rPr>
                <w:rFonts w:hint="eastAsia" w:asciiTheme="minorEastAsia" w:hAnsiTheme="minorEastAsia" w:eastAsiaTheme="minorEastAsia"/>
                <w:sz w:val="24"/>
              </w:rPr>
              <w:t>年</w:t>
            </w:r>
            <w:r>
              <w:rPr>
                <w:rFonts w:asciiTheme="minorEastAsia" w:hAnsiTheme="minorEastAsia" w:eastAsiaTheme="minorEastAsia"/>
                <w:sz w:val="24"/>
              </w:rPr>
              <w:t>04</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新能源汽车电气技术</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西安交通大学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电子科学与技术</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电气设计</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郝兵</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1986</w:t>
            </w:r>
            <w:r>
              <w:rPr>
                <w:rFonts w:hint="eastAsia" w:asciiTheme="minorEastAsia" w:hAnsiTheme="minorEastAsia" w:eastAsiaTheme="minorEastAsia"/>
                <w:sz w:val="24"/>
              </w:rPr>
              <w:t>年</w:t>
            </w:r>
            <w:r>
              <w:rPr>
                <w:rFonts w:asciiTheme="minorEastAsia" w:hAnsiTheme="minorEastAsia" w:eastAsiaTheme="minorEastAsia"/>
                <w:sz w:val="24"/>
              </w:rPr>
              <w:t>11</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新能源汽车维护与保养</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山东大学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车辆工程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动力系统标定</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饶永康</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1989</w:t>
            </w:r>
            <w:r>
              <w:rPr>
                <w:rFonts w:hint="eastAsia" w:asciiTheme="minorEastAsia" w:hAnsiTheme="minorEastAsia" w:eastAsiaTheme="minorEastAsia"/>
                <w:sz w:val="24"/>
              </w:rPr>
              <w:t>年</w:t>
            </w:r>
            <w:r>
              <w:rPr>
                <w:rFonts w:asciiTheme="minorEastAsia" w:hAnsiTheme="minorEastAsia" w:eastAsiaTheme="minorEastAsia"/>
                <w:sz w:val="24"/>
              </w:rPr>
              <w:t>06</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新能源汽车辅助系统检测与修复</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重庆邮电大学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信息与通信工程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软件设计</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甘海轩</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1988</w:t>
            </w:r>
            <w:r>
              <w:rPr>
                <w:rFonts w:hint="eastAsia" w:asciiTheme="minorEastAsia" w:hAnsiTheme="minorEastAsia" w:eastAsiaTheme="minorEastAsia"/>
                <w:sz w:val="24"/>
              </w:rPr>
              <w:t>年</w:t>
            </w:r>
            <w:r>
              <w:rPr>
                <w:rFonts w:asciiTheme="minorEastAsia" w:hAnsiTheme="minorEastAsia" w:eastAsiaTheme="minorEastAsia"/>
                <w:sz w:val="24"/>
              </w:rPr>
              <w:t>02</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新能源汽车电机及传动拆装与检测</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华中科技大学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控制工程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硬件设计</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许明达</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1983</w:t>
            </w:r>
            <w:r>
              <w:rPr>
                <w:rFonts w:hint="eastAsia" w:asciiTheme="minorEastAsia" w:hAnsiTheme="minorEastAsia" w:eastAsiaTheme="minorEastAsia"/>
                <w:sz w:val="24"/>
              </w:rPr>
              <w:t>年</w:t>
            </w:r>
            <w:r>
              <w:rPr>
                <w:rFonts w:asciiTheme="minorEastAsia" w:hAnsiTheme="minorEastAsia" w:eastAsiaTheme="minorEastAsia"/>
                <w:sz w:val="24"/>
              </w:rPr>
              <w:t>08</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新能源汽车维修企业管理</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西安理工大学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工程力学</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CAE仿真分析</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郭强</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1986</w:t>
            </w:r>
            <w:r>
              <w:rPr>
                <w:rFonts w:hint="eastAsia" w:asciiTheme="minorEastAsia" w:hAnsiTheme="minorEastAsia" w:eastAsiaTheme="minorEastAsia"/>
                <w:sz w:val="24"/>
              </w:rPr>
              <w:t>年</w:t>
            </w:r>
            <w:r>
              <w:rPr>
                <w:rFonts w:asciiTheme="minorEastAsia" w:hAnsiTheme="minorEastAsia" w:eastAsiaTheme="minorEastAsia"/>
                <w:sz w:val="24"/>
              </w:rPr>
              <w:t>02</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新能源汽车常见故障诊断与排除</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兰州理工大学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材料加工工程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车体设计</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0" w:type="dxa"/>
            <w:vAlign w:val="center"/>
          </w:tcPr>
          <w:p>
            <w:pPr>
              <w:pStyle w:val="11"/>
              <w:jc w:val="center"/>
              <w:rPr>
                <w:rFonts w:asciiTheme="minorEastAsia" w:hAnsiTheme="minorEastAsia" w:eastAsiaTheme="minorEastAsia"/>
                <w:sz w:val="24"/>
              </w:rPr>
            </w:pPr>
            <w:r>
              <w:rPr>
                <w:rFonts w:hint="eastAsia" w:asciiTheme="minorEastAsia" w:hAnsiTheme="minorEastAsia" w:eastAsiaTheme="minorEastAsia"/>
                <w:sz w:val="24"/>
              </w:rPr>
              <w:t>熊小根</w:t>
            </w:r>
          </w:p>
        </w:tc>
        <w:tc>
          <w:tcPr>
            <w:tcW w:w="652"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男</w:t>
            </w:r>
          </w:p>
        </w:tc>
        <w:tc>
          <w:tcPr>
            <w:tcW w:w="93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1984</w:t>
            </w:r>
            <w:r>
              <w:rPr>
                <w:rFonts w:hint="eastAsia" w:asciiTheme="minorEastAsia" w:hAnsiTheme="minorEastAsia" w:eastAsiaTheme="minorEastAsia"/>
                <w:sz w:val="24"/>
              </w:rPr>
              <w:t>年</w:t>
            </w:r>
            <w:r>
              <w:rPr>
                <w:rFonts w:asciiTheme="minorEastAsia" w:hAnsiTheme="minorEastAsia" w:eastAsiaTheme="minorEastAsia"/>
                <w:sz w:val="24"/>
              </w:rPr>
              <w:t>01</w:t>
            </w:r>
            <w:r>
              <w:rPr>
                <w:rFonts w:hint="eastAsia" w:asciiTheme="minorEastAsia" w:hAnsiTheme="minorEastAsia" w:eastAsiaTheme="minorEastAsia"/>
                <w:sz w:val="24"/>
              </w:rPr>
              <w:t>月</w:t>
            </w:r>
          </w:p>
        </w:tc>
        <w:tc>
          <w:tcPr>
            <w:tcW w:w="99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新能源汽车营销与服务</w:t>
            </w:r>
          </w:p>
        </w:tc>
        <w:tc>
          <w:tcPr>
            <w:tcW w:w="117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工程师</w:t>
            </w:r>
          </w:p>
        </w:tc>
        <w:tc>
          <w:tcPr>
            <w:tcW w:w="1223"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合肥工业大学</w:t>
            </w:r>
          </w:p>
        </w:tc>
        <w:tc>
          <w:tcPr>
            <w:tcW w:w="1225"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车辆工程</w:t>
            </w:r>
          </w:p>
        </w:tc>
        <w:tc>
          <w:tcPr>
            <w:tcW w:w="1226"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工学硕士</w:t>
            </w:r>
          </w:p>
        </w:tc>
        <w:tc>
          <w:tcPr>
            <w:tcW w:w="661"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制动系统</w:t>
            </w:r>
          </w:p>
        </w:tc>
        <w:tc>
          <w:tcPr>
            <w:tcW w:w="827" w:type="dxa"/>
            <w:vAlign w:val="center"/>
          </w:tcPr>
          <w:p>
            <w:pPr>
              <w:pStyle w:val="11"/>
              <w:jc w:val="center"/>
              <w:rPr>
                <w:rFonts w:asciiTheme="minorEastAsia" w:hAnsiTheme="minorEastAsia" w:eastAsiaTheme="minorEastAsia"/>
                <w:sz w:val="24"/>
              </w:rPr>
            </w:pPr>
            <w:r>
              <w:rPr>
                <w:rFonts w:asciiTheme="minorEastAsia" w:hAnsiTheme="minorEastAsia" w:eastAsiaTheme="minorEastAsia"/>
                <w:sz w:val="24"/>
              </w:rPr>
              <w:t>兼职</w:t>
            </w:r>
          </w:p>
        </w:tc>
      </w:tr>
    </w:tbl>
    <w:p>
      <w:pPr>
        <w:spacing w:before="197"/>
        <w:ind w:left="218"/>
        <w:rPr>
          <w:sz w:val="24"/>
        </w:rPr>
      </w:pPr>
      <w:r>
        <w:rPr>
          <w:rFonts w:hint="eastAsia" w:ascii="Microsoft JhengHei" w:eastAsia="Microsoft JhengHei"/>
          <w:b/>
          <w:w w:val="110"/>
          <w:sz w:val="28"/>
        </w:rPr>
        <w:t>4.3.专业核心课程表</w:t>
      </w:r>
      <w:r>
        <w:rPr>
          <w:w w:val="110"/>
          <w:sz w:val="24"/>
        </w:rPr>
        <w:t>（以下表格数据由学校填写）</w:t>
      </w:r>
    </w:p>
    <w:p>
      <w:pPr>
        <w:spacing w:before="4"/>
        <w:rPr>
          <w:sz w:val="5"/>
        </w:rPr>
      </w:pPr>
    </w:p>
    <w:tbl>
      <w:tblPr>
        <w:tblStyle w:val="9"/>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01"/>
        <w:gridCol w:w="1287"/>
        <w:gridCol w:w="1097"/>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801" w:type="dxa"/>
          </w:tcPr>
          <w:p>
            <w:pPr>
              <w:pStyle w:val="11"/>
              <w:spacing w:before="191"/>
              <w:ind w:left="1273" w:right="1265"/>
              <w:jc w:val="center"/>
              <w:rPr>
                <w:rFonts w:ascii="Microsoft JhengHei" w:eastAsia="Microsoft JhengHei"/>
                <w:b/>
                <w:sz w:val="24"/>
              </w:rPr>
            </w:pPr>
            <w:r>
              <w:rPr>
                <w:rFonts w:hint="eastAsia" w:ascii="Microsoft JhengHei" w:eastAsia="Microsoft JhengHei"/>
                <w:b/>
                <w:sz w:val="24"/>
              </w:rPr>
              <w:t>课程名称</w:t>
            </w:r>
          </w:p>
        </w:tc>
        <w:tc>
          <w:tcPr>
            <w:tcW w:w="1287" w:type="dxa"/>
          </w:tcPr>
          <w:p>
            <w:pPr>
              <w:pStyle w:val="11"/>
              <w:spacing w:before="128" w:line="170" w:lineRule="auto"/>
              <w:ind w:left="280" w:right="272" w:firstLine="120"/>
              <w:rPr>
                <w:rFonts w:ascii="Microsoft JhengHei" w:eastAsia="Microsoft JhengHei"/>
                <w:b/>
                <w:sz w:val="24"/>
              </w:rPr>
            </w:pPr>
            <w:r>
              <w:rPr>
                <w:rFonts w:hint="eastAsia" w:ascii="Microsoft JhengHei" w:eastAsia="Microsoft JhengHei"/>
                <w:b/>
                <w:sz w:val="24"/>
              </w:rPr>
              <w:t>课程总学时</w:t>
            </w:r>
          </w:p>
        </w:tc>
        <w:tc>
          <w:tcPr>
            <w:tcW w:w="1097" w:type="dxa"/>
          </w:tcPr>
          <w:p>
            <w:pPr>
              <w:pStyle w:val="11"/>
              <w:spacing w:before="128" w:line="170" w:lineRule="auto"/>
              <w:ind w:left="186" w:right="176" w:firstLine="120"/>
              <w:rPr>
                <w:rFonts w:ascii="Microsoft JhengHei" w:eastAsia="Microsoft JhengHei"/>
                <w:b/>
                <w:sz w:val="24"/>
              </w:rPr>
            </w:pPr>
            <w:r>
              <w:rPr>
                <w:rFonts w:hint="eastAsia" w:ascii="Microsoft JhengHei" w:eastAsia="Microsoft JhengHei"/>
                <w:b/>
                <w:sz w:val="24"/>
              </w:rPr>
              <w:t>课程周学时</w:t>
            </w:r>
          </w:p>
        </w:tc>
        <w:tc>
          <w:tcPr>
            <w:tcW w:w="2343" w:type="dxa"/>
          </w:tcPr>
          <w:p>
            <w:pPr>
              <w:pStyle w:val="11"/>
              <w:spacing w:before="191"/>
              <w:ind w:left="565"/>
              <w:rPr>
                <w:rFonts w:ascii="Microsoft JhengHei" w:eastAsia="Microsoft JhengHei"/>
                <w:b/>
                <w:sz w:val="24"/>
              </w:rPr>
            </w:pPr>
            <w:r>
              <w:rPr>
                <w:rFonts w:hint="eastAsia" w:ascii="Microsoft JhengHei" w:eastAsia="Microsoft JhengHei"/>
                <w:b/>
                <w:sz w:val="24"/>
              </w:rPr>
              <w:t>拟授课教师</w:t>
            </w:r>
          </w:p>
        </w:tc>
        <w:tc>
          <w:tcPr>
            <w:tcW w:w="1299" w:type="dxa"/>
          </w:tcPr>
          <w:p>
            <w:pPr>
              <w:pStyle w:val="11"/>
              <w:spacing w:before="191"/>
              <w:ind w:left="162"/>
              <w:rPr>
                <w:rFonts w:ascii="Microsoft JhengHei" w:eastAsia="Microsoft JhengHei"/>
                <w:b/>
                <w:sz w:val="24"/>
              </w:rPr>
            </w:pPr>
            <w:r>
              <w:rPr>
                <w:rFonts w:hint="eastAsia" w:ascii="Microsoft JhengHei" w:eastAsia="Microsoft JhengHei"/>
                <w:b/>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新能源汽车概论</w:t>
            </w:r>
          </w:p>
        </w:tc>
        <w:tc>
          <w:tcPr>
            <w:tcW w:w="1287" w:type="dxa"/>
            <w:vAlign w:val="center"/>
          </w:tcPr>
          <w:p>
            <w:pPr>
              <w:jc w:val="center"/>
              <w:rPr>
                <w:sz w:val="24"/>
              </w:rPr>
            </w:pPr>
            <w:r>
              <w:rPr>
                <w:rFonts w:hint="eastAsia"/>
                <w:sz w:val="24"/>
              </w:rPr>
              <w:t>64</w:t>
            </w:r>
          </w:p>
        </w:tc>
        <w:tc>
          <w:tcPr>
            <w:tcW w:w="1097" w:type="dxa"/>
            <w:vAlign w:val="center"/>
          </w:tcPr>
          <w:p>
            <w:pPr>
              <w:jc w:val="center"/>
              <w:rPr>
                <w:sz w:val="24"/>
              </w:rPr>
            </w:pPr>
            <w:r>
              <w:rPr>
                <w:rFonts w:hint="eastAsia"/>
                <w:sz w:val="24"/>
              </w:rPr>
              <w:t>4</w:t>
            </w:r>
          </w:p>
        </w:tc>
        <w:tc>
          <w:tcPr>
            <w:tcW w:w="2343" w:type="dxa"/>
            <w:vAlign w:val="center"/>
          </w:tcPr>
          <w:p>
            <w:pPr>
              <w:jc w:val="center"/>
              <w:rPr>
                <w:sz w:val="24"/>
              </w:rPr>
            </w:pPr>
            <w:r>
              <w:rPr>
                <w:rFonts w:hint="eastAsia"/>
                <w:sz w:val="24"/>
              </w:rPr>
              <w:t>廖丹</w:t>
            </w:r>
          </w:p>
        </w:tc>
        <w:tc>
          <w:tcPr>
            <w:tcW w:w="1299" w:type="dxa"/>
            <w:vAlign w:val="center"/>
          </w:tcPr>
          <w:p>
            <w:pPr>
              <w:jc w:val="center"/>
              <w:rPr>
                <w:sz w:val="24"/>
              </w:rPr>
            </w:pPr>
            <w:r>
              <w:rPr>
                <w:rFonts w:hint="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新能源汽车动力电池技术</w:t>
            </w:r>
          </w:p>
        </w:tc>
        <w:tc>
          <w:tcPr>
            <w:tcW w:w="1287" w:type="dxa"/>
            <w:vAlign w:val="center"/>
          </w:tcPr>
          <w:p>
            <w:pPr>
              <w:jc w:val="center"/>
              <w:rPr>
                <w:sz w:val="24"/>
              </w:rPr>
            </w:pPr>
            <w:r>
              <w:rPr>
                <w:rFonts w:hint="eastAsia"/>
                <w:sz w:val="24"/>
              </w:rPr>
              <w:t>64</w:t>
            </w:r>
          </w:p>
        </w:tc>
        <w:tc>
          <w:tcPr>
            <w:tcW w:w="1097" w:type="dxa"/>
            <w:vAlign w:val="center"/>
          </w:tcPr>
          <w:p>
            <w:pPr>
              <w:jc w:val="center"/>
              <w:rPr>
                <w:sz w:val="24"/>
              </w:rPr>
            </w:pPr>
            <w:r>
              <w:rPr>
                <w:rFonts w:hint="eastAsia"/>
                <w:sz w:val="24"/>
              </w:rPr>
              <w:t>4</w:t>
            </w:r>
          </w:p>
        </w:tc>
        <w:tc>
          <w:tcPr>
            <w:tcW w:w="2343" w:type="dxa"/>
            <w:vAlign w:val="center"/>
          </w:tcPr>
          <w:p>
            <w:pPr>
              <w:jc w:val="center"/>
              <w:rPr>
                <w:sz w:val="24"/>
              </w:rPr>
            </w:pPr>
            <w:r>
              <w:rPr>
                <w:rFonts w:hint="eastAsia"/>
                <w:sz w:val="24"/>
              </w:rPr>
              <w:t>赵南南</w:t>
            </w:r>
          </w:p>
        </w:tc>
        <w:tc>
          <w:tcPr>
            <w:tcW w:w="1299" w:type="dxa"/>
            <w:vAlign w:val="center"/>
          </w:tcPr>
          <w:p>
            <w:pPr>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模拟电路与数字电路</w:t>
            </w:r>
          </w:p>
        </w:tc>
        <w:tc>
          <w:tcPr>
            <w:tcW w:w="1287" w:type="dxa"/>
            <w:vAlign w:val="center"/>
          </w:tcPr>
          <w:p>
            <w:pPr>
              <w:jc w:val="center"/>
              <w:rPr>
                <w:sz w:val="24"/>
              </w:rPr>
            </w:pPr>
            <w:r>
              <w:rPr>
                <w:rFonts w:hint="eastAsia"/>
                <w:sz w:val="24"/>
              </w:rPr>
              <w:t>64</w:t>
            </w:r>
          </w:p>
        </w:tc>
        <w:tc>
          <w:tcPr>
            <w:tcW w:w="1097" w:type="dxa"/>
            <w:vAlign w:val="center"/>
          </w:tcPr>
          <w:p>
            <w:pPr>
              <w:jc w:val="center"/>
              <w:rPr>
                <w:sz w:val="24"/>
              </w:rPr>
            </w:pPr>
            <w:r>
              <w:rPr>
                <w:rFonts w:hint="eastAsia"/>
                <w:sz w:val="24"/>
              </w:rPr>
              <w:t>4</w:t>
            </w:r>
          </w:p>
        </w:tc>
        <w:tc>
          <w:tcPr>
            <w:tcW w:w="2343" w:type="dxa"/>
            <w:vAlign w:val="center"/>
          </w:tcPr>
          <w:p>
            <w:pPr>
              <w:jc w:val="center"/>
              <w:rPr>
                <w:sz w:val="24"/>
              </w:rPr>
            </w:pPr>
            <w:r>
              <w:rPr>
                <w:rFonts w:hint="eastAsia"/>
                <w:sz w:val="24"/>
              </w:rPr>
              <w:t>杨威</w:t>
            </w:r>
          </w:p>
        </w:tc>
        <w:tc>
          <w:tcPr>
            <w:tcW w:w="1299" w:type="dxa"/>
            <w:vAlign w:val="center"/>
          </w:tcPr>
          <w:p>
            <w:pPr>
              <w:jc w:val="center"/>
              <w:rPr>
                <w:sz w:val="24"/>
              </w:rPr>
            </w:pPr>
            <w:r>
              <w:rPr>
                <w:rFonts w:hint="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微机原理及接口技术</w:t>
            </w:r>
          </w:p>
        </w:tc>
        <w:tc>
          <w:tcPr>
            <w:tcW w:w="1287" w:type="dxa"/>
            <w:vAlign w:val="center"/>
          </w:tcPr>
          <w:p>
            <w:pPr>
              <w:jc w:val="center"/>
              <w:rPr>
                <w:sz w:val="24"/>
              </w:rPr>
            </w:pPr>
            <w:r>
              <w:rPr>
                <w:rFonts w:hint="eastAsia"/>
                <w:sz w:val="24"/>
              </w:rPr>
              <w:t>64</w:t>
            </w:r>
          </w:p>
        </w:tc>
        <w:tc>
          <w:tcPr>
            <w:tcW w:w="1097" w:type="dxa"/>
            <w:vAlign w:val="center"/>
          </w:tcPr>
          <w:p>
            <w:pPr>
              <w:jc w:val="center"/>
              <w:rPr>
                <w:sz w:val="24"/>
              </w:rPr>
            </w:pPr>
            <w:r>
              <w:rPr>
                <w:rFonts w:hint="eastAsia"/>
                <w:sz w:val="24"/>
              </w:rPr>
              <w:t>4</w:t>
            </w:r>
          </w:p>
        </w:tc>
        <w:tc>
          <w:tcPr>
            <w:tcW w:w="2343" w:type="dxa"/>
            <w:vAlign w:val="center"/>
          </w:tcPr>
          <w:p>
            <w:pPr>
              <w:jc w:val="center"/>
              <w:rPr>
                <w:sz w:val="24"/>
              </w:rPr>
            </w:pPr>
            <w:r>
              <w:rPr>
                <w:rFonts w:hint="eastAsia"/>
                <w:sz w:val="24"/>
              </w:rPr>
              <w:t>李虎</w:t>
            </w:r>
          </w:p>
        </w:tc>
        <w:tc>
          <w:tcPr>
            <w:tcW w:w="1299" w:type="dxa"/>
            <w:vAlign w:val="center"/>
          </w:tcPr>
          <w:p>
            <w:pPr>
              <w:jc w:val="center"/>
              <w:rPr>
                <w:sz w:val="24"/>
              </w:rPr>
            </w:pPr>
            <w:r>
              <w:rPr>
                <w:rFonts w:hint="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自动控制原理</w:t>
            </w:r>
          </w:p>
        </w:tc>
        <w:tc>
          <w:tcPr>
            <w:tcW w:w="1287" w:type="dxa"/>
            <w:vAlign w:val="center"/>
          </w:tcPr>
          <w:p>
            <w:pPr>
              <w:jc w:val="center"/>
              <w:rPr>
                <w:sz w:val="24"/>
              </w:rPr>
            </w:pPr>
            <w:r>
              <w:rPr>
                <w:rFonts w:hint="eastAsia"/>
                <w:sz w:val="24"/>
              </w:rPr>
              <w:t>64</w:t>
            </w:r>
          </w:p>
        </w:tc>
        <w:tc>
          <w:tcPr>
            <w:tcW w:w="1097" w:type="dxa"/>
            <w:vAlign w:val="center"/>
          </w:tcPr>
          <w:p>
            <w:pPr>
              <w:jc w:val="center"/>
              <w:rPr>
                <w:sz w:val="24"/>
              </w:rPr>
            </w:pPr>
            <w:r>
              <w:rPr>
                <w:rFonts w:hint="eastAsia"/>
                <w:sz w:val="24"/>
              </w:rPr>
              <w:t>4</w:t>
            </w:r>
          </w:p>
        </w:tc>
        <w:tc>
          <w:tcPr>
            <w:tcW w:w="2343" w:type="dxa"/>
            <w:vAlign w:val="center"/>
          </w:tcPr>
          <w:p>
            <w:pPr>
              <w:jc w:val="center"/>
              <w:rPr>
                <w:sz w:val="24"/>
              </w:rPr>
            </w:pPr>
            <w:r>
              <w:rPr>
                <w:rFonts w:hint="eastAsia"/>
                <w:sz w:val="24"/>
              </w:rPr>
              <w:t>赵忠银</w:t>
            </w:r>
          </w:p>
        </w:tc>
        <w:tc>
          <w:tcPr>
            <w:tcW w:w="1299" w:type="dxa"/>
            <w:vAlign w:val="center"/>
          </w:tcPr>
          <w:p>
            <w:pPr>
              <w:jc w:val="center"/>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传感器与测试技术</w:t>
            </w:r>
          </w:p>
        </w:tc>
        <w:tc>
          <w:tcPr>
            <w:tcW w:w="1287" w:type="dxa"/>
            <w:vAlign w:val="center"/>
          </w:tcPr>
          <w:p>
            <w:pPr>
              <w:jc w:val="center"/>
              <w:rPr>
                <w:sz w:val="24"/>
              </w:rPr>
            </w:pPr>
            <w:r>
              <w:rPr>
                <w:rFonts w:hint="eastAsia"/>
                <w:sz w:val="24"/>
              </w:rPr>
              <w:t>64</w:t>
            </w:r>
          </w:p>
        </w:tc>
        <w:tc>
          <w:tcPr>
            <w:tcW w:w="1097" w:type="dxa"/>
            <w:vAlign w:val="center"/>
          </w:tcPr>
          <w:p>
            <w:pPr>
              <w:jc w:val="center"/>
              <w:rPr>
                <w:sz w:val="24"/>
              </w:rPr>
            </w:pPr>
            <w:r>
              <w:rPr>
                <w:rFonts w:hint="eastAsia"/>
                <w:sz w:val="24"/>
              </w:rPr>
              <w:t>4</w:t>
            </w:r>
          </w:p>
        </w:tc>
        <w:tc>
          <w:tcPr>
            <w:tcW w:w="2343" w:type="dxa"/>
            <w:vAlign w:val="center"/>
          </w:tcPr>
          <w:p>
            <w:pPr>
              <w:jc w:val="center"/>
              <w:rPr>
                <w:sz w:val="24"/>
              </w:rPr>
            </w:pPr>
            <w:r>
              <w:rPr>
                <w:rFonts w:hint="eastAsia"/>
                <w:sz w:val="24"/>
              </w:rPr>
              <w:t>陈志龙</w:t>
            </w:r>
          </w:p>
        </w:tc>
        <w:tc>
          <w:tcPr>
            <w:tcW w:w="1299" w:type="dxa"/>
            <w:vAlign w:val="center"/>
          </w:tcPr>
          <w:p>
            <w:pPr>
              <w:jc w:val="center"/>
              <w:rPr>
                <w:sz w:val="24"/>
              </w:rPr>
            </w:pPr>
            <w:r>
              <w:rPr>
                <w:rFonts w:hint="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新能源汽车电学基础与高压安全</w:t>
            </w:r>
          </w:p>
        </w:tc>
        <w:tc>
          <w:tcPr>
            <w:tcW w:w="1287" w:type="dxa"/>
            <w:vAlign w:val="center"/>
          </w:tcPr>
          <w:p>
            <w:pPr>
              <w:jc w:val="center"/>
              <w:rPr>
                <w:sz w:val="24"/>
              </w:rPr>
            </w:pPr>
            <w:r>
              <w:rPr>
                <w:rFonts w:hint="eastAsia"/>
                <w:sz w:val="24"/>
              </w:rPr>
              <w:t>64</w:t>
            </w:r>
          </w:p>
        </w:tc>
        <w:tc>
          <w:tcPr>
            <w:tcW w:w="1097" w:type="dxa"/>
            <w:vAlign w:val="center"/>
          </w:tcPr>
          <w:p>
            <w:pPr>
              <w:jc w:val="center"/>
              <w:rPr>
                <w:sz w:val="24"/>
              </w:rPr>
            </w:pPr>
            <w:r>
              <w:rPr>
                <w:rFonts w:hint="eastAsia"/>
                <w:sz w:val="24"/>
              </w:rPr>
              <w:t>4</w:t>
            </w:r>
          </w:p>
        </w:tc>
        <w:tc>
          <w:tcPr>
            <w:tcW w:w="2343" w:type="dxa"/>
            <w:vAlign w:val="center"/>
          </w:tcPr>
          <w:p>
            <w:pPr>
              <w:jc w:val="center"/>
              <w:rPr>
                <w:sz w:val="24"/>
              </w:rPr>
            </w:pPr>
            <w:r>
              <w:rPr>
                <w:rFonts w:hint="eastAsia"/>
                <w:sz w:val="24"/>
              </w:rPr>
              <w:t>张兴华</w:t>
            </w:r>
          </w:p>
        </w:tc>
        <w:tc>
          <w:tcPr>
            <w:tcW w:w="1299" w:type="dxa"/>
            <w:vAlign w:val="center"/>
          </w:tcPr>
          <w:p>
            <w:pPr>
              <w:jc w:val="center"/>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新能源汽车电机及控制器</w:t>
            </w:r>
          </w:p>
        </w:tc>
        <w:tc>
          <w:tcPr>
            <w:tcW w:w="1287" w:type="dxa"/>
            <w:vAlign w:val="center"/>
          </w:tcPr>
          <w:p>
            <w:pPr>
              <w:jc w:val="center"/>
              <w:rPr>
                <w:sz w:val="24"/>
              </w:rPr>
            </w:pPr>
            <w:r>
              <w:rPr>
                <w:rFonts w:hint="eastAsia"/>
                <w:sz w:val="24"/>
              </w:rPr>
              <w:t>64</w:t>
            </w:r>
          </w:p>
        </w:tc>
        <w:tc>
          <w:tcPr>
            <w:tcW w:w="1097" w:type="dxa"/>
            <w:vAlign w:val="center"/>
          </w:tcPr>
          <w:p>
            <w:pPr>
              <w:jc w:val="center"/>
              <w:rPr>
                <w:sz w:val="24"/>
              </w:rPr>
            </w:pPr>
            <w:r>
              <w:rPr>
                <w:rFonts w:hint="eastAsia"/>
                <w:sz w:val="24"/>
              </w:rPr>
              <w:t>4</w:t>
            </w:r>
          </w:p>
        </w:tc>
        <w:tc>
          <w:tcPr>
            <w:tcW w:w="2343" w:type="dxa"/>
            <w:vAlign w:val="center"/>
          </w:tcPr>
          <w:p>
            <w:pPr>
              <w:jc w:val="center"/>
              <w:rPr>
                <w:sz w:val="24"/>
              </w:rPr>
            </w:pPr>
            <w:r>
              <w:rPr>
                <w:rFonts w:hint="eastAsia"/>
                <w:sz w:val="24"/>
              </w:rPr>
              <w:t>张辉</w:t>
            </w:r>
          </w:p>
        </w:tc>
        <w:tc>
          <w:tcPr>
            <w:tcW w:w="1299" w:type="dxa"/>
            <w:vAlign w:val="center"/>
          </w:tcPr>
          <w:p>
            <w:pPr>
              <w:jc w:val="center"/>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新能源汽车电气技术</w:t>
            </w:r>
          </w:p>
        </w:tc>
        <w:tc>
          <w:tcPr>
            <w:tcW w:w="1287" w:type="dxa"/>
            <w:vAlign w:val="center"/>
          </w:tcPr>
          <w:p>
            <w:pPr>
              <w:jc w:val="center"/>
              <w:rPr>
                <w:sz w:val="24"/>
              </w:rPr>
            </w:pPr>
            <w:r>
              <w:rPr>
                <w:rFonts w:hint="eastAsia"/>
                <w:sz w:val="24"/>
              </w:rPr>
              <w:t>64</w:t>
            </w:r>
          </w:p>
        </w:tc>
        <w:tc>
          <w:tcPr>
            <w:tcW w:w="1097" w:type="dxa"/>
            <w:vAlign w:val="center"/>
          </w:tcPr>
          <w:p>
            <w:pPr>
              <w:jc w:val="center"/>
              <w:rPr>
                <w:sz w:val="24"/>
              </w:rPr>
            </w:pPr>
            <w:r>
              <w:rPr>
                <w:rFonts w:hint="eastAsia"/>
                <w:sz w:val="24"/>
              </w:rPr>
              <w:t>4</w:t>
            </w:r>
          </w:p>
        </w:tc>
        <w:tc>
          <w:tcPr>
            <w:tcW w:w="2343" w:type="dxa"/>
            <w:vAlign w:val="center"/>
          </w:tcPr>
          <w:p>
            <w:pPr>
              <w:jc w:val="center"/>
              <w:rPr>
                <w:sz w:val="24"/>
              </w:rPr>
            </w:pPr>
            <w:r>
              <w:rPr>
                <w:rFonts w:hint="eastAsia"/>
                <w:sz w:val="24"/>
              </w:rPr>
              <w:t>付艳花</w:t>
            </w:r>
          </w:p>
        </w:tc>
        <w:tc>
          <w:tcPr>
            <w:tcW w:w="1299" w:type="dxa"/>
            <w:vAlign w:val="center"/>
          </w:tcPr>
          <w:p>
            <w:pPr>
              <w:jc w:val="center"/>
              <w:rPr>
                <w:sz w:val="24"/>
              </w:rPr>
            </w:pPr>
            <w:r>
              <w:rPr>
                <w:rFonts w:hint="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新能源汽车材料与轻量化技术</w:t>
            </w:r>
          </w:p>
        </w:tc>
        <w:tc>
          <w:tcPr>
            <w:tcW w:w="1287" w:type="dxa"/>
            <w:vAlign w:val="center"/>
          </w:tcPr>
          <w:p>
            <w:pPr>
              <w:jc w:val="center"/>
              <w:rPr>
                <w:sz w:val="24"/>
              </w:rPr>
            </w:pPr>
            <w:r>
              <w:rPr>
                <w:rFonts w:hint="eastAsia"/>
                <w:sz w:val="24"/>
              </w:rPr>
              <w:t>64</w:t>
            </w:r>
          </w:p>
        </w:tc>
        <w:tc>
          <w:tcPr>
            <w:tcW w:w="1097" w:type="dxa"/>
            <w:vAlign w:val="center"/>
          </w:tcPr>
          <w:p>
            <w:pPr>
              <w:jc w:val="center"/>
              <w:rPr>
                <w:sz w:val="24"/>
              </w:rPr>
            </w:pPr>
            <w:r>
              <w:rPr>
                <w:rFonts w:hint="eastAsia"/>
                <w:sz w:val="24"/>
              </w:rPr>
              <w:t>4</w:t>
            </w:r>
          </w:p>
        </w:tc>
        <w:tc>
          <w:tcPr>
            <w:tcW w:w="2343" w:type="dxa"/>
            <w:vAlign w:val="center"/>
          </w:tcPr>
          <w:p>
            <w:pPr>
              <w:jc w:val="center"/>
              <w:rPr>
                <w:sz w:val="24"/>
              </w:rPr>
            </w:pPr>
            <w:r>
              <w:rPr>
                <w:rFonts w:hint="eastAsia"/>
                <w:sz w:val="24"/>
              </w:rPr>
              <w:t>邱小林</w:t>
            </w:r>
          </w:p>
        </w:tc>
        <w:tc>
          <w:tcPr>
            <w:tcW w:w="1299" w:type="dxa"/>
            <w:vAlign w:val="center"/>
          </w:tcPr>
          <w:p>
            <w:pPr>
              <w:jc w:val="center"/>
              <w:rPr>
                <w:sz w:val="24"/>
              </w:rPr>
            </w:pPr>
            <w:r>
              <w:rPr>
                <w:rFonts w:hint="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操作系统原理</w:t>
            </w:r>
          </w:p>
        </w:tc>
        <w:tc>
          <w:tcPr>
            <w:tcW w:w="1287" w:type="dxa"/>
            <w:vAlign w:val="center"/>
          </w:tcPr>
          <w:p>
            <w:pPr>
              <w:jc w:val="center"/>
              <w:rPr>
                <w:sz w:val="24"/>
              </w:rPr>
            </w:pPr>
            <w:r>
              <w:rPr>
                <w:rFonts w:hint="eastAsia"/>
                <w:sz w:val="24"/>
              </w:rPr>
              <w:t>48</w:t>
            </w:r>
          </w:p>
        </w:tc>
        <w:tc>
          <w:tcPr>
            <w:tcW w:w="1097" w:type="dxa"/>
            <w:vAlign w:val="center"/>
          </w:tcPr>
          <w:p>
            <w:pPr>
              <w:jc w:val="center"/>
              <w:rPr>
                <w:sz w:val="24"/>
              </w:rPr>
            </w:pPr>
            <w:r>
              <w:rPr>
                <w:rFonts w:hint="eastAsia"/>
                <w:sz w:val="24"/>
              </w:rPr>
              <w:t>3</w:t>
            </w:r>
          </w:p>
        </w:tc>
        <w:tc>
          <w:tcPr>
            <w:tcW w:w="2343" w:type="dxa"/>
            <w:vAlign w:val="center"/>
          </w:tcPr>
          <w:p>
            <w:pPr>
              <w:jc w:val="center"/>
              <w:rPr>
                <w:sz w:val="24"/>
              </w:rPr>
            </w:pPr>
            <w:r>
              <w:rPr>
                <w:rFonts w:hint="eastAsia"/>
                <w:sz w:val="24"/>
              </w:rPr>
              <w:t>钟文峰</w:t>
            </w:r>
          </w:p>
        </w:tc>
        <w:tc>
          <w:tcPr>
            <w:tcW w:w="1299" w:type="dxa"/>
            <w:vAlign w:val="center"/>
          </w:tcPr>
          <w:p>
            <w:pPr>
              <w:jc w:val="center"/>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嵌入式系统设计开发</w:t>
            </w:r>
          </w:p>
        </w:tc>
        <w:tc>
          <w:tcPr>
            <w:tcW w:w="1287" w:type="dxa"/>
            <w:vAlign w:val="center"/>
          </w:tcPr>
          <w:p>
            <w:pPr>
              <w:jc w:val="center"/>
              <w:rPr>
                <w:sz w:val="24"/>
              </w:rPr>
            </w:pPr>
            <w:r>
              <w:rPr>
                <w:rFonts w:hint="eastAsia"/>
                <w:sz w:val="24"/>
              </w:rPr>
              <w:t>48</w:t>
            </w:r>
          </w:p>
        </w:tc>
        <w:tc>
          <w:tcPr>
            <w:tcW w:w="1097" w:type="dxa"/>
            <w:vAlign w:val="center"/>
          </w:tcPr>
          <w:p>
            <w:pPr>
              <w:jc w:val="center"/>
              <w:rPr>
                <w:sz w:val="24"/>
              </w:rPr>
            </w:pPr>
            <w:r>
              <w:rPr>
                <w:rFonts w:hint="eastAsia"/>
                <w:sz w:val="24"/>
              </w:rPr>
              <w:t>3</w:t>
            </w:r>
          </w:p>
        </w:tc>
        <w:tc>
          <w:tcPr>
            <w:tcW w:w="2343" w:type="dxa"/>
            <w:vAlign w:val="center"/>
          </w:tcPr>
          <w:p>
            <w:pPr>
              <w:jc w:val="center"/>
              <w:rPr>
                <w:sz w:val="24"/>
              </w:rPr>
            </w:pPr>
            <w:r>
              <w:rPr>
                <w:rFonts w:hint="eastAsia"/>
                <w:sz w:val="24"/>
              </w:rPr>
              <w:t>杜江洪</w:t>
            </w:r>
          </w:p>
        </w:tc>
        <w:tc>
          <w:tcPr>
            <w:tcW w:w="1299" w:type="dxa"/>
            <w:vAlign w:val="center"/>
          </w:tcPr>
          <w:p>
            <w:pPr>
              <w:jc w:val="center"/>
              <w:rPr>
                <w:sz w:val="24"/>
              </w:rPr>
            </w:pPr>
            <w:r>
              <w:rPr>
                <w:rFonts w:hint="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新能源汽车检修基础</w:t>
            </w:r>
          </w:p>
        </w:tc>
        <w:tc>
          <w:tcPr>
            <w:tcW w:w="1287" w:type="dxa"/>
            <w:vAlign w:val="center"/>
          </w:tcPr>
          <w:p>
            <w:pPr>
              <w:jc w:val="center"/>
              <w:rPr>
                <w:sz w:val="24"/>
              </w:rPr>
            </w:pPr>
            <w:r>
              <w:rPr>
                <w:rFonts w:hint="eastAsia"/>
                <w:sz w:val="24"/>
              </w:rPr>
              <w:t>64</w:t>
            </w:r>
          </w:p>
        </w:tc>
        <w:tc>
          <w:tcPr>
            <w:tcW w:w="1097" w:type="dxa"/>
            <w:vAlign w:val="center"/>
          </w:tcPr>
          <w:p>
            <w:pPr>
              <w:jc w:val="center"/>
              <w:rPr>
                <w:sz w:val="24"/>
              </w:rPr>
            </w:pPr>
            <w:r>
              <w:rPr>
                <w:rFonts w:hint="eastAsia"/>
                <w:sz w:val="24"/>
              </w:rPr>
              <w:t>4</w:t>
            </w:r>
          </w:p>
        </w:tc>
        <w:tc>
          <w:tcPr>
            <w:tcW w:w="2343" w:type="dxa"/>
            <w:vAlign w:val="center"/>
          </w:tcPr>
          <w:p>
            <w:pPr>
              <w:jc w:val="center"/>
              <w:rPr>
                <w:sz w:val="24"/>
              </w:rPr>
            </w:pPr>
            <w:r>
              <w:rPr>
                <w:rFonts w:hint="eastAsia"/>
                <w:sz w:val="24"/>
              </w:rPr>
              <w:t>单丰武</w:t>
            </w:r>
          </w:p>
        </w:tc>
        <w:tc>
          <w:tcPr>
            <w:tcW w:w="1299" w:type="dxa"/>
            <w:vAlign w:val="center"/>
          </w:tcPr>
          <w:p>
            <w:pPr>
              <w:jc w:val="center"/>
              <w:rPr>
                <w:sz w:val="24"/>
              </w:rPr>
            </w:pPr>
            <w:r>
              <w:rPr>
                <w:rFonts w:hint="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新能源汽车传动系统智能设计</w:t>
            </w:r>
          </w:p>
        </w:tc>
        <w:tc>
          <w:tcPr>
            <w:tcW w:w="1287" w:type="dxa"/>
            <w:vAlign w:val="center"/>
          </w:tcPr>
          <w:p>
            <w:pPr>
              <w:jc w:val="center"/>
              <w:rPr>
                <w:sz w:val="24"/>
              </w:rPr>
            </w:pPr>
            <w:r>
              <w:rPr>
                <w:rFonts w:hint="eastAsia"/>
                <w:sz w:val="24"/>
              </w:rPr>
              <w:t>64</w:t>
            </w:r>
          </w:p>
        </w:tc>
        <w:tc>
          <w:tcPr>
            <w:tcW w:w="1097" w:type="dxa"/>
            <w:vAlign w:val="center"/>
          </w:tcPr>
          <w:p>
            <w:pPr>
              <w:jc w:val="center"/>
              <w:rPr>
                <w:sz w:val="24"/>
              </w:rPr>
            </w:pPr>
            <w:r>
              <w:rPr>
                <w:rFonts w:hint="eastAsia"/>
                <w:sz w:val="24"/>
              </w:rPr>
              <w:t>4</w:t>
            </w:r>
          </w:p>
        </w:tc>
        <w:tc>
          <w:tcPr>
            <w:tcW w:w="2343" w:type="dxa"/>
            <w:vAlign w:val="center"/>
          </w:tcPr>
          <w:p>
            <w:pPr>
              <w:jc w:val="center"/>
              <w:rPr>
                <w:sz w:val="24"/>
              </w:rPr>
            </w:pPr>
            <w:r>
              <w:rPr>
                <w:rFonts w:hint="eastAsia"/>
                <w:sz w:val="24"/>
              </w:rPr>
              <w:t>刘俊宇</w:t>
            </w:r>
          </w:p>
        </w:tc>
        <w:tc>
          <w:tcPr>
            <w:tcW w:w="1299" w:type="dxa"/>
            <w:vAlign w:val="center"/>
          </w:tcPr>
          <w:p>
            <w:pPr>
              <w:jc w:val="center"/>
              <w:rPr>
                <w:sz w:val="24"/>
              </w:rPr>
            </w:pPr>
            <w:r>
              <w:rPr>
                <w:rFonts w:hint="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新能源汽车关键部件及技术</w:t>
            </w:r>
          </w:p>
        </w:tc>
        <w:tc>
          <w:tcPr>
            <w:tcW w:w="1287" w:type="dxa"/>
            <w:vAlign w:val="center"/>
          </w:tcPr>
          <w:p>
            <w:pPr>
              <w:jc w:val="center"/>
              <w:rPr>
                <w:sz w:val="24"/>
              </w:rPr>
            </w:pPr>
            <w:r>
              <w:rPr>
                <w:rFonts w:hint="eastAsia"/>
                <w:sz w:val="24"/>
              </w:rPr>
              <w:t>64</w:t>
            </w:r>
          </w:p>
        </w:tc>
        <w:tc>
          <w:tcPr>
            <w:tcW w:w="1097" w:type="dxa"/>
            <w:vAlign w:val="center"/>
          </w:tcPr>
          <w:p>
            <w:pPr>
              <w:jc w:val="center"/>
              <w:rPr>
                <w:sz w:val="24"/>
              </w:rPr>
            </w:pPr>
            <w:r>
              <w:rPr>
                <w:rFonts w:hint="eastAsia"/>
                <w:sz w:val="24"/>
              </w:rPr>
              <w:t>4</w:t>
            </w:r>
          </w:p>
        </w:tc>
        <w:tc>
          <w:tcPr>
            <w:tcW w:w="2343" w:type="dxa"/>
            <w:vAlign w:val="center"/>
          </w:tcPr>
          <w:p>
            <w:pPr>
              <w:jc w:val="center"/>
              <w:rPr>
                <w:sz w:val="24"/>
              </w:rPr>
            </w:pPr>
            <w:r>
              <w:rPr>
                <w:rFonts w:hint="eastAsia"/>
                <w:sz w:val="24"/>
              </w:rPr>
              <w:t>雷俊</w:t>
            </w:r>
          </w:p>
        </w:tc>
        <w:tc>
          <w:tcPr>
            <w:tcW w:w="1299" w:type="dxa"/>
            <w:vAlign w:val="center"/>
          </w:tcPr>
          <w:p>
            <w:pPr>
              <w:jc w:val="center"/>
              <w:rPr>
                <w:sz w:val="24"/>
              </w:rPr>
            </w:pPr>
            <w:r>
              <w:rPr>
                <w:rFonts w:hint="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新能源汽车维护与保养</w:t>
            </w:r>
          </w:p>
        </w:tc>
        <w:tc>
          <w:tcPr>
            <w:tcW w:w="1287" w:type="dxa"/>
            <w:vAlign w:val="center"/>
          </w:tcPr>
          <w:p>
            <w:pPr>
              <w:jc w:val="center"/>
              <w:rPr>
                <w:sz w:val="24"/>
              </w:rPr>
            </w:pPr>
            <w:r>
              <w:rPr>
                <w:rFonts w:hint="eastAsia"/>
                <w:sz w:val="24"/>
              </w:rPr>
              <w:t>48</w:t>
            </w:r>
          </w:p>
        </w:tc>
        <w:tc>
          <w:tcPr>
            <w:tcW w:w="1097" w:type="dxa"/>
            <w:vAlign w:val="center"/>
          </w:tcPr>
          <w:p>
            <w:pPr>
              <w:jc w:val="center"/>
              <w:rPr>
                <w:sz w:val="24"/>
              </w:rPr>
            </w:pPr>
            <w:r>
              <w:rPr>
                <w:rFonts w:hint="eastAsia"/>
                <w:sz w:val="24"/>
              </w:rPr>
              <w:t>3</w:t>
            </w:r>
          </w:p>
        </w:tc>
        <w:tc>
          <w:tcPr>
            <w:tcW w:w="2343" w:type="dxa"/>
            <w:vAlign w:val="center"/>
          </w:tcPr>
          <w:p>
            <w:pPr>
              <w:jc w:val="center"/>
              <w:rPr>
                <w:sz w:val="24"/>
              </w:rPr>
            </w:pPr>
            <w:r>
              <w:rPr>
                <w:rFonts w:hint="eastAsia"/>
                <w:sz w:val="24"/>
              </w:rPr>
              <w:t>郝兵</w:t>
            </w:r>
          </w:p>
        </w:tc>
        <w:tc>
          <w:tcPr>
            <w:tcW w:w="1299" w:type="dxa"/>
            <w:vAlign w:val="center"/>
          </w:tcPr>
          <w:p>
            <w:pPr>
              <w:jc w:val="center"/>
              <w:rPr>
                <w:sz w:val="24"/>
              </w:rPr>
            </w:pPr>
            <w:r>
              <w:rPr>
                <w:rFonts w:hint="eastAsia"/>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801" w:type="dxa"/>
            <w:vAlign w:val="center"/>
          </w:tcPr>
          <w:p>
            <w:pPr>
              <w:rPr>
                <w:sz w:val="24"/>
              </w:rPr>
            </w:pPr>
            <w:r>
              <w:rPr>
                <w:rFonts w:hint="eastAsia"/>
                <w:sz w:val="24"/>
              </w:rPr>
              <w:t>计算机CAD绘图</w:t>
            </w:r>
          </w:p>
        </w:tc>
        <w:tc>
          <w:tcPr>
            <w:tcW w:w="1287" w:type="dxa"/>
            <w:vAlign w:val="center"/>
          </w:tcPr>
          <w:p>
            <w:pPr>
              <w:jc w:val="center"/>
              <w:rPr>
                <w:sz w:val="24"/>
              </w:rPr>
            </w:pPr>
            <w:r>
              <w:rPr>
                <w:rFonts w:hint="eastAsia"/>
                <w:sz w:val="24"/>
              </w:rPr>
              <w:t>48</w:t>
            </w:r>
          </w:p>
        </w:tc>
        <w:tc>
          <w:tcPr>
            <w:tcW w:w="1097" w:type="dxa"/>
            <w:vAlign w:val="center"/>
          </w:tcPr>
          <w:p>
            <w:pPr>
              <w:jc w:val="center"/>
              <w:rPr>
                <w:sz w:val="24"/>
              </w:rPr>
            </w:pPr>
            <w:r>
              <w:rPr>
                <w:rFonts w:hint="eastAsia"/>
                <w:sz w:val="24"/>
              </w:rPr>
              <w:t>3</w:t>
            </w:r>
          </w:p>
        </w:tc>
        <w:tc>
          <w:tcPr>
            <w:tcW w:w="2343" w:type="dxa"/>
            <w:vAlign w:val="center"/>
          </w:tcPr>
          <w:p>
            <w:pPr>
              <w:jc w:val="center"/>
              <w:rPr>
                <w:sz w:val="24"/>
              </w:rPr>
            </w:pPr>
            <w:r>
              <w:rPr>
                <w:rFonts w:hint="eastAsia"/>
                <w:sz w:val="24"/>
              </w:rPr>
              <w:t>程彩虹</w:t>
            </w:r>
          </w:p>
        </w:tc>
        <w:tc>
          <w:tcPr>
            <w:tcW w:w="1299" w:type="dxa"/>
            <w:vAlign w:val="center"/>
          </w:tcPr>
          <w:p>
            <w:pPr>
              <w:jc w:val="center"/>
              <w:rPr>
                <w:sz w:val="24"/>
              </w:rPr>
            </w:pPr>
            <w:r>
              <w:rPr>
                <w:rFonts w:hint="eastAsia"/>
                <w:sz w:val="24"/>
              </w:rPr>
              <w:t>6</w:t>
            </w:r>
          </w:p>
        </w:tc>
      </w:tr>
    </w:tbl>
    <w:p>
      <w:pPr>
        <w:rPr>
          <w:rFonts w:ascii="Times New Roman"/>
          <w:sz w:val="24"/>
        </w:rPr>
        <w:sectPr>
          <w:headerReference r:id="rId4" w:type="default"/>
          <w:pgSz w:w="11910" w:h="16840"/>
          <w:pgMar w:top="1760" w:right="660" w:bottom="280" w:left="1200" w:header="1409" w:footer="0" w:gutter="0"/>
          <w:cols w:space="720" w:num="1"/>
        </w:sectPr>
      </w:pPr>
    </w:p>
    <w:p>
      <w:pPr>
        <w:rPr>
          <w:sz w:val="20"/>
        </w:rPr>
      </w:pPr>
    </w:p>
    <w:p>
      <w:pPr>
        <w:spacing w:before="5"/>
        <w:rPr>
          <w:sz w:val="21"/>
        </w:rPr>
      </w:pP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60" w:type="dxa"/>
            <w:vAlign w:val="center"/>
          </w:tcPr>
          <w:p>
            <w:pPr>
              <w:pStyle w:val="11"/>
              <w:spacing w:before="14" w:line="306" w:lineRule="exact"/>
              <w:ind w:left="239"/>
              <w:jc w:val="center"/>
              <w:rPr>
                <w:sz w:val="24"/>
              </w:rPr>
            </w:pPr>
            <w:r>
              <w:rPr>
                <w:sz w:val="24"/>
              </w:rPr>
              <w:t>姓名</w:t>
            </w:r>
          </w:p>
        </w:tc>
        <w:tc>
          <w:tcPr>
            <w:tcW w:w="1438" w:type="dxa"/>
            <w:vAlign w:val="center"/>
          </w:tcPr>
          <w:p>
            <w:pPr>
              <w:pStyle w:val="11"/>
              <w:jc w:val="center"/>
              <w:rPr>
                <w:rFonts w:ascii="Times New Roman"/>
                <w:sz w:val="24"/>
              </w:rPr>
            </w:pPr>
            <w:r>
              <w:rPr>
                <w:rFonts w:hint="eastAsia" w:ascii="Times New Roman"/>
                <w:sz w:val="24"/>
              </w:rPr>
              <w:t>邱小林</w:t>
            </w:r>
          </w:p>
        </w:tc>
        <w:tc>
          <w:tcPr>
            <w:tcW w:w="1246" w:type="dxa"/>
            <w:gridSpan w:val="2"/>
            <w:vAlign w:val="center"/>
          </w:tcPr>
          <w:p>
            <w:pPr>
              <w:pStyle w:val="11"/>
              <w:spacing w:before="14" w:line="306" w:lineRule="exact"/>
              <w:ind w:left="381"/>
              <w:rPr>
                <w:sz w:val="24"/>
              </w:rPr>
            </w:pPr>
            <w:r>
              <w:rPr>
                <w:sz w:val="24"/>
              </w:rPr>
              <w:t>性别</w:t>
            </w:r>
          </w:p>
        </w:tc>
        <w:tc>
          <w:tcPr>
            <w:tcW w:w="879" w:type="dxa"/>
            <w:vAlign w:val="center"/>
          </w:tcPr>
          <w:p>
            <w:pPr>
              <w:pStyle w:val="11"/>
              <w:jc w:val="center"/>
              <w:rPr>
                <w:rFonts w:ascii="Times New Roman"/>
                <w:sz w:val="24"/>
              </w:rPr>
            </w:pPr>
            <w:r>
              <w:rPr>
                <w:rFonts w:hint="eastAsia" w:ascii="Times New Roman"/>
                <w:sz w:val="24"/>
              </w:rPr>
              <w:t>男</w:t>
            </w:r>
          </w:p>
        </w:tc>
        <w:tc>
          <w:tcPr>
            <w:tcW w:w="1720" w:type="dxa"/>
            <w:gridSpan w:val="2"/>
            <w:vAlign w:val="center"/>
          </w:tcPr>
          <w:p>
            <w:pPr>
              <w:pStyle w:val="11"/>
              <w:spacing w:before="14" w:line="306" w:lineRule="exact"/>
              <w:ind w:left="138"/>
              <w:jc w:val="center"/>
              <w:rPr>
                <w:sz w:val="24"/>
              </w:rPr>
            </w:pPr>
            <w:r>
              <w:rPr>
                <w:sz w:val="24"/>
              </w:rPr>
              <w:t>专业技术职务</w:t>
            </w:r>
          </w:p>
        </w:tc>
        <w:tc>
          <w:tcPr>
            <w:tcW w:w="1112" w:type="dxa"/>
            <w:gridSpan w:val="2"/>
            <w:vAlign w:val="center"/>
          </w:tcPr>
          <w:p>
            <w:pPr>
              <w:pStyle w:val="11"/>
              <w:jc w:val="center"/>
              <w:rPr>
                <w:rFonts w:ascii="Times New Roman"/>
                <w:sz w:val="24"/>
              </w:rPr>
            </w:pPr>
            <w:r>
              <w:rPr>
                <w:rFonts w:hint="eastAsia" w:ascii="Times New Roman"/>
                <w:sz w:val="24"/>
              </w:rPr>
              <w:t>教授</w:t>
            </w:r>
          </w:p>
        </w:tc>
        <w:tc>
          <w:tcPr>
            <w:tcW w:w="1229" w:type="dxa"/>
            <w:vAlign w:val="center"/>
          </w:tcPr>
          <w:p>
            <w:pPr>
              <w:pStyle w:val="11"/>
              <w:spacing w:before="14" w:line="306" w:lineRule="exact"/>
              <w:ind w:left="131"/>
              <w:jc w:val="center"/>
              <w:rPr>
                <w:sz w:val="24"/>
              </w:rPr>
            </w:pPr>
            <w:r>
              <w:rPr>
                <w:sz w:val="24"/>
              </w:rPr>
              <w:t>行政职务</w:t>
            </w:r>
          </w:p>
        </w:tc>
        <w:tc>
          <w:tcPr>
            <w:tcW w:w="992" w:type="dxa"/>
            <w:vAlign w:val="center"/>
          </w:tcPr>
          <w:p>
            <w:pPr>
              <w:pStyle w:val="11"/>
              <w:jc w:val="center"/>
              <w:rPr>
                <w:rFonts w:ascii="Times New Roman"/>
                <w:sz w:val="24"/>
              </w:rPr>
            </w:pPr>
            <w:r>
              <w:rPr>
                <w:rFonts w:hint="eastAsia" w:ascii="Times New Roman"/>
                <w:sz w:val="24"/>
              </w:rPr>
              <w:t>理事长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vAlign w:val="center"/>
          </w:tcPr>
          <w:p>
            <w:pPr>
              <w:pStyle w:val="11"/>
              <w:spacing w:line="307" w:lineRule="exact"/>
              <w:ind w:left="99" w:right="90"/>
              <w:jc w:val="center"/>
              <w:rPr>
                <w:sz w:val="24"/>
              </w:rPr>
            </w:pPr>
            <w:r>
              <w:rPr>
                <w:sz w:val="24"/>
              </w:rPr>
              <w:t>拟承担</w:t>
            </w:r>
          </w:p>
          <w:p>
            <w:pPr>
              <w:pStyle w:val="11"/>
              <w:spacing w:before="4" w:line="292" w:lineRule="exact"/>
              <w:ind w:left="99" w:right="90"/>
              <w:jc w:val="center"/>
              <w:rPr>
                <w:sz w:val="24"/>
              </w:rPr>
            </w:pPr>
            <w:r>
              <w:rPr>
                <w:sz w:val="24"/>
              </w:rPr>
              <w:t>课程</w:t>
            </w:r>
          </w:p>
        </w:tc>
        <w:tc>
          <w:tcPr>
            <w:tcW w:w="3563" w:type="dxa"/>
            <w:gridSpan w:val="4"/>
            <w:vAlign w:val="center"/>
          </w:tcPr>
          <w:p>
            <w:pPr>
              <w:pStyle w:val="11"/>
              <w:jc w:val="center"/>
              <w:rPr>
                <w:rFonts w:ascii="Times New Roman"/>
                <w:sz w:val="24"/>
              </w:rPr>
            </w:pPr>
            <w:r>
              <w:rPr>
                <w:rFonts w:hint="eastAsia"/>
                <w:sz w:val="24"/>
              </w:rPr>
              <w:t>新能源汽车材料与轻量化技术</w:t>
            </w:r>
          </w:p>
        </w:tc>
        <w:tc>
          <w:tcPr>
            <w:tcW w:w="1720" w:type="dxa"/>
            <w:gridSpan w:val="2"/>
            <w:vAlign w:val="center"/>
          </w:tcPr>
          <w:p>
            <w:pPr>
              <w:pStyle w:val="11"/>
              <w:spacing w:before="155"/>
              <w:ind w:left="138"/>
              <w:jc w:val="center"/>
              <w:rPr>
                <w:sz w:val="24"/>
              </w:rPr>
            </w:pPr>
            <w:r>
              <w:rPr>
                <w:sz w:val="24"/>
              </w:rPr>
              <w:t>现在所在单位</w:t>
            </w:r>
          </w:p>
        </w:tc>
        <w:tc>
          <w:tcPr>
            <w:tcW w:w="3333" w:type="dxa"/>
            <w:gridSpan w:val="4"/>
            <w:vAlign w:val="center"/>
          </w:tcPr>
          <w:p>
            <w:pPr>
              <w:pStyle w:val="11"/>
              <w:jc w:val="center"/>
              <w:rPr>
                <w:rFonts w:ascii="Times New Roman"/>
                <w:sz w:val="24"/>
              </w:rPr>
            </w:pPr>
            <w:r>
              <w:rPr>
                <w:rFonts w:hint="eastAsia" w:ascii="Times New Roman"/>
                <w:sz w:val="24"/>
              </w:rPr>
              <w:t>南昌</w:t>
            </w:r>
            <w:r>
              <w:rPr>
                <w:rFonts w:ascii="Times New Roman"/>
                <w:sz w:val="24"/>
              </w:rPr>
              <w:t>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spacing w:before="2"/>
              <w:ind w:left="107"/>
              <w:rPr>
                <w:sz w:val="24"/>
              </w:rPr>
            </w:pPr>
            <w:r>
              <w:rPr>
                <w:sz w:val="24"/>
              </w:rPr>
              <w:t>最后学历毕业时间、</w:t>
            </w:r>
          </w:p>
          <w:p>
            <w:pPr>
              <w:pStyle w:val="11"/>
              <w:spacing w:before="4" w:line="292" w:lineRule="exact"/>
              <w:ind w:left="777"/>
              <w:rPr>
                <w:sz w:val="24"/>
              </w:rPr>
            </w:pPr>
            <w:r>
              <w:rPr>
                <w:sz w:val="24"/>
              </w:rPr>
              <w:t>学校、专业</w:t>
            </w:r>
          </w:p>
        </w:tc>
        <w:tc>
          <w:tcPr>
            <w:tcW w:w="6921" w:type="dxa"/>
            <w:gridSpan w:val="8"/>
            <w:vAlign w:val="center"/>
          </w:tcPr>
          <w:p>
            <w:pPr>
              <w:pStyle w:val="11"/>
              <w:jc w:val="center"/>
              <w:rPr>
                <w:rFonts w:ascii="Times New Roman"/>
                <w:sz w:val="24"/>
              </w:rPr>
            </w:pPr>
            <w:r>
              <w:rPr>
                <w:rFonts w:ascii="Times New Roman"/>
                <w:sz w:val="24"/>
              </w:rPr>
              <w:t>2014年6月  华中科技大学  材料学  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5" w:type="dxa"/>
            <w:gridSpan w:val="3"/>
          </w:tcPr>
          <w:p>
            <w:pPr>
              <w:pStyle w:val="11"/>
              <w:spacing w:before="156"/>
              <w:ind w:left="606"/>
              <w:rPr>
                <w:sz w:val="24"/>
              </w:rPr>
            </w:pPr>
            <w:r>
              <w:rPr>
                <w:sz w:val="24"/>
              </w:rPr>
              <w:t>主要研究方向</w:t>
            </w:r>
          </w:p>
        </w:tc>
        <w:tc>
          <w:tcPr>
            <w:tcW w:w="6921" w:type="dxa"/>
            <w:gridSpan w:val="8"/>
            <w:vAlign w:val="center"/>
          </w:tcPr>
          <w:p>
            <w:pPr>
              <w:pStyle w:val="11"/>
              <w:jc w:val="center"/>
              <w:rPr>
                <w:rFonts w:ascii="Times New Roman"/>
                <w:sz w:val="24"/>
              </w:rPr>
            </w:pPr>
            <w:r>
              <w:rPr>
                <w:rFonts w:hint="eastAsia" w:ascii="Times New Roman"/>
                <w:sz w:val="24"/>
              </w:rPr>
              <w:t>教学、科研及管理；电子电工、自动控制和新能源材料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655" w:type="dxa"/>
            <w:gridSpan w:val="3"/>
          </w:tcPr>
          <w:p>
            <w:pPr>
              <w:pStyle w:val="11"/>
              <w:spacing w:line="242" w:lineRule="auto"/>
              <w:ind w:left="126" w:right="117"/>
              <w:jc w:val="both"/>
              <w:rPr>
                <w:sz w:val="24"/>
              </w:rPr>
            </w:pPr>
            <w:r>
              <w:rPr>
                <w:sz w:val="24"/>
              </w:rPr>
              <w:t>从事教育教学改革研究及获奖情况（含教改项目、研究论文、慕课、</w:t>
            </w:r>
          </w:p>
          <w:p>
            <w:pPr>
              <w:pStyle w:val="11"/>
              <w:spacing w:before="4" w:line="292" w:lineRule="exact"/>
              <w:ind w:left="846"/>
              <w:rPr>
                <w:sz w:val="24"/>
              </w:rPr>
            </w:pPr>
            <w:r>
              <w:rPr>
                <w:sz w:val="24"/>
              </w:rPr>
              <w:t>教材等）</w:t>
            </w:r>
          </w:p>
        </w:tc>
        <w:tc>
          <w:tcPr>
            <w:tcW w:w="6921" w:type="dxa"/>
            <w:gridSpan w:val="8"/>
          </w:tcPr>
          <w:p>
            <w:pPr>
              <w:pStyle w:val="11"/>
              <w:jc w:val="both"/>
              <w:rPr>
                <w:rFonts w:ascii="Times New Roman"/>
                <w:sz w:val="24"/>
              </w:rPr>
            </w:pPr>
            <w:r>
              <w:rPr>
                <w:rFonts w:hint="eastAsia" w:ascii="Times New Roman"/>
                <w:sz w:val="24"/>
              </w:rPr>
              <w:t>在国内外重要学术刊物上发表论文共</w:t>
            </w:r>
            <w:r>
              <w:rPr>
                <w:rFonts w:ascii="Times New Roman"/>
                <w:sz w:val="24"/>
              </w:rPr>
              <w:t xml:space="preserve"> 20</w:t>
            </w:r>
            <w:r>
              <w:rPr>
                <w:rFonts w:hint="eastAsia" w:ascii="Times New Roman"/>
                <w:sz w:val="24"/>
              </w:rPr>
              <w:t>余</w:t>
            </w:r>
            <w:r>
              <w:rPr>
                <w:rFonts w:ascii="Times New Roman"/>
                <w:sz w:val="24"/>
              </w:rPr>
              <w:t>篇</w:t>
            </w:r>
            <w:r>
              <w:rPr>
                <w:rFonts w:hint="eastAsia" w:ascii="Times New Roman"/>
                <w:sz w:val="24"/>
              </w:rPr>
              <w:t>，参加编写教材、专著</w:t>
            </w:r>
            <w:r>
              <w:rPr>
                <w:rFonts w:ascii="Times New Roman"/>
                <w:sz w:val="24"/>
              </w:rPr>
              <w:t>10余部</w:t>
            </w:r>
          </w:p>
          <w:p>
            <w:pPr>
              <w:pStyle w:val="11"/>
              <w:jc w:val="both"/>
              <w:rPr>
                <w:rFonts w:ascii="Times New Roman"/>
                <w:sz w:val="24"/>
              </w:rPr>
            </w:pPr>
            <w:r>
              <w:rPr>
                <w:rFonts w:hint="eastAsia" w:ascii="Times New Roman"/>
                <w:sz w:val="24"/>
              </w:rPr>
              <w:t>201</w:t>
            </w:r>
            <w:r>
              <w:rPr>
                <w:rFonts w:ascii="Times New Roman"/>
                <w:sz w:val="24"/>
              </w:rPr>
              <w:t>1</w:t>
            </w:r>
            <w:r>
              <w:rPr>
                <w:rFonts w:hint="eastAsia" w:ascii="Times New Roman"/>
                <w:sz w:val="24"/>
              </w:rPr>
              <w:t>年获江西</w:t>
            </w:r>
            <w:r>
              <w:rPr>
                <w:rFonts w:ascii="Times New Roman"/>
                <w:sz w:val="24"/>
              </w:rPr>
              <w:t>省“</w:t>
            </w:r>
            <w:r>
              <w:rPr>
                <w:rFonts w:hint="eastAsia" w:ascii="Times New Roman"/>
                <w:sz w:val="24"/>
              </w:rPr>
              <w:t>十二五</w:t>
            </w:r>
            <w:r>
              <w:rPr>
                <w:rFonts w:ascii="Times New Roman"/>
                <w:sz w:val="24"/>
              </w:rPr>
              <w:t>”</w:t>
            </w:r>
            <w:r>
              <w:rPr>
                <w:rFonts w:hint="eastAsia" w:ascii="Times New Roman"/>
                <w:sz w:val="24"/>
              </w:rPr>
              <w:t>重点</w:t>
            </w:r>
            <w:r>
              <w:rPr>
                <w:rFonts w:ascii="Times New Roman"/>
                <w:sz w:val="24"/>
              </w:rPr>
              <w:t>建设学科项目立项</w:t>
            </w:r>
          </w:p>
          <w:p>
            <w:pPr>
              <w:pStyle w:val="11"/>
              <w:jc w:val="both"/>
              <w:rPr>
                <w:rFonts w:ascii="Times New Roman"/>
                <w:sz w:val="24"/>
              </w:rPr>
            </w:pPr>
            <w:r>
              <w:rPr>
                <w:rFonts w:hint="eastAsia" w:ascii="Times New Roman"/>
                <w:sz w:val="24"/>
              </w:rPr>
              <w:t>2013年</w:t>
            </w:r>
            <w:r>
              <w:rPr>
                <w:rFonts w:ascii="Times New Roman"/>
                <w:sz w:val="24"/>
              </w:rPr>
              <w:t>获</w:t>
            </w:r>
            <w:r>
              <w:rPr>
                <w:rFonts w:hint="eastAsia" w:ascii="Times New Roman"/>
                <w:sz w:val="24"/>
              </w:rPr>
              <w:t>江西</w:t>
            </w:r>
            <w:r>
              <w:rPr>
                <w:rFonts w:ascii="Times New Roman"/>
                <w:sz w:val="24"/>
              </w:rPr>
              <w:t>省</w:t>
            </w:r>
            <w:r>
              <w:rPr>
                <w:rFonts w:hint="eastAsia" w:ascii="Times New Roman"/>
                <w:sz w:val="24"/>
              </w:rPr>
              <w:t>“卓越工程师教育培养计划”</w:t>
            </w:r>
            <w:r>
              <w:rPr>
                <w:rFonts w:ascii="Times New Roman"/>
                <w:sz w:val="24"/>
              </w:rPr>
              <w:t xml:space="preserve"> 项目立项</w:t>
            </w:r>
          </w:p>
          <w:p>
            <w:pPr>
              <w:pStyle w:val="11"/>
              <w:jc w:val="both"/>
              <w:rPr>
                <w:rFonts w:ascii="Times New Roman"/>
                <w:sz w:val="24"/>
                <w:lang w:val="en-US"/>
              </w:rPr>
            </w:pPr>
            <w:r>
              <w:rPr>
                <w:rFonts w:hint="eastAsia" w:ascii="Times New Roman"/>
                <w:sz w:val="24"/>
              </w:rPr>
              <w:t>2014年获江西</w:t>
            </w:r>
            <w:r>
              <w:rPr>
                <w:rFonts w:ascii="Times New Roman"/>
                <w:sz w:val="24"/>
              </w:rPr>
              <w:t>省</w:t>
            </w:r>
            <w:r>
              <w:rPr>
                <w:rFonts w:hint="eastAsia" w:ascii="Times New Roman"/>
                <w:sz w:val="24"/>
              </w:rPr>
              <w:t>专业综合改革试点建设项目</w:t>
            </w:r>
            <w:r>
              <w:rPr>
                <w:rFonts w:ascii="Times New Roman"/>
                <w:sz w:val="24"/>
              </w:rPr>
              <w:t>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spacing w:line="307" w:lineRule="exact"/>
              <w:ind w:left="606"/>
              <w:rPr>
                <w:sz w:val="24"/>
              </w:rPr>
            </w:pPr>
            <w:r>
              <w:rPr>
                <w:sz w:val="24"/>
              </w:rPr>
              <w:t>从事科学研究</w:t>
            </w:r>
          </w:p>
          <w:p>
            <w:pPr>
              <w:pStyle w:val="11"/>
              <w:spacing w:before="4" w:line="292" w:lineRule="exact"/>
              <w:ind w:left="726"/>
              <w:rPr>
                <w:sz w:val="24"/>
              </w:rPr>
            </w:pPr>
            <w:r>
              <w:rPr>
                <w:sz w:val="24"/>
              </w:rPr>
              <w:t>及获奖情况</w:t>
            </w:r>
          </w:p>
        </w:tc>
        <w:tc>
          <w:tcPr>
            <w:tcW w:w="6921" w:type="dxa"/>
            <w:gridSpan w:val="8"/>
          </w:tcPr>
          <w:p>
            <w:pPr>
              <w:pStyle w:val="11"/>
              <w:jc w:val="both"/>
              <w:rPr>
                <w:rFonts w:ascii="Times New Roman"/>
                <w:sz w:val="24"/>
              </w:rPr>
            </w:pPr>
            <w:r>
              <w:rPr>
                <w:rFonts w:hint="eastAsia" w:ascii="Times New Roman"/>
                <w:sz w:val="24"/>
              </w:rPr>
              <w:t>先后</w:t>
            </w:r>
            <w:r>
              <w:rPr>
                <w:rFonts w:ascii="Times New Roman"/>
                <w:sz w:val="24"/>
              </w:rPr>
              <w:t>获</w:t>
            </w:r>
            <w:r>
              <w:rPr>
                <w:rFonts w:hint="eastAsia" w:ascii="Times New Roman"/>
                <w:sz w:val="24"/>
              </w:rPr>
              <w:t>江西省科技进步成果二、</w:t>
            </w:r>
            <w:r>
              <w:rPr>
                <w:rFonts w:ascii="Times New Roman"/>
                <w:sz w:val="24"/>
              </w:rPr>
              <w:t>三</w:t>
            </w:r>
            <w:r>
              <w:rPr>
                <w:rFonts w:hint="eastAsia" w:ascii="Times New Roman"/>
                <w:sz w:val="24"/>
              </w:rPr>
              <w:t>等奖</w:t>
            </w:r>
          </w:p>
          <w:p>
            <w:pPr>
              <w:pStyle w:val="11"/>
              <w:jc w:val="both"/>
              <w:rPr>
                <w:rFonts w:ascii="Times New Roman"/>
                <w:sz w:val="24"/>
              </w:rPr>
            </w:pPr>
            <w:r>
              <w:rPr>
                <w:rFonts w:ascii="Times New Roman"/>
                <w:sz w:val="24"/>
              </w:rPr>
              <w:t>2017</w:t>
            </w:r>
            <w:r>
              <w:rPr>
                <w:rFonts w:hint="eastAsia" w:ascii="Times New Roman"/>
                <w:sz w:val="24"/>
              </w:rPr>
              <w:t>年</w:t>
            </w:r>
            <w:r>
              <w:rPr>
                <w:rFonts w:ascii="Times New Roman"/>
                <w:sz w:val="24"/>
              </w:rPr>
              <w:t>07</w:t>
            </w:r>
            <w:r>
              <w:rPr>
                <w:rFonts w:hint="eastAsia" w:ascii="Times New Roman"/>
                <w:sz w:val="24"/>
              </w:rPr>
              <w:t>月</w:t>
            </w:r>
            <w:r>
              <w:rPr>
                <w:rFonts w:ascii="Times New Roman"/>
                <w:sz w:val="24"/>
              </w:rPr>
              <w:t>获</w:t>
            </w:r>
            <w:r>
              <w:rPr>
                <w:rFonts w:hint="eastAsia" w:ascii="Times New Roman"/>
                <w:sz w:val="24"/>
              </w:rPr>
              <w:t>南昌市洪城特聘专家项目立项</w:t>
            </w:r>
          </w:p>
          <w:p>
            <w:pPr>
              <w:pStyle w:val="11"/>
              <w:jc w:val="both"/>
              <w:rPr>
                <w:rFonts w:ascii="Times New Roman"/>
                <w:sz w:val="24"/>
              </w:rPr>
            </w:pPr>
            <w:r>
              <w:rPr>
                <w:rFonts w:hint="eastAsia" w:ascii="Times New Roman"/>
                <w:sz w:val="24"/>
              </w:rPr>
              <w:t>2018年01月</w:t>
            </w:r>
            <w:r>
              <w:rPr>
                <w:rFonts w:ascii="Times New Roman"/>
                <w:sz w:val="24"/>
              </w:rPr>
              <w:t>获江西</w:t>
            </w:r>
            <w:r>
              <w:rPr>
                <w:rFonts w:hint="eastAsia" w:ascii="Times New Roman"/>
                <w:sz w:val="24"/>
              </w:rPr>
              <w:t>省教育厅科技厅重点</w:t>
            </w:r>
            <w:r>
              <w:rPr>
                <w:rFonts w:ascii="Times New Roman"/>
                <w:sz w:val="24"/>
              </w:rPr>
              <w:t>项目立项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spacing w:line="307" w:lineRule="exact"/>
              <w:ind w:left="107" w:right="98"/>
              <w:jc w:val="center"/>
              <w:rPr>
                <w:sz w:val="24"/>
              </w:rPr>
            </w:pPr>
            <w:r>
              <w:rPr>
                <w:sz w:val="24"/>
              </w:rPr>
              <w:t>近三年获得教学研究经</w:t>
            </w:r>
          </w:p>
          <w:p>
            <w:pPr>
              <w:pStyle w:val="11"/>
              <w:spacing w:before="4" w:line="292" w:lineRule="exact"/>
              <w:ind w:left="106" w:right="98"/>
              <w:jc w:val="center"/>
              <w:rPr>
                <w:sz w:val="24"/>
              </w:rPr>
            </w:pPr>
            <w:r>
              <w:rPr>
                <w:sz w:val="24"/>
              </w:rPr>
              <w:t>费（万元）</w:t>
            </w:r>
          </w:p>
        </w:tc>
        <w:tc>
          <w:tcPr>
            <w:tcW w:w="2306" w:type="dxa"/>
            <w:gridSpan w:val="3"/>
            <w:vAlign w:val="center"/>
          </w:tcPr>
          <w:p>
            <w:pPr>
              <w:pStyle w:val="11"/>
              <w:jc w:val="center"/>
              <w:rPr>
                <w:rFonts w:ascii="Times New Roman"/>
                <w:sz w:val="24"/>
              </w:rPr>
            </w:pPr>
            <w:r>
              <w:rPr>
                <w:rFonts w:hint="eastAsia" w:ascii="Times New Roman"/>
                <w:sz w:val="24"/>
              </w:rPr>
              <w:t>150</w:t>
            </w:r>
          </w:p>
        </w:tc>
        <w:tc>
          <w:tcPr>
            <w:tcW w:w="2305" w:type="dxa"/>
            <w:gridSpan w:val="2"/>
          </w:tcPr>
          <w:p>
            <w:pPr>
              <w:pStyle w:val="11"/>
              <w:spacing w:line="307" w:lineRule="exact"/>
              <w:ind w:left="106"/>
              <w:rPr>
                <w:sz w:val="24"/>
              </w:rPr>
            </w:pPr>
            <w:r>
              <w:rPr>
                <w:sz w:val="24"/>
              </w:rPr>
              <w:t>近三年获得科学研</w:t>
            </w:r>
          </w:p>
          <w:p>
            <w:pPr>
              <w:pStyle w:val="11"/>
              <w:spacing w:before="4" w:line="292" w:lineRule="exact"/>
              <w:ind w:left="106"/>
              <w:rPr>
                <w:sz w:val="24"/>
              </w:rPr>
            </w:pPr>
            <w:r>
              <w:rPr>
                <w:sz w:val="24"/>
              </w:rPr>
              <w:t>究经费（万元）</w:t>
            </w:r>
          </w:p>
        </w:tc>
        <w:tc>
          <w:tcPr>
            <w:tcW w:w="2310" w:type="dxa"/>
            <w:gridSpan w:val="3"/>
            <w:vAlign w:val="center"/>
          </w:tcPr>
          <w:p>
            <w:pPr>
              <w:pStyle w:val="11"/>
              <w:jc w:val="center"/>
              <w:rPr>
                <w:rFonts w:ascii="Times New Roman"/>
                <w:sz w:val="24"/>
              </w:rPr>
            </w:pPr>
            <w:r>
              <w:rPr>
                <w:rFonts w:hint="eastAsia" w:ascii="Times New Roman"/>
                <w:sz w:val="24"/>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spacing w:line="307" w:lineRule="exact"/>
              <w:ind w:left="107" w:right="98"/>
              <w:jc w:val="center"/>
              <w:rPr>
                <w:sz w:val="24"/>
              </w:rPr>
            </w:pPr>
            <w:r>
              <w:rPr>
                <w:sz w:val="24"/>
              </w:rPr>
              <w:t>近三年给本科生授课</w:t>
            </w:r>
          </w:p>
          <w:p>
            <w:pPr>
              <w:pStyle w:val="11"/>
              <w:spacing w:before="4" w:line="294" w:lineRule="exact"/>
              <w:ind w:left="107" w:right="98"/>
              <w:jc w:val="center"/>
              <w:rPr>
                <w:sz w:val="24"/>
              </w:rPr>
            </w:pPr>
            <w:r>
              <w:rPr>
                <w:sz w:val="24"/>
              </w:rPr>
              <w:t>课程及学时数</w:t>
            </w:r>
          </w:p>
        </w:tc>
        <w:tc>
          <w:tcPr>
            <w:tcW w:w="2306" w:type="dxa"/>
            <w:gridSpan w:val="3"/>
            <w:vAlign w:val="center"/>
          </w:tcPr>
          <w:p>
            <w:pPr>
              <w:pStyle w:val="11"/>
              <w:jc w:val="center"/>
              <w:rPr>
                <w:rFonts w:ascii="Times New Roman"/>
                <w:sz w:val="24"/>
              </w:rPr>
            </w:pPr>
            <w:r>
              <w:rPr>
                <w:rFonts w:hint="eastAsia" w:ascii="Times New Roman"/>
                <w:sz w:val="24"/>
              </w:rPr>
              <w:t>新能源材料、192</w:t>
            </w:r>
          </w:p>
        </w:tc>
        <w:tc>
          <w:tcPr>
            <w:tcW w:w="2305" w:type="dxa"/>
            <w:gridSpan w:val="2"/>
          </w:tcPr>
          <w:p>
            <w:pPr>
              <w:pStyle w:val="11"/>
              <w:spacing w:line="307" w:lineRule="exact"/>
              <w:ind w:left="106"/>
              <w:rPr>
                <w:sz w:val="24"/>
              </w:rPr>
            </w:pPr>
            <w:r>
              <w:rPr>
                <w:sz w:val="24"/>
              </w:rPr>
              <w:t>近三年指导本科毕</w:t>
            </w:r>
          </w:p>
          <w:p>
            <w:pPr>
              <w:pStyle w:val="11"/>
              <w:spacing w:before="4" w:line="294" w:lineRule="exact"/>
              <w:ind w:left="106"/>
              <w:rPr>
                <w:sz w:val="24"/>
              </w:rPr>
            </w:pPr>
            <w:r>
              <w:rPr>
                <w:sz w:val="24"/>
              </w:rPr>
              <w:t>业设计（人次）</w:t>
            </w:r>
          </w:p>
        </w:tc>
        <w:tc>
          <w:tcPr>
            <w:tcW w:w="2310" w:type="dxa"/>
            <w:gridSpan w:val="3"/>
            <w:vAlign w:val="center"/>
          </w:tcPr>
          <w:p>
            <w:pPr>
              <w:pStyle w:val="11"/>
              <w:jc w:val="center"/>
              <w:rPr>
                <w:rFonts w:ascii="Times New Roman"/>
                <w:sz w:val="24"/>
              </w:rPr>
            </w:pPr>
            <w:r>
              <w:rPr>
                <w:rFonts w:ascii="Times New Roman"/>
                <w:sz w:val="24"/>
              </w:rPr>
              <w:t>8</w:t>
            </w:r>
          </w:p>
        </w:tc>
      </w:tr>
    </w:tbl>
    <w:p>
      <w:pPr>
        <w:spacing w:line="362" w:lineRule="exact"/>
        <w:ind w:left="458"/>
        <w:rPr>
          <w:sz w:val="24"/>
        </w:rPr>
      </w:pPr>
      <w:r>
        <w:rPr>
          <w:rFonts w:hint="eastAsia" w:ascii="Microsoft JhengHei" w:eastAsia="Microsoft JhengHei"/>
          <w:b/>
          <w:sz w:val="24"/>
        </w:rPr>
        <w:t>注：</w:t>
      </w:r>
      <w:r>
        <w:rPr>
          <w:spacing w:val="-1"/>
          <w:sz w:val="24"/>
        </w:rPr>
        <w:t>填写三至五人，只填本专业专任教师，每人一表。</w:t>
      </w:r>
    </w:p>
    <w:p>
      <w:pPr>
        <w:rPr>
          <w:sz w:val="20"/>
        </w:rPr>
      </w:pPr>
    </w:p>
    <w:p>
      <w:pPr>
        <w:spacing w:before="10" w:after="1"/>
        <w:rPr>
          <w:sz w:val="24"/>
        </w:rPr>
      </w:pP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60" w:type="dxa"/>
          </w:tcPr>
          <w:p>
            <w:pPr>
              <w:pStyle w:val="11"/>
              <w:spacing w:before="14" w:line="306" w:lineRule="exact"/>
              <w:ind w:left="239"/>
              <w:rPr>
                <w:sz w:val="24"/>
              </w:rPr>
            </w:pPr>
            <w:r>
              <w:rPr>
                <w:sz w:val="24"/>
              </w:rPr>
              <w:t>姓名</w:t>
            </w:r>
          </w:p>
        </w:tc>
        <w:tc>
          <w:tcPr>
            <w:tcW w:w="1438" w:type="dxa"/>
            <w:vAlign w:val="center"/>
          </w:tcPr>
          <w:p>
            <w:pPr>
              <w:pStyle w:val="11"/>
              <w:jc w:val="center"/>
              <w:rPr>
                <w:rFonts w:ascii="Times New Roman"/>
                <w:sz w:val="24"/>
              </w:rPr>
            </w:pPr>
            <w:r>
              <w:rPr>
                <w:rFonts w:hint="eastAsia" w:ascii="Times New Roman"/>
                <w:sz w:val="24"/>
              </w:rPr>
              <w:t>陈志龙</w:t>
            </w:r>
          </w:p>
        </w:tc>
        <w:tc>
          <w:tcPr>
            <w:tcW w:w="1246" w:type="dxa"/>
            <w:gridSpan w:val="2"/>
            <w:vAlign w:val="center"/>
          </w:tcPr>
          <w:p>
            <w:pPr>
              <w:pStyle w:val="11"/>
              <w:spacing w:before="14" w:line="306" w:lineRule="exact"/>
              <w:ind w:left="381"/>
              <w:rPr>
                <w:sz w:val="24"/>
              </w:rPr>
            </w:pPr>
            <w:r>
              <w:rPr>
                <w:sz w:val="24"/>
              </w:rPr>
              <w:t>性别</w:t>
            </w:r>
          </w:p>
        </w:tc>
        <w:tc>
          <w:tcPr>
            <w:tcW w:w="879" w:type="dxa"/>
            <w:vAlign w:val="center"/>
          </w:tcPr>
          <w:p>
            <w:pPr>
              <w:pStyle w:val="11"/>
              <w:jc w:val="center"/>
              <w:rPr>
                <w:rFonts w:ascii="Times New Roman"/>
                <w:sz w:val="24"/>
              </w:rPr>
            </w:pPr>
            <w:r>
              <w:rPr>
                <w:rFonts w:hint="eastAsia" w:ascii="Times New Roman"/>
                <w:sz w:val="24"/>
              </w:rPr>
              <w:t>男</w:t>
            </w:r>
          </w:p>
        </w:tc>
        <w:tc>
          <w:tcPr>
            <w:tcW w:w="1720" w:type="dxa"/>
            <w:gridSpan w:val="2"/>
          </w:tcPr>
          <w:p>
            <w:pPr>
              <w:pStyle w:val="11"/>
              <w:spacing w:before="14" w:line="306" w:lineRule="exact"/>
              <w:ind w:left="138"/>
              <w:rPr>
                <w:sz w:val="24"/>
              </w:rPr>
            </w:pPr>
            <w:r>
              <w:rPr>
                <w:sz w:val="24"/>
              </w:rPr>
              <w:t>专业技术职务</w:t>
            </w:r>
          </w:p>
        </w:tc>
        <w:tc>
          <w:tcPr>
            <w:tcW w:w="1112" w:type="dxa"/>
            <w:gridSpan w:val="2"/>
            <w:vAlign w:val="center"/>
          </w:tcPr>
          <w:p>
            <w:pPr>
              <w:pStyle w:val="11"/>
              <w:jc w:val="center"/>
              <w:rPr>
                <w:rFonts w:ascii="Times New Roman"/>
                <w:sz w:val="24"/>
              </w:rPr>
            </w:pPr>
            <w:r>
              <w:rPr>
                <w:rFonts w:hint="eastAsia" w:ascii="Times New Roman"/>
                <w:sz w:val="24"/>
              </w:rPr>
              <w:t>教授</w:t>
            </w:r>
          </w:p>
        </w:tc>
        <w:tc>
          <w:tcPr>
            <w:tcW w:w="1229" w:type="dxa"/>
          </w:tcPr>
          <w:p>
            <w:pPr>
              <w:pStyle w:val="11"/>
              <w:spacing w:before="14" w:line="306" w:lineRule="exact"/>
              <w:ind w:left="131"/>
              <w:rPr>
                <w:sz w:val="24"/>
              </w:rPr>
            </w:pPr>
            <w:r>
              <w:rPr>
                <w:sz w:val="24"/>
              </w:rPr>
              <w:t>行政职务</w:t>
            </w:r>
          </w:p>
        </w:tc>
        <w:tc>
          <w:tcPr>
            <w:tcW w:w="992" w:type="dxa"/>
            <w:vAlign w:val="center"/>
          </w:tcPr>
          <w:p>
            <w:pPr>
              <w:pStyle w:val="11"/>
              <w:jc w:val="center"/>
              <w:rPr>
                <w:rFonts w:ascii="Times New Roman"/>
                <w:sz w:val="24"/>
              </w:rPr>
            </w:pPr>
            <w:r>
              <w:rPr>
                <w:rFonts w:hint="eastAsia" w:ascii="Times New Roman"/>
                <w:sz w:val="24"/>
              </w:rPr>
              <w:t>副校长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1"/>
              <w:spacing w:line="307" w:lineRule="exact"/>
              <w:ind w:left="99" w:right="90"/>
              <w:jc w:val="center"/>
              <w:rPr>
                <w:sz w:val="24"/>
              </w:rPr>
            </w:pPr>
            <w:r>
              <w:rPr>
                <w:sz w:val="24"/>
              </w:rPr>
              <w:t>拟承担</w:t>
            </w:r>
          </w:p>
          <w:p>
            <w:pPr>
              <w:pStyle w:val="11"/>
              <w:spacing w:before="4" w:line="292" w:lineRule="exact"/>
              <w:ind w:left="99" w:right="90"/>
              <w:jc w:val="center"/>
              <w:rPr>
                <w:sz w:val="24"/>
              </w:rPr>
            </w:pPr>
            <w:r>
              <w:rPr>
                <w:sz w:val="24"/>
              </w:rPr>
              <w:t>课程</w:t>
            </w:r>
          </w:p>
        </w:tc>
        <w:tc>
          <w:tcPr>
            <w:tcW w:w="3563" w:type="dxa"/>
            <w:gridSpan w:val="4"/>
            <w:vAlign w:val="center"/>
          </w:tcPr>
          <w:p>
            <w:pPr>
              <w:pStyle w:val="11"/>
              <w:jc w:val="center"/>
              <w:rPr>
                <w:rFonts w:ascii="Times New Roman"/>
                <w:sz w:val="24"/>
              </w:rPr>
            </w:pPr>
            <w:r>
              <w:rPr>
                <w:rFonts w:hint="eastAsia"/>
                <w:sz w:val="24"/>
              </w:rPr>
              <w:t>传感器与测试技术</w:t>
            </w:r>
          </w:p>
        </w:tc>
        <w:tc>
          <w:tcPr>
            <w:tcW w:w="1720" w:type="dxa"/>
            <w:gridSpan w:val="2"/>
          </w:tcPr>
          <w:p>
            <w:pPr>
              <w:pStyle w:val="11"/>
              <w:spacing w:before="156"/>
              <w:ind w:left="138"/>
              <w:rPr>
                <w:sz w:val="24"/>
              </w:rPr>
            </w:pPr>
            <w:r>
              <w:rPr>
                <w:sz w:val="24"/>
              </w:rPr>
              <w:t>现在所在单位</w:t>
            </w:r>
          </w:p>
        </w:tc>
        <w:tc>
          <w:tcPr>
            <w:tcW w:w="3333" w:type="dxa"/>
            <w:gridSpan w:val="4"/>
            <w:vAlign w:val="center"/>
          </w:tcPr>
          <w:p>
            <w:pPr>
              <w:pStyle w:val="11"/>
              <w:jc w:val="center"/>
              <w:rPr>
                <w:rFonts w:ascii="Times New Roman"/>
                <w:sz w:val="24"/>
              </w:rPr>
            </w:pPr>
            <w:r>
              <w:rPr>
                <w:rFonts w:hint="eastAsia" w:ascii="Times New Roman"/>
                <w:sz w:val="24"/>
              </w:rPr>
              <w:t>南昌</w:t>
            </w:r>
            <w:r>
              <w:rPr>
                <w:rFonts w:ascii="Times New Roman"/>
                <w:sz w:val="24"/>
              </w:rPr>
              <w:t>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55" w:type="dxa"/>
            <w:gridSpan w:val="3"/>
          </w:tcPr>
          <w:p>
            <w:pPr>
              <w:pStyle w:val="11"/>
              <w:spacing w:before="2"/>
              <w:ind w:left="107"/>
              <w:rPr>
                <w:sz w:val="24"/>
              </w:rPr>
            </w:pPr>
            <w:r>
              <w:rPr>
                <w:sz w:val="24"/>
              </w:rPr>
              <w:t>最后学历毕业时间、</w:t>
            </w:r>
          </w:p>
          <w:p>
            <w:pPr>
              <w:pStyle w:val="11"/>
              <w:spacing w:before="4" w:line="292" w:lineRule="exact"/>
              <w:ind w:left="777"/>
              <w:rPr>
                <w:sz w:val="24"/>
              </w:rPr>
            </w:pPr>
            <w:r>
              <w:rPr>
                <w:sz w:val="24"/>
              </w:rPr>
              <w:t>学校、专业</w:t>
            </w:r>
          </w:p>
        </w:tc>
        <w:tc>
          <w:tcPr>
            <w:tcW w:w="6921" w:type="dxa"/>
            <w:gridSpan w:val="8"/>
            <w:vAlign w:val="center"/>
          </w:tcPr>
          <w:p>
            <w:pPr>
              <w:widowControl/>
              <w:jc w:val="center"/>
              <w:rPr>
                <w:rFonts w:asciiTheme="minorEastAsia" w:hAnsiTheme="minorEastAsia" w:eastAsiaTheme="minorEastAsia"/>
                <w:spacing w:val="-10"/>
                <w:sz w:val="24"/>
              </w:rPr>
            </w:pPr>
            <w:r>
              <w:rPr>
                <w:rFonts w:hint="eastAsia" w:asciiTheme="minorEastAsia" w:hAnsiTheme="minorEastAsia" w:eastAsiaTheme="minorEastAsia"/>
                <w:spacing w:val="-10"/>
                <w:sz w:val="24"/>
              </w:rPr>
              <w:t>2000</w:t>
            </w:r>
            <w:r>
              <w:rPr>
                <w:rFonts w:ascii="Times New Roman"/>
                <w:sz w:val="24"/>
              </w:rPr>
              <w:t>年</w:t>
            </w:r>
            <w:r>
              <w:rPr>
                <w:rFonts w:hint="eastAsia" w:asciiTheme="minorEastAsia" w:hAnsiTheme="minorEastAsia" w:eastAsiaTheme="minorEastAsia"/>
                <w:spacing w:val="-10"/>
                <w:sz w:val="24"/>
              </w:rPr>
              <w:t>10月 哈尔滨</w:t>
            </w:r>
            <w:r>
              <w:rPr>
                <w:rFonts w:asciiTheme="minorEastAsia" w:hAnsiTheme="minorEastAsia" w:eastAsiaTheme="minorEastAsia"/>
                <w:spacing w:val="-10"/>
                <w:sz w:val="24"/>
              </w:rPr>
              <w:t>工业大学</w:t>
            </w:r>
            <w:r>
              <w:rPr>
                <w:rFonts w:hint="eastAsia" w:asciiTheme="minorEastAsia" w:hAnsiTheme="minorEastAsia" w:eastAsiaTheme="minorEastAsia"/>
                <w:spacing w:val="-10"/>
                <w:sz w:val="24"/>
              </w:rPr>
              <w:t xml:space="preserve"> 精密</w:t>
            </w:r>
            <w:r>
              <w:rPr>
                <w:rFonts w:asciiTheme="minorEastAsia" w:hAnsiTheme="minorEastAsia" w:eastAsiaTheme="minorEastAsia"/>
                <w:spacing w:val="-10"/>
                <w:sz w:val="24"/>
              </w:rPr>
              <w:t>仪器及机械</w:t>
            </w:r>
            <w:r>
              <w:rPr>
                <w:rFonts w:hint="eastAsia" w:asciiTheme="minorEastAsia" w:hAnsiTheme="minorEastAsia" w:eastAsiaTheme="minorEastAsia"/>
                <w:spacing w:val="-10"/>
                <w:sz w:val="24"/>
              </w:rPr>
              <w:t xml:space="preserve"> 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spacing w:before="156"/>
              <w:ind w:left="606"/>
              <w:rPr>
                <w:sz w:val="24"/>
              </w:rPr>
            </w:pPr>
            <w:r>
              <w:rPr>
                <w:sz w:val="24"/>
              </w:rPr>
              <w:t>主要研究方向</w:t>
            </w:r>
          </w:p>
        </w:tc>
        <w:tc>
          <w:tcPr>
            <w:tcW w:w="6921" w:type="dxa"/>
            <w:gridSpan w:val="8"/>
            <w:vAlign w:val="center"/>
          </w:tcPr>
          <w:p>
            <w:pPr>
              <w:pStyle w:val="11"/>
              <w:jc w:val="center"/>
              <w:rPr>
                <w:rFonts w:ascii="Times New Roman"/>
                <w:sz w:val="24"/>
              </w:rPr>
            </w:pPr>
            <w:r>
              <w:rPr>
                <w:rFonts w:hint="eastAsia" w:ascii="Times New Roman"/>
                <w:sz w:val="24"/>
              </w:rPr>
              <w:t>教学、科研及管理；精密仪器、能源材料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655" w:type="dxa"/>
            <w:gridSpan w:val="3"/>
          </w:tcPr>
          <w:p>
            <w:pPr>
              <w:pStyle w:val="11"/>
              <w:spacing w:line="242" w:lineRule="auto"/>
              <w:ind w:left="126" w:right="117"/>
              <w:jc w:val="both"/>
              <w:rPr>
                <w:sz w:val="24"/>
              </w:rPr>
            </w:pPr>
            <w:r>
              <w:rPr>
                <w:sz w:val="24"/>
              </w:rPr>
              <w:t>从事教育教学改革研究及获奖情况（含教改项目、研究论文、慕课、</w:t>
            </w:r>
          </w:p>
          <w:p>
            <w:pPr>
              <w:pStyle w:val="11"/>
              <w:spacing w:before="4" w:line="292" w:lineRule="exact"/>
              <w:ind w:left="846"/>
              <w:rPr>
                <w:sz w:val="24"/>
              </w:rPr>
            </w:pPr>
            <w:r>
              <w:rPr>
                <w:sz w:val="24"/>
              </w:rPr>
              <w:t>教材等）</w:t>
            </w:r>
          </w:p>
        </w:tc>
        <w:tc>
          <w:tcPr>
            <w:tcW w:w="6921" w:type="dxa"/>
            <w:gridSpan w:val="8"/>
          </w:tcPr>
          <w:p>
            <w:pPr>
              <w:pStyle w:val="11"/>
              <w:jc w:val="both"/>
              <w:rPr>
                <w:rFonts w:ascii="Times New Roman"/>
                <w:sz w:val="24"/>
              </w:rPr>
            </w:pPr>
            <w:r>
              <w:rPr>
                <w:rFonts w:hint="eastAsia" w:ascii="Times New Roman"/>
                <w:sz w:val="24"/>
              </w:rPr>
              <w:t>在国内外重要学术刊物上发表论文共</w:t>
            </w:r>
            <w:r>
              <w:rPr>
                <w:rFonts w:ascii="Times New Roman"/>
                <w:sz w:val="24"/>
              </w:rPr>
              <w:t xml:space="preserve"> 20</w:t>
            </w:r>
            <w:r>
              <w:rPr>
                <w:rFonts w:hint="eastAsia" w:ascii="Times New Roman"/>
                <w:sz w:val="24"/>
              </w:rPr>
              <w:t>余</w:t>
            </w:r>
            <w:r>
              <w:rPr>
                <w:rFonts w:ascii="Times New Roman"/>
                <w:sz w:val="24"/>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spacing w:line="307" w:lineRule="exact"/>
              <w:ind w:left="606"/>
              <w:rPr>
                <w:sz w:val="24"/>
              </w:rPr>
            </w:pPr>
            <w:r>
              <w:rPr>
                <w:sz w:val="24"/>
              </w:rPr>
              <w:t>从事科学研究</w:t>
            </w:r>
          </w:p>
          <w:p>
            <w:pPr>
              <w:pStyle w:val="11"/>
              <w:spacing w:before="4" w:line="292" w:lineRule="exact"/>
              <w:ind w:left="726"/>
              <w:rPr>
                <w:sz w:val="24"/>
              </w:rPr>
            </w:pPr>
            <w:r>
              <w:rPr>
                <w:sz w:val="24"/>
              </w:rPr>
              <w:t>及获奖情况</w:t>
            </w:r>
          </w:p>
        </w:tc>
        <w:tc>
          <w:tcPr>
            <w:tcW w:w="6921" w:type="dxa"/>
            <w:gridSpan w:val="8"/>
          </w:tcPr>
          <w:p>
            <w:pPr>
              <w:pStyle w:val="11"/>
              <w:jc w:val="both"/>
              <w:rPr>
                <w:rFonts w:ascii="Times New Roman"/>
                <w:sz w:val="24"/>
              </w:rPr>
            </w:pPr>
            <w:r>
              <w:rPr>
                <w:rFonts w:hint="eastAsia" w:ascii="Times New Roman"/>
                <w:sz w:val="24"/>
              </w:rPr>
              <w:t>先后</w:t>
            </w:r>
            <w:r>
              <w:rPr>
                <w:rFonts w:ascii="Times New Roman"/>
                <w:sz w:val="24"/>
              </w:rPr>
              <w:t>获</w:t>
            </w:r>
            <w:r>
              <w:rPr>
                <w:rFonts w:hint="eastAsia" w:ascii="Times New Roman"/>
                <w:sz w:val="24"/>
              </w:rPr>
              <w:t>发明及</w:t>
            </w:r>
            <w:r>
              <w:rPr>
                <w:rFonts w:ascii="Times New Roman"/>
                <w:sz w:val="24"/>
              </w:rPr>
              <w:t>实用</w:t>
            </w:r>
            <w:r>
              <w:rPr>
                <w:rFonts w:hint="eastAsia" w:ascii="Times New Roman"/>
                <w:sz w:val="24"/>
              </w:rPr>
              <w:t>专利</w:t>
            </w:r>
            <w:r>
              <w:rPr>
                <w:rFonts w:ascii="Times New Roman"/>
                <w:sz w:val="24"/>
              </w:rPr>
              <w:t>5</w:t>
            </w:r>
            <w:r>
              <w:rPr>
                <w:rFonts w:hint="eastAsia" w:ascii="Times New Roman"/>
                <w:sz w:val="24"/>
              </w:rPr>
              <w:t>项</w:t>
            </w:r>
          </w:p>
          <w:p>
            <w:pPr>
              <w:pStyle w:val="11"/>
              <w:jc w:val="both"/>
              <w:rPr>
                <w:rFonts w:ascii="Times New Roman"/>
                <w:sz w:val="24"/>
              </w:rPr>
            </w:pPr>
            <w:r>
              <w:rPr>
                <w:rFonts w:ascii="Times New Roman"/>
                <w:sz w:val="24"/>
              </w:rPr>
              <w:t>2015</w:t>
            </w:r>
            <w:r>
              <w:rPr>
                <w:rFonts w:hint="eastAsia" w:ascii="Times New Roman"/>
                <w:sz w:val="24"/>
              </w:rPr>
              <w:t>年</w:t>
            </w:r>
            <w:r>
              <w:rPr>
                <w:rFonts w:ascii="Times New Roman"/>
                <w:sz w:val="24"/>
              </w:rPr>
              <w:t>09</w:t>
            </w:r>
            <w:r>
              <w:rPr>
                <w:rFonts w:hint="eastAsia" w:ascii="Times New Roman"/>
                <w:sz w:val="24"/>
              </w:rPr>
              <w:t>月获江西省教育厅科技厅重点</w:t>
            </w:r>
            <w:r>
              <w:rPr>
                <w:rFonts w:ascii="Times New Roman"/>
                <w:sz w:val="24"/>
              </w:rPr>
              <w:t>项目立项</w:t>
            </w:r>
          </w:p>
          <w:p>
            <w:pPr>
              <w:pStyle w:val="11"/>
              <w:jc w:val="both"/>
              <w:rPr>
                <w:rFonts w:ascii="Times New Roman"/>
                <w:sz w:val="24"/>
              </w:rPr>
            </w:pPr>
            <w:r>
              <w:rPr>
                <w:rFonts w:hint="eastAsia" w:ascii="Times New Roman"/>
                <w:sz w:val="24"/>
              </w:rPr>
              <w:t>2016年08月获国家自然科学基金</w:t>
            </w:r>
            <w:r>
              <w:rPr>
                <w:rFonts w:ascii="Times New Roman"/>
                <w:sz w:val="24"/>
              </w:rPr>
              <w:t>项目立项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spacing w:line="307" w:lineRule="exact"/>
              <w:ind w:left="107" w:right="98"/>
              <w:jc w:val="center"/>
              <w:rPr>
                <w:sz w:val="24"/>
              </w:rPr>
            </w:pPr>
            <w:r>
              <w:rPr>
                <w:sz w:val="24"/>
              </w:rPr>
              <w:t>近三年获得教学研究经</w:t>
            </w:r>
          </w:p>
          <w:p>
            <w:pPr>
              <w:pStyle w:val="11"/>
              <w:spacing w:before="4" w:line="292" w:lineRule="exact"/>
              <w:ind w:left="106" w:right="98"/>
              <w:jc w:val="center"/>
              <w:rPr>
                <w:sz w:val="24"/>
              </w:rPr>
            </w:pPr>
            <w:r>
              <w:rPr>
                <w:sz w:val="24"/>
              </w:rPr>
              <w:t>费（万元）</w:t>
            </w:r>
          </w:p>
        </w:tc>
        <w:tc>
          <w:tcPr>
            <w:tcW w:w="2306" w:type="dxa"/>
            <w:gridSpan w:val="3"/>
            <w:vAlign w:val="center"/>
          </w:tcPr>
          <w:p>
            <w:pPr>
              <w:pStyle w:val="11"/>
              <w:jc w:val="center"/>
              <w:rPr>
                <w:rFonts w:ascii="Times New Roman"/>
                <w:sz w:val="24"/>
              </w:rPr>
            </w:pPr>
            <w:r>
              <w:rPr>
                <w:rFonts w:hint="eastAsia" w:ascii="Times New Roman"/>
                <w:sz w:val="24"/>
              </w:rPr>
              <w:t>3</w:t>
            </w:r>
          </w:p>
        </w:tc>
        <w:tc>
          <w:tcPr>
            <w:tcW w:w="2305" w:type="dxa"/>
            <w:gridSpan w:val="2"/>
          </w:tcPr>
          <w:p>
            <w:pPr>
              <w:pStyle w:val="11"/>
              <w:spacing w:line="307" w:lineRule="exact"/>
              <w:ind w:left="106"/>
              <w:rPr>
                <w:sz w:val="24"/>
              </w:rPr>
            </w:pPr>
            <w:r>
              <w:rPr>
                <w:sz w:val="24"/>
              </w:rPr>
              <w:t>近三年获得科学研</w:t>
            </w:r>
          </w:p>
          <w:p>
            <w:pPr>
              <w:pStyle w:val="11"/>
              <w:spacing w:before="4" w:line="292" w:lineRule="exact"/>
              <w:ind w:left="106"/>
              <w:rPr>
                <w:sz w:val="24"/>
              </w:rPr>
            </w:pPr>
            <w:r>
              <w:rPr>
                <w:sz w:val="24"/>
              </w:rPr>
              <w:t>究经费（万元）</w:t>
            </w:r>
          </w:p>
        </w:tc>
        <w:tc>
          <w:tcPr>
            <w:tcW w:w="2310" w:type="dxa"/>
            <w:gridSpan w:val="3"/>
            <w:vAlign w:val="center"/>
          </w:tcPr>
          <w:p>
            <w:pPr>
              <w:pStyle w:val="11"/>
              <w:jc w:val="center"/>
              <w:rPr>
                <w:rFonts w:ascii="Times New Roman"/>
                <w:sz w:val="24"/>
              </w:rPr>
            </w:pPr>
            <w:r>
              <w:rPr>
                <w:rFonts w:hint="eastAsia" w:ascii="Times New Roman"/>
                <w:sz w:val="24"/>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5" w:type="dxa"/>
            <w:gridSpan w:val="3"/>
          </w:tcPr>
          <w:p>
            <w:pPr>
              <w:pStyle w:val="11"/>
              <w:spacing w:line="307" w:lineRule="exact"/>
              <w:ind w:left="107" w:right="98"/>
              <w:jc w:val="center"/>
              <w:rPr>
                <w:sz w:val="24"/>
              </w:rPr>
            </w:pPr>
            <w:r>
              <w:rPr>
                <w:sz w:val="24"/>
              </w:rPr>
              <w:t>近三年给本科生授课</w:t>
            </w:r>
          </w:p>
          <w:p>
            <w:pPr>
              <w:pStyle w:val="11"/>
              <w:spacing w:before="4" w:line="294" w:lineRule="exact"/>
              <w:ind w:left="107" w:right="98"/>
              <w:jc w:val="center"/>
              <w:rPr>
                <w:sz w:val="24"/>
              </w:rPr>
            </w:pPr>
            <w:r>
              <w:rPr>
                <w:sz w:val="24"/>
              </w:rPr>
              <w:t>课程及学时数</w:t>
            </w:r>
          </w:p>
        </w:tc>
        <w:tc>
          <w:tcPr>
            <w:tcW w:w="2306" w:type="dxa"/>
            <w:gridSpan w:val="3"/>
            <w:vAlign w:val="center"/>
          </w:tcPr>
          <w:p>
            <w:pPr>
              <w:pStyle w:val="11"/>
              <w:jc w:val="center"/>
              <w:rPr>
                <w:rFonts w:ascii="Times New Roman"/>
                <w:sz w:val="24"/>
              </w:rPr>
            </w:pPr>
            <w:r>
              <w:rPr>
                <w:rFonts w:hint="eastAsia" w:ascii="Times New Roman"/>
                <w:sz w:val="24"/>
              </w:rPr>
              <w:t>半导体物理与器件、192</w:t>
            </w:r>
          </w:p>
        </w:tc>
        <w:tc>
          <w:tcPr>
            <w:tcW w:w="2305" w:type="dxa"/>
            <w:gridSpan w:val="2"/>
          </w:tcPr>
          <w:p>
            <w:pPr>
              <w:pStyle w:val="11"/>
              <w:spacing w:line="307" w:lineRule="exact"/>
              <w:ind w:left="106"/>
              <w:rPr>
                <w:sz w:val="24"/>
              </w:rPr>
            </w:pPr>
            <w:r>
              <w:rPr>
                <w:sz w:val="24"/>
              </w:rPr>
              <w:t>近三年指导本科毕</w:t>
            </w:r>
          </w:p>
          <w:p>
            <w:pPr>
              <w:pStyle w:val="11"/>
              <w:spacing w:before="4" w:line="294" w:lineRule="exact"/>
              <w:ind w:left="106"/>
              <w:rPr>
                <w:sz w:val="24"/>
              </w:rPr>
            </w:pPr>
            <w:r>
              <w:rPr>
                <w:sz w:val="24"/>
              </w:rPr>
              <w:t>业设计（人次）</w:t>
            </w:r>
          </w:p>
        </w:tc>
        <w:tc>
          <w:tcPr>
            <w:tcW w:w="2310" w:type="dxa"/>
            <w:gridSpan w:val="3"/>
            <w:vAlign w:val="center"/>
          </w:tcPr>
          <w:p>
            <w:pPr>
              <w:pStyle w:val="11"/>
              <w:jc w:val="center"/>
              <w:rPr>
                <w:rFonts w:ascii="Times New Roman"/>
                <w:sz w:val="24"/>
              </w:rPr>
            </w:pPr>
            <w:r>
              <w:rPr>
                <w:rFonts w:ascii="Times New Roman"/>
                <w:sz w:val="24"/>
              </w:rPr>
              <w:t>8</w:t>
            </w:r>
          </w:p>
        </w:tc>
      </w:tr>
    </w:tbl>
    <w:p>
      <w:pPr>
        <w:spacing w:line="362" w:lineRule="exact"/>
        <w:ind w:left="458"/>
        <w:rPr>
          <w:sz w:val="24"/>
        </w:rPr>
      </w:pPr>
      <w:r>
        <w:rPr>
          <w:rFonts w:hint="eastAsia" w:ascii="Microsoft JhengHei" w:eastAsia="Microsoft JhengHei"/>
          <w:b/>
          <w:sz w:val="24"/>
        </w:rPr>
        <w:t>注：</w:t>
      </w:r>
      <w:r>
        <w:rPr>
          <w:spacing w:val="-1"/>
          <w:sz w:val="24"/>
        </w:rPr>
        <w:t>填写三至五人，只填本专业专任教师，每人一表。</w:t>
      </w:r>
    </w:p>
    <w:p>
      <w:pPr>
        <w:rPr>
          <w:sz w:val="24"/>
        </w:rPr>
      </w:pPr>
      <w:r>
        <w:rPr>
          <w:sz w:val="24"/>
        </w:rPr>
        <w:br w:type="page"/>
      </w:r>
    </w:p>
    <w:p>
      <w:pPr>
        <w:spacing w:before="10" w:after="1"/>
        <w:rPr>
          <w:sz w:val="24"/>
        </w:rPr>
      </w:pP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60" w:type="dxa"/>
          </w:tcPr>
          <w:p>
            <w:pPr>
              <w:pStyle w:val="11"/>
              <w:spacing w:before="14" w:line="306" w:lineRule="exact"/>
              <w:ind w:left="239"/>
              <w:rPr>
                <w:sz w:val="24"/>
              </w:rPr>
            </w:pPr>
            <w:r>
              <w:rPr>
                <w:sz w:val="24"/>
              </w:rPr>
              <w:t>姓名</w:t>
            </w:r>
          </w:p>
        </w:tc>
        <w:tc>
          <w:tcPr>
            <w:tcW w:w="1438" w:type="dxa"/>
            <w:vAlign w:val="center"/>
          </w:tcPr>
          <w:p>
            <w:pPr>
              <w:pStyle w:val="11"/>
              <w:jc w:val="center"/>
              <w:rPr>
                <w:rFonts w:ascii="Times New Roman"/>
                <w:sz w:val="24"/>
              </w:rPr>
            </w:pPr>
            <w:r>
              <w:rPr>
                <w:rFonts w:hint="eastAsia" w:ascii="Times New Roman"/>
                <w:sz w:val="24"/>
              </w:rPr>
              <w:t>单丰武</w:t>
            </w:r>
          </w:p>
        </w:tc>
        <w:tc>
          <w:tcPr>
            <w:tcW w:w="1246" w:type="dxa"/>
            <w:gridSpan w:val="2"/>
          </w:tcPr>
          <w:p>
            <w:pPr>
              <w:pStyle w:val="11"/>
              <w:spacing w:before="14" w:line="306" w:lineRule="exact"/>
              <w:ind w:left="381"/>
              <w:rPr>
                <w:sz w:val="24"/>
              </w:rPr>
            </w:pPr>
            <w:r>
              <w:rPr>
                <w:sz w:val="24"/>
              </w:rPr>
              <w:t>性别</w:t>
            </w:r>
          </w:p>
        </w:tc>
        <w:tc>
          <w:tcPr>
            <w:tcW w:w="879" w:type="dxa"/>
            <w:vAlign w:val="center"/>
          </w:tcPr>
          <w:p>
            <w:pPr>
              <w:pStyle w:val="11"/>
              <w:jc w:val="center"/>
              <w:rPr>
                <w:rFonts w:ascii="Times New Roman"/>
                <w:sz w:val="24"/>
              </w:rPr>
            </w:pPr>
            <w:r>
              <w:rPr>
                <w:rFonts w:hint="eastAsia" w:ascii="Times New Roman"/>
                <w:sz w:val="24"/>
              </w:rPr>
              <w:t>男</w:t>
            </w:r>
          </w:p>
        </w:tc>
        <w:tc>
          <w:tcPr>
            <w:tcW w:w="1720" w:type="dxa"/>
            <w:gridSpan w:val="2"/>
          </w:tcPr>
          <w:p>
            <w:pPr>
              <w:pStyle w:val="11"/>
              <w:spacing w:before="14" w:line="306" w:lineRule="exact"/>
              <w:ind w:left="138"/>
              <w:rPr>
                <w:sz w:val="24"/>
              </w:rPr>
            </w:pPr>
            <w:r>
              <w:rPr>
                <w:sz w:val="24"/>
              </w:rPr>
              <w:t>专业技术职务</w:t>
            </w:r>
          </w:p>
        </w:tc>
        <w:tc>
          <w:tcPr>
            <w:tcW w:w="1112" w:type="dxa"/>
            <w:gridSpan w:val="2"/>
            <w:vAlign w:val="center"/>
          </w:tcPr>
          <w:p>
            <w:pPr>
              <w:pStyle w:val="11"/>
              <w:jc w:val="center"/>
              <w:rPr>
                <w:rFonts w:ascii="Times New Roman"/>
                <w:sz w:val="24"/>
              </w:rPr>
            </w:pPr>
            <w:r>
              <w:rPr>
                <w:rFonts w:hint="eastAsia" w:ascii="Times New Roman"/>
                <w:sz w:val="24"/>
              </w:rPr>
              <w:t>教授级高级工程师</w:t>
            </w:r>
          </w:p>
        </w:tc>
        <w:tc>
          <w:tcPr>
            <w:tcW w:w="1229" w:type="dxa"/>
          </w:tcPr>
          <w:p>
            <w:pPr>
              <w:pStyle w:val="11"/>
              <w:spacing w:before="14" w:line="306" w:lineRule="exact"/>
              <w:ind w:left="131"/>
              <w:rPr>
                <w:sz w:val="24"/>
              </w:rPr>
            </w:pPr>
            <w:r>
              <w:rPr>
                <w:sz w:val="24"/>
              </w:rPr>
              <w:t>行政职务</w:t>
            </w:r>
          </w:p>
        </w:tc>
        <w:tc>
          <w:tcPr>
            <w:tcW w:w="992" w:type="dxa"/>
            <w:vAlign w:val="center"/>
          </w:tcPr>
          <w:p>
            <w:pPr>
              <w:pStyle w:val="11"/>
              <w:jc w:val="center"/>
              <w:rPr>
                <w:rFonts w:ascii="Times New Roman"/>
                <w:sz w:val="24"/>
              </w:rPr>
            </w:pPr>
            <w:r>
              <w:rPr>
                <w:rFonts w:hint="eastAsia" w:ascii="Times New Roman"/>
                <w:sz w:val="24"/>
              </w:rPr>
              <w:t>特聘教授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1"/>
              <w:spacing w:line="307" w:lineRule="exact"/>
              <w:ind w:left="99" w:right="90"/>
              <w:jc w:val="center"/>
              <w:rPr>
                <w:sz w:val="24"/>
              </w:rPr>
            </w:pPr>
            <w:r>
              <w:rPr>
                <w:sz w:val="24"/>
              </w:rPr>
              <w:t>拟承担</w:t>
            </w:r>
          </w:p>
          <w:p>
            <w:pPr>
              <w:pStyle w:val="11"/>
              <w:spacing w:before="4" w:line="292" w:lineRule="exact"/>
              <w:ind w:left="99" w:right="90"/>
              <w:jc w:val="center"/>
              <w:rPr>
                <w:sz w:val="24"/>
              </w:rPr>
            </w:pPr>
            <w:r>
              <w:rPr>
                <w:sz w:val="24"/>
              </w:rPr>
              <w:t>课程</w:t>
            </w:r>
          </w:p>
        </w:tc>
        <w:tc>
          <w:tcPr>
            <w:tcW w:w="3563" w:type="dxa"/>
            <w:gridSpan w:val="4"/>
            <w:vAlign w:val="center"/>
          </w:tcPr>
          <w:p>
            <w:pPr>
              <w:pStyle w:val="11"/>
              <w:jc w:val="center"/>
              <w:rPr>
                <w:rFonts w:ascii="Times New Roman"/>
                <w:sz w:val="24"/>
              </w:rPr>
            </w:pPr>
            <w:r>
              <w:rPr>
                <w:rFonts w:hint="eastAsia"/>
                <w:sz w:val="24"/>
              </w:rPr>
              <w:t>新能源汽车检修基础</w:t>
            </w:r>
          </w:p>
        </w:tc>
        <w:tc>
          <w:tcPr>
            <w:tcW w:w="1720" w:type="dxa"/>
            <w:gridSpan w:val="2"/>
          </w:tcPr>
          <w:p>
            <w:pPr>
              <w:pStyle w:val="11"/>
              <w:spacing w:before="156"/>
              <w:ind w:left="138"/>
              <w:rPr>
                <w:sz w:val="24"/>
              </w:rPr>
            </w:pPr>
            <w:r>
              <w:rPr>
                <w:sz w:val="24"/>
              </w:rPr>
              <w:t>现在所在单位</w:t>
            </w:r>
          </w:p>
        </w:tc>
        <w:tc>
          <w:tcPr>
            <w:tcW w:w="3333" w:type="dxa"/>
            <w:gridSpan w:val="4"/>
            <w:vAlign w:val="center"/>
          </w:tcPr>
          <w:p>
            <w:pPr>
              <w:pStyle w:val="11"/>
              <w:jc w:val="center"/>
              <w:rPr>
                <w:rFonts w:ascii="Times New Roman"/>
                <w:sz w:val="24"/>
              </w:rPr>
            </w:pPr>
            <w:r>
              <w:rPr>
                <w:rFonts w:hint="eastAsia" w:ascii="Times New Roman"/>
                <w:sz w:val="24"/>
              </w:rPr>
              <w:t>江西江铃集团新能源汽车有限公司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55" w:type="dxa"/>
            <w:gridSpan w:val="3"/>
          </w:tcPr>
          <w:p>
            <w:pPr>
              <w:pStyle w:val="11"/>
              <w:spacing w:before="2"/>
              <w:ind w:left="107"/>
              <w:rPr>
                <w:sz w:val="24"/>
              </w:rPr>
            </w:pPr>
            <w:r>
              <w:rPr>
                <w:sz w:val="24"/>
              </w:rPr>
              <w:t>最后学历毕业时间、</w:t>
            </w:r>
          </w:p>
          <w:p>
            <w:pPr>
              <w:pStyle w:val="11"/>
              <w:spacing w:before="4" w:line="292" w:lineRule="exact"/>
              <w:ind w:left="777"/>
              <w:rPr>
                <w:sz w:val="24"/>
              </w:rPr>
            </w:pPr>
            <w:r>
              <w:rPr>
                <w:sz w:val="24"/>
              </w:rPr>
              <w:t>学校、专业</w:t>
            </w:r>
          </w:p>
        </w:tc>
        <w:tc>
          <w:tcPr>
            <w:tcW w:w="6921" w:type="dxa"/>
            <w:gridSpan w:val="8"/>
            <w:vAlign w:val="center"/>
          </w:tcPr>
          <w:p>
            <w:pPr>
              <w:pStyle w:val="11"/>
              <w:jc w:val="center"/>
              <w:rPr>
                <w:rFonts w:ascii="Times New Roman"/>
                <w:sz w:val="24"/>
              </w:rPr>
            </w:pPr>
            <w:r>
              <w:rPr>
                <w:rFonts w:ascii="Times New Roman"/>
                <w:sz w:val="24"/>
              </w:rPr>
              <w:t>2001</w:t>
            </w:r>
            <w:r>
              <w:rPr>
                <w:rFonts w:hint="eastAsia" w:ascii="Times New Roman"/>
                <w:sz w:val="24"/>
              </w:rPr>
              <w:t>年</w:t>
            </w:r>
            <w:r>
              <w:rPr>
                <w:rFonts w:ascii="Times New Roman"/>
                <w:sz w:val="24"/>
              </w:rPr>
              <w:t>12</w:t>
            </w:r>
            <w:r>
              <w:rPr>
                <w:rFonts w:hint="eastAsia" w:ascii="Times New Roman"/>
                <w:sz w:val="24"/>
              </w:rPr>
              <w:t xml:space="preserve">月 </w:t>
            </w:r>
            <w:r>
              <w:rPr>
                <w:rFonts w:ascii="Times New Roman"/>
                <w:sz w:val="24"/>
              </w:rPr>
              <w:t xml:space="preserve"> 华中科技大学  机械工程硕士  研究生 硕士学位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spacing w:before="156"/>
              <w:ind w:left="606"/>
              <w:rPr>
                <w:sz w:val="24"/>
              </w:rPr>
            </w:pPr>
            <w:r>
              <w:rPr>
                <w:sz w:val="24"/>
              </w:rPr>
              <w:t>主要研究方向</w:t>
            </w:r>
          </w:p>
        </w:tc>
        <w:tc>
          <w:tcPr>
            <w:tcW w:w="6921" w:type="dxa"/>
            <w:gridSpan w:val="8"/>
            <w:vAlign w:val="center"/>
          </w:tcPr>
          <w:p>
            <w:pPr>
              <w:pStyle w:val="11"/>
              <w:jc w:val="center"/>
              <w:rPr>
                <w:rFonts w:ascii="Times New Roman"/>
                <w:sz w:val="24"/>
              </w:rPr>
            </w:pPr>
            <w:r>
              <w:rPr>
                <w:rFonts w:hint="eastAsia" w:ascii="Times New Roman"/>
                <w:sz w:val="24"/>
              </w:rPr>
              <w:t>新能源汽车整车及零部件的研发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655" w:type="dxa"/>
            <w:gridSpan w:val="3"/>
          </w:tcPr>
          <w:p>
            <w:pPr>
              <w:pStyle w:val="11"/>
              <w:spacing w:line="242" w:lineRule="auto"/>
              <w:ind w:left="126" w:right="117"/>
              <w:jc w:val="both"/>
              <w:rPr>
                <w:sz w:val="24"/>
              </w:rPr>
            </w:pPr>
            <w:r>
              <w:rPr>
                <w:sz w:val="24"/>
              </w:rPr>
              <w:t>从事教育教学改革研究及获奖情况（含教改项目、研究论文、慕课、</w:t>
            </w:r>
          </w:p>
          <w:p>
            <w:pPr>
              <w:pStyle w:val="11"/>
              <w:spacing w:before="4" w:line="292" w:lineRule="exact"/>
              <w:ind w:left="846"/>
              <w:rPr>
                <w:sz w:val="24"/>
              </w:rPr>
            </w:pPr>
            <w:r>
              <w:rPr>
                <w:sz w:val="24"/>
              </w:rPr>
              <w:t>教材等）</w:t>
            </w:r>
          </w:p>
        </w:tc>
        <w:tc>
          <w:tcPr>
            <w:tcW w:w="6921" w:type="dxa"/>
            <w:gridSpan w:val="8"/>
          </w:tcPr>
          <w:p>
            <w:pPr>
              <w:pStyle w:val="11"/>
              <w:jc w:val="both"/>
              <w:rPr>
                <w:rFonts w:ascii="Times New Roman"/>
                <w:sz w:val="24"/>
              </w:rPr>
            </w:pPr>
            <w:r>
              <w:rPr>
                <w:rFonts w:hint="eastAsia" w:ascii="Times New Roman"/>
                <w:sz w:val="24"/>
              </w:rPr>
              <w:t>在国内外重要学术刊物上发表论文共</w:t>
            </w:r>
            <w:r>
              <w:rPr>
                <w:rFonts w:ascii="Times New Roman"/>
                <w:sz w:val="24"/>
              </w:rPr>
              <w:t xml:space="preserve"> 11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spacing w:line="307" w:lineRule="exact"/>
              <w:ind w:left="606"/>
              <w:rPr>
                <w:sz w:val="24"/>
              </w:rPr>
            </w:pPr>
            <w:r>
              <w:rPr>
                <w:sz w:val="24"/>
              </w:rPr>
              <w:t>从事科学研究</w:t>
            </w:r>
          </w:p>
          <w:p>
            <w:pPr>
              <w:pStyle w:val="11"/>
              <w:spacing w:before="4" w:line="292" w:lineRule="exact"/>
              <w:ind w:left="726"/>
              <w:rPr>
                <w:sz w:val="24"/>
              </w:rPr>
            </w:pPr>
            <w:r>
              <w:rPr>
                <w:sz w:val="24"/>
              </w:rPr>
              <w:t>及获奖情况</w:t>
            </w:r>
          </w:p>
        </w:tc>
        <w:tc>
          <w:tcPr>
            <w:tcW w:w="6921" w:type="dxa"/>
            <w:gridSpan w:val="8"/>
          </w:tcPr>
          <w:p>
            <w:pPr>
              <w:pStyle w:val="11"/>
              <w:rPr>
                <w:rFonts w:ascii="Times New Roman"/>
                <w:sz w:val="24"/>
              </w:rPr>
            </w:pPr>
            <w:r>
              <w:rPr>
                <w:rFonts w:hint="eastAsia" w:ascii="Times New Roman"/>
                <w:sz w:val="24"/>
              </w:rPr>
              <w:t>2011年11月</w:t>
            </w:r>
            <w:r>
              <w:rPr>
                <w:rFonts w:ascii="Times New Roman"/>
                <w:sz w:val="24"/>
              </w:rPr>
              <w:t>获</w:t>
            </w:r>
            <w:r>
              <w:rPr>
                <w:rFonts w:hint="eastAsia" w:ascii="Times New Roman"/>
                <w:sz w:val="24"/>
              </w:rPr>
              <w:t>中国汽车工业科学技术奖一等奖</w:t>
            </w:r>
          </w:p>
          <w:p>
            <w:pPr>
              <w:pStyle w:val="11"/>
              <w:rPr>
                <w:rFonts w:ascii="Times New Roman"/>
                <w:sz w:val="24"/>
              </w:rPr>
            </w:pPr>
            <w:r>
              <w:rPr>
                <w:rFonts w:hint="eastAsia" w:ascii="Times New Roman"/>
                <w:sz w:val="24"/>
              </w:rPr>
              <w:t>201</w:t>
            </w:r>
            <w:r>
              <w:rPr>
                <w:rFonts w:ascii="Times New Roman"/>
                <w:sz w:val="24"/>
              </w:rPr>
              <w:t>2</w:t>
            </w:r>
            <w:r>
              <w:rPr>
                <w:rFonts w:hint="eastAsia" w:ascii="Times New Roman"/>
                <w:sz w:val="24"/>
              </w:rPr>
              <w:t>年6月获得南昌市科学技术进步奖一等奖</w:t>
            </w:r>
          </w:p>
          <w:p>
            <w:pPr>
              <w:pStyle w:val="11"/>
              <w:rPr>
                <w:rFonts w:ascii="Times New Roman"/>
                <w:sz w:val="24"/>
              </w:rPr>
            </w:pPr>
            <w:r>
              <w:rPr>
                <w:rFonts w:ascii="Times New Roman"/>
                <w:sz w:val="24"/>
              </w:rPr>
              <w:t>2016</w:t>
            </w:r>
            <w:r>
              <w:rPr>
                <w:rFonts w:hint="eastAsia" w:ascii="Times New Roman"/>
                <w:sz w:val="24"/>
              </w:rPr>
              <w:t>年</w:t>
            </w:r>
            <w:r>
              <w:rPr>
                <w:rFonts w:ascii="Times New Roman"/>
                <w:sz w:val="24"/>
              </w:rPr>
              <w:t>12</w:t>
            </w:r>
            <w:r>
              <w:rPr>
                <w:rFonts w:hint="eastAsia" w:ascii="Times New Roman"/>
                <w:sz w:val="24"/>
              </w:rPr>
              <w:t>月获得</w:t>
            </w:r>
            <w:r>
              <w:rPr>
                <w:rFonts w:ascii="Times New Roman"/>
                <w:sz w:val="24"/>
              </w:rPr>
              <w:t>国家科技进步奖二等奖</w:t>
            </w:r>
          </w:p>
          <w:p>
            <w:pPr>
              <w:pStyle w:val="11"/>
              <w:rPr>
                <w:rFonts w:ascii="Times New Roman"/>
                <w:sz w:val="24"/>
                <w:lang w:val="en-US"/>
              </w:rPr>
            </w:pPr>
            <w:r>
              <w:rPr>
                <w:rFonts w:hint="eastAsia" w:ascii="Times New Roman"/>
                <w:sz w:val="24"/>
                <w:lang w:val="en-US"/>
              </w:rPr>
              <w:t>20</w:t>
            </w:r>
            <w:r>
              <w:rPr>
                <w:rFonts w:ascii="Times New Roman"/>
                <w:sz w:val="24"/>
                <w:lang w:val="en-US"/>
              </w:rPr>
              <w:t>20</w:t>
            </w:r>
            <w:r>
              <w:rPr>
                <w:rFonts w:hint="eastAsia" w:ascii="Times New Roman"/>
                <w:sz w:val="24"/>
                <w:lang w:val="en-US"/>
              </w:rPr>
              <w:t>年1月获得</w:t>
            </w:r>
            <w:r>
              <w:rPr>
                <w:rFonts w:ascii="Times New Roman"/>
                <w:sz w:val="24"/>
                <w:lang w:val="en-US"/>
              </w:rPr>
              <w:t>江西</w:t>
            </w:r>
            <w:r>
              <w:rPr>
                <w:rFonts w:hint="eastAsia" w:ascii="Times New Roman"/>
                <w:sz w:val="24"/>
                <w:lang w:val="en-US"/>
              </w:rPr>
              <w:t>省科技厅</w:t>
            </w:r>
            <w:r>
              <w:rPr>
                <w:rFonts w:ascii="Times New Roman"/>
                <w:sz w:val="24"/>
                <w:lang w:val="en-US"/>
              </w:rPr>
              <w:t>2019年度重大科技研发专项</w:t>
            </w:r>
            <w:r>
              <w:rPr>
                <w:rFonts w:hint="eastAsia" w:ascii="Times New Roman"/>
                <w:sz w:val="24"/>
                <w:lang w:val="en-US"/>
              </w:rPr>
              <w:t>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spacing w:line="307" w:lineRule="exact"/>
              <w:ind w:left="107" w:right="98"/>
              <w:jc w:val="center"/>
              <w:rPr>
                <w:sz w:val="24"/>
              </w:rPr>
            </w:pPr>
            <w:r>
              <w:rPr>
                <w:sz w:val="24"/>
              </w:rPr>
              <w:t>近三年获得教学研究经</w:t>
            </w:r>
          </w:p>
          <w:p>
            <w:pPr>
              <w:pStyle w:val="11"/>
              <w:spacing w:before="4" w:line="292" w:lineRule="exact"/>
              <w:ind w:left="106" w:right="98"/>
              <w:jc w:val="center"/>
              <w:rPr>
                <w:sz w:val="24"/>
              </w:rPr>
            </w:pPr>
            <w:r>
              <w:rPr>
                <w:sz w:val="24"/>
              </w:rPr>
              <w:t>费（万元）</w:t>
            </w:r>
          </w:p>
        </w:tc>
        <w:tc>
          <w:tcPr>
            <w:tcW w:w="2306" w:type="dxa"/>
            <w:gridSpan w:val="3"/>
            <w:vAlign w:val="center"/>
          </w:tcPr>
          <w:p>
            <w:pPr>
              <w:pStyle w:val="11"/>
              <w:jc w:val="center"/>
              <w:rPr>
                <w:rFonts w:ascii="Times New Roman"/>
                <w:sz w:val="24"/>
              </w:rPr>
            </w:pPr>
            <w:r>
              <w:rPr>
                <w:rFonts w:hint="eastAsia" w:ascii="Times New Roman"/>
                <w:sz w:val="24"/>
              </w:rPr>
              <w:t>0</w:t>
            </w:r>
          </w:p>
        </w:tc>
        <w:tc>
          <w:tcPr>
            <w:tcW w:w="2305" w:type="dxa"/>
            <w:gridSpan w:val="2"/>
          </w:tcPr>
          <w:p>
            <w:pPr>
              <w:pStyle w:val="11"/>
              <w:spacing w:line="307" w:lineRule="exact"/>
              <w:ind w:left="106"/>
              <w:rPr>
                <w:sz w:val="24"/>
              </w:rPr>
            </w:pPr>
            <w:r>
              <w:rPr>
                <w:sz w:val="24"/>
              </w:rPr>
              <w:t>近三年获得科学研</w:t>
            </w:r>
          </w:p>
          <w:p>
            <w:pPr>
              <w:pStyle w:val="11"/>
              <w:spacing w:before="4" w:line="292" w:lineRule="exact"/>
              <w:ind w:left="106"/>
              <w:rPr>
                <w:sz w:val="24"/>
              </w:rPr>
            </w:pPr>
            <w:r>
              <w:rPr>
                <w:sz w:val="24"/>
              </w:rPr>
              <w:t>究经费（万元）</w:t>
            </w:r>
          </w:p>
        </w:tc>
        <w:tc>
          <w:tcPr>
            <w:tcW w:w="2310" w:type="dxa"/>
            <w:gridSpan w:val="3"/>
            <w:vAlign w:val="center"/>
          </w:tcPr>
          <w:p>
            <w:pPr>
              <w:pStyle w:val="11"/>
              <w:jc w:val="center"/>
              <w:rPr>
                <w:rFonts w:ascii="Times New Roman"/>
                <w:sz w:val="24"/>
              </w:rPr>
            </w:pPr>
            <w:r>
              <w:rPr>
                <w:rFonts w:hint="eastAsia" w:ascii="Times New Roman"/>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5" w:type="dxa"/>
            <w:gridSpan w:val="3"/>
          </w:tcPr>
          <w:p>
            <w:pPr>
              <w:pStyle w:val="11"/>
              <w:spacing w:line="307" w:lineRule="exact"/>
              <w:ind w:left="107" w:right="98"/>
              <w:jc w:val="center"/>
              <w:rPr>
                <w:sz w:val="24"/>
              </w:rPr>
            </w:pPr>
            <w:r>
              <w:rPr>
                <w:sz w:val="24"/>
              </w:rPr>
              <w:t>近三年给本科生授课</w:t>
            </w:r>
          </w:p>
          <w:p>
            <w:pPr>
              <w:pStyle w:val="11"/>
              <w:spacing w:before="4" w:line="294" w:lineRule="exact"/>
              <w:ind w:left="107" w:right="98"/>
              <w:jc w:val="center"/>
              <w:rPr>
                <w:sz w:val="24"/>
              </w:rPr>
            </w:pPr>
            <w:r>
              <w:rPr>
                <w:sz w:val="24"/>
              </w:rPr>
              <w:t>课程及学时数</w:t>
            </w:r>
          </w:p>
        </w:tc>
        <w:tc>
          <w:tcPr>
            <w:tcW w:w="2306" w:type="dxa"/>
            <w:gridSpan w:val="3"/>
            <w:vAlign w:val="center"/>
          </w:tcPr>
          <w:p>
            <w:pPr>
              <w:pStyle w:val="11"/>
              <w:jc w:val="center"/>
              <w:rPr>
                <w:rFonts w:ascii="Times New Roman"/>
                <w:sz w:val="24"/>
              </w:rPr>
            </w:pPr>
            <w:r>
              <w:rPr>
                <w:rFonts w:hint="eastAsia" w:ascii="Times New Roman"/>
                <w:sz w:val="24"/>
              </w:rPr>
              <w:t>汽车构造、128</w:t>
            </w:r>
          </w:p>
        </w:tc>
        <w:tc>
          <w:tcPr>
            <w:tcW w:w="2305" w:type="dxa"/>
            <w:gridSpan w:val="2"/>
          </w:tcPr>
          <w:p>
            <w:pPr>
              <w:pStyle w:val="11"/>
              <w:spacing w:line="307" w:lineRule="exact"/>
              <w:ind w:left="106"/>
              <w:rPr>
                <w:sz w:val="24"/>
              </w:rPr>
            </w:pPr>
            <w:r>
              <w:rPr>
                <w:sz w:val="24"/>
              </w:rPr>
              <w:t>近三年指导本科毕</w:t>
            </w:r>
          </w:p>
          <w:p>
            <w:pPr>
              <w:pStyle w:val="11"/>
              <w:spacing w:before="4" w:line="294" w:lineRule="exact"/>
              <w:ind w:left="106"/>
              <w:rPr>
                <w:sz w:val="24"/>
              </w:rPr>
            </w:pPr>
            <w:r>
              <w:rPr>
                <w:sz w:val="24"/>
              </w:rPr>
              <w:t>业设计（人次）</w:t>
            </w:r>
          </w:p>
        </w:tc>
        <w:tc>
          <w:tcPr>
            <w:tcW w:w="2310" w:type="dxa"/>
            <w:gridSpan w:val="3"/>
            <w:vAlign w:val="center"/>
          </w:tcPr>
          <w:p>
            <w:pPr>
              <w:pStyle w:val="11"/>
              <w:jc w:val="center"/>
              <w:rPr>
                <w:rFonts w:ascii="Times New Roman"/>
                <w:sz w:val="24"/>
              </w:rPr>
            </w:pPr>
            <w:r>
              <w:rPr>
                <w:rFonts w:hint="eastAsia" w:ascii="Times New Roman"/>
                <w:sz w:val="24"/>
              </w:rPr>
              <w:t>0</w:t>
            </w:r>
          </w:p>
        </w:tc>
      </w:tr>
    </w:tbl>
    <w:p>
      <w:pPr>
        <w:spacing w:line="362" w:lineRule="exact"/>
        <w:ind w:left="458"/>
        <w:rPr>
          <w:sz w:val="24"/>
        </w:rPr>
      </w:pPr>
      <w:r>
        <w:rPr>
          <w:rFonts w:hint="eastAsia" w:ascii="Microsoft JhengHei" w:eastAsia="Microsoft JhengHei"/>
          <w:b/>
          <w:sz w:val="24"/>
        </w:rPr>
        <w:t>注：</w:t>
      </w:r>
      <w:r>
        <w:rPr>
          <w:spacing w:val="-1"/>
          <w:sz w:val="24"/>
        </w:rPr>
        <w:t>填写三至五人，只填本专业专任教师，每人一表。</w:t>
      </w:r>
    </w:p>
    <w:p>
      <w:pPr>
        <w:spacing w:line="362" w:lineRule="exact"/>
        <w:rPr>
          <w:sz w:val="24"/>
        </w:rPr>
        <w:sectPr>
          <w:headerReference r:id="rId5" w:type="default"/>
          <w:pgSz w:w="11910" w:h="16840"/>
          <w:pgMar w:top="1760" w:right="660" w:bottom="280" w:left="1200" w:header="1409" w:footer="0" w:gutter="0"/>
          <w:cols w:space="720" w:num="1"/>
        </w:sectPr>
      </w:pPr>
    </w:p>
    <w:p>
      <w:pPr>
        <w:spacing w:before="4"/>
        <w:rPr>
          <w:sz w:val="10"/>
        </w:rPr>
      </w:pP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125"/>
        <w:gridCol w:w="2696"/>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1"/>
              <w:spacing w:line="307" w:lineRule="exact"/>
              <w:ind w:left="129"/>
              <w:rPr>
                <w:sz w:val="24"/>
              </w:rPr>
            </w:pPr>
            <w:r>
              <w:rPr>
                <w:spacing w:val="-1"/>
                <w:sz w:val="24"/>
              </w:rPr>
              <w:t>可用于该专业的教学实</w:t>
            </w:r>
          </w:p>
          <w:p>
            <w:pPr>
              <w:pStyle w:val="11"/>
              <w:spacing w:before="4" w:line="292" w:lineRule="exact"/>
              <w:ind w:left="129"/>
              <w:rPr>
                <w:sz w:val="24"/>
              </w:rPr>
            </w:pPr>
            <w:r>
              <w:rPr>
                <w:spacing w:val="-1"/>
                <w:sz w:val="24"/>
              </w:rPr>
              <w:t>验设备总价值</w:t>
            </w:r>
            <w:r>
              <w:rPr>
                <w:sz w:val="24"/>
              </w:rPr>
              <w:t>（万元）</w:t>
            </w:r>
          </w:p>
        </w:tc>
        <w:tc>
          <w:tcPr>
            <w:tcW w:w="2125" w:type="dxa"/>
            <w:tcBorders>
              <w:left w:val="single" w:color="000000" w:sz="6" w:space="0"/>
            </w:tcBorders>
            <w:vAlign w:val="center"/>
          </w:tcPr>
          <w:p>
            <w:pPr>
              <w:pStyle w:val="11"/>
              <w:jc w:val="center"/>
              <w:rPr>
                <w:rFonts w:ascii="Times New Roman"/>
                <w:sz w:val="24"/>
              </w:rPr>
            </w:pPr>
            <w:r>
              <w:rPr>
                <w:rFonts w:hint="eastAsia" w:ascii="Times New Roman"/>
                <w:sz w:val="24"/>
              </w:rPr>
              <w:t>3600</w:t>
            </w:r>
          </w:p>
        </w:tc>
        <w:tc>
          <w:tcPr>
            <w:tcW w:w="2696" w:type="dxa"/>
          </w:tcPr>
          <w:p>
            <w:pPr>
              <w:pStyle w:val="11"/>
              <w:spacing w:line="307" w:lineRule="exact"/>
              <w:ind w:left="145"/>
              <w:rPr>
                <w:sz w:val="24"/>
              </w:rPr>
            </w:pPr>
            <w:r>
              <w:rPr>
                <w:sz w:val="24"/>
              </w:rPr>
              <w:t>可用于该专业的教学实</w:t>
            </w:r>
          </w:p>
          <w:p>
            <w:pPr>
              <w:pStyle w:val="11"/>
              <w:spacing w:before="4" w:line="292" w:lineRule="exact"/>
              <w:ind w:left="106" w:right="-29"/>
              <w:rPr>
                <w:sz w:val="24"/>
              </w:rPr>
            </w:pPr>
            <w:r>
              <w:rPr>
                <w:spacing w:val="-9"/>
                <w:sz w:val="24"/>
              </w:rPr>
              <w:t>验设备数量</w:t>
            </w:r>
            <w:r>
              <w:rPr>
                <w:sz w:val="24"/>
              </w:rPr>
              <w:t>（千元以上）</w:t>
            </w:r>
          </w:p>
        </w:tc>
        <w:tc>
          <w:tcPr>
            <w:tcW w:w="2093" w:type="dxa"/>
            <w:vAlign w:val="center"/>
          </w:tcPr>
          <w:p>
            <w:pPr>
              <w:pStyle w:val="11"/>
              <w:jc w:val="center"/>
              <w:rPr>
                <w:rFonts w:ascii="Times New Roman"/>
                <w:sz w:val="24"/>
              </w:rPr>
            </w:pPr>
            <w:r>
              <w:rPr>
                <w:rFonts w:hint="eastAsia" w:ascii="Times New Roman"/>
                <w:sz w:val="24"/>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60" w:type="dxa"/>
            <w:tcBorders>
              <w:right w:val="single" w:color="000000" w:sz="6" w:space="0"/>
            </w:tcBorders>
          </w:tcPr>
          <w:p>
            <w:pPr>
              <w:pStyle w:val="11"/>
              <w:spacing w:before="79"/>
              <w:ind w:left="489"/>
              <w:rPr>
                <w:sz w:val="24"/>
              </w:rPr>
            </w:pPr>
            <w:r>
              <w:rPr>
                <w:sz w:val="24"/>
              </w:rPr>
              <w:t>开办经费及来源</w:t>
            </w:r>
          </w:p>
        </w:tc>
        <w:tc>
          <w:tcPr>
            <w:tcW w:w="6914" w:type="dxa"/>
            <w:gridSpan w:val="3"/>
            <w:tcBorders>
              <w:left w:val="single" w:color="000000" w:sz="6" w:space="0"/>
            </w:tcBorders>
            <w:vAlign w:val="center"/>
          </w:tcPr>
          <w:p>
            <w:pPr>
              <w:pStyle w:val="11"/>
              <w:jc w:val="center"/>
              <w:rPr>
                <w:rFonts w:ascii="Times New Roman"/>
                <w:sz w:val="24"/>
              </w:rPr>
            </w:pPr>
            <w:r>
              <w:rPr>
                <w:rFonts w:hint="eastAsia" w:ascii="Times New Roman"/>
                <w:sz w:val="24"/>
              </w:rPr>
              <w:t>100万元，</w:t>
            </w:r>
            <w:r>
              <w:rPr>
                <w:rFonts w:ascii="Times New Roman"/>
                <w:sz w:val="24"/>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1"/>
              <w:spacing w:line="307" w:lineRule="exact"/>
              <w:ind w:left="109" w:right="98"/>
              <w:jc w:val="center"/>
              <w:rPr>
                <w:sz w:val="24"/>
              </w:rPr>
            </w:pPr>
            <w:r>
              <w:rPr>
                <w:sz w:val="24"/>
              </w:rPr>
              <w:t>生均年教学日常支出</w:t>
            </w:r>
          </w:p>
          <w:p>
            <w:pPr>
              <w:pStyle w:val="11"/>
              <w:spacing w:before="4" w:line="292" w:lineRule="exact"/>
              <w:ind w:left="109" w:right="98"/>
              <w:jc w:val="center"/>
              <w:rPr>
                <w:sz w:val="24"/>
              </w:rPr>
            </w:pPr>
            <w:r>
              <w:rPr>
                <w:sz w:val="24"/>
              </w:rPr>
              <w:t>（元）</w:t>
            </w:r>
          </w:p>
        </w:tc>
        <w:tc>
          <w:tcPr>
            <w:tcW w:w="6914" w:type="dxa"/>
            <w:gridSpan w:val="3"/>
            <w:tcBorders>
              <w:left w:val="single" w:color="000000" w:sz="6" w:space="0"/>
            </w:tcBorders>
            <w:vAlign w:val="center"/>
          </w:tcPr>
          <w:p>
            <w:pPr>
              <w:pStyle w:val="11"/>
              <w:jc w:val="center"/>
              <w:rPr>
                <w:rFonts w:ascii="Times New Roman"/>
                <w:sz w:val="24"/>
              </w:rPr>
            </w:pPr>
            <w:r>
              <w:rPr>
                <w:rFonts w:hint="eastAsia" w:ascii="Times New Roman"/>
                <w:sz w:val="24"/>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1"/>
              <w:spacing w:line="307" w:lineRule="exact"/>
              <w:ind w:left="109" w:right="98"/>
              <w:jc w:val="center"/>
              <w:rPr>
                <w:sz w:val="24"/>
              </w:rPr>
            </w:pPr>
            <w:r>
              <w:rPr>
                <w:sz w:val="24"/>
              </w:rPr>
              <w:t>实践教学基地（个）</w:t>
            </w:r>
          </w:p>
          <w:p>
            <w:pPr>
              <w:pStyle w:val="11"/>
              <w:spacing w:before="4" w:line="292" w:lineRule="exact"/>
              <w:ind w:left="109" w:right="98"/>
              <w:jc w:val="center"/>
              <w:rPr>
                <w:sz w:val="24"/>
              </w:rPr>
            </w:pPr>
            <w:r>
              <w:rPr>
                <w:spacing w:val="-1"/>
                <w:sz w:val="24"/>
              </w:rPr>
              <w:t>（</w:t>
            </w:r>
            <w:r>
              <w:rPr>
                <w:sz w:val="24"/>
              </w:rPr>
              <w:t>请上传合作协议等）</w:t>
            </w:r>
          </w:p>
        </w:tc>
        <w:tc>
          <w:tcPr>
            <w:tcW w:w="6914" w:type="dxa"/>
            <w:gridSpan w:val="3"/>
            <w:tcBorders>
              <w:left w:val="single" w:color="000000" w:sz="6" w:space="0"/>
            </w:tcBorders>
            <w:vAlign w:val="center"/>
          </w:tcPr>
          <w:p>
            <w:pPr>
              <w:pStyle w:val="11"/>
              <w:jc w:val="center"/>
              <w:rPr>
                <w:rFonts w:ascii="Times New Roman"/>
                <w:sz w:val="24"/>
              </w:rPr>
            </w:pPr>
            <w:r>
              <w:rPr>
                <w:rFonts w:hint="eastAsia" w:ascii="Times New Roman"/>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60" w:type="dxa"/>
            <w:tcBorders>
              <w:right w:val="single" w:color="000000" w:sz="6" w:space="0"/>
            </w:tcBorders>
            <w:vAlign w:val="center"/>
          </w:tcPr>
          <w:p>
            <w:pPr>
              <w:pStyle w:val="11"/>
              <w:spacing w:line="307" w:lineRule="exact"/>
              <w:ind w:left="109" w:right="98"/>
              <w:jc w:val="center"/>
              <w:rPr>
                <w:sz w:val="24"/>
              </w:rPr>
            </w:pPr>
            <w:r>
              <w:rPr>
                <w:sz w:val="24"/>
              </w:rPr>
              <w:t>教学条件建设规划</w:t>
            </w:r>
          </w:p>
          <w:p>
            <w:pPr>
              <w:pStyle w:val="11"/>
              <w:spacing w:before="4" w:line="294" w:lineRule="exact"/>
              <w:ind w:left="109" w:right="98"/>
              <w:jc w:val="center"/>
              <w:rPr>
                <w:sz w:val="24"/>
              </w:rPr>
            </w:pPr>
            <w:r>
              <w:rPr>
                <w:sz w:val="24"/>
              </w:rPr>
              <w:t>及保障措施</w:t>
            </w:r>
          </w:p>
        </w:tc>
        <w:tc>
          <w:tcPr>
            <w:tcW w:w="6914" w:type="dxa"/>
            <w:gridSpan w:val="3"/>
            <w:tcBorders>
              <w:left w:val="single" w:color="000000" w:sz="6" w:space="0"/>
            </w:tcBorders>
          </w:tcPr>
          <w:p>
            <w:pPr>
              <w:pStyle w:val="11"/>
              <w:rPr>
                <w:sz w:val="24"/>
              </w:rPr>
            </w:pPr>
            <w:r>
              <w:rPr>
                <w:rFonts w:hint="eastAsia"/>
                <w:sz w:val="24"/>
              </w:rPr>
              <w:t>一、教学条件建设规划</w:t>
            </w:r>
          </w:p>
          <w:p>
            <w:pPr>
              <w:pStyle w:val="11"/>
              <w:ind w:firstLine="240" w:firstLineChars="100"/>
              <w:rPr>
                <w:sz w:val="24"/>
              </w:rPr>
            </w:pPr>
            <w:r>
              <w:rPr>
                <w:sz w:val="24"/>
              </w:rPr>
              <w:t>1．开展多种形式的校企合作，积极争取相关行业企业的支持，参与办学，在联合制订专业人才培养方案、联合培养人才、组织教师培训、共建实训与实习基地、联合开展技术合作等方面建立稳定的合作关系，增强办学活力</w:t>
            </w:r>
            <w:r>
              <w:rPr>
                <w:rFonts w:hint="eastAsia"/>
                <w:sz w:val="24"/>
              </w:rPr>
              <w:t>。</w:t>
            </w:r>
          </w:p>
          <w:p>
            <w:pPr>
              <w:pStyle w:val="11"/>
              <w:ind w:firstLine="240" w:firstLineChars="100"/>
              <w:rPr>
                <w:sz w:val="24"/>
              </w:rPr>
            </w:pPr>
            <w:r>
              <w:rPr>
                <w:sz w:val="24"/>
              </w:rPr>
              <w:t>2．针对职业岗位或岗位群的实际，参照相关的职业资格标准，改革课程体系和教学内容，积极跟踪国内外技术发展及产业发展趋势对人才培养的要求，认真制订好人才培养方案及专业教学计划。</w:t>
            </w:r>
          </w:p>
          <w:p>
            <w:pPr>
              <w:pStyle w:val="11"/>
              <w:ind w:firstLine="240" w:firstLineChars="100"/>
              <w:rPr>
                <w:sz w:val="24"/>
              </w:rPr>
            </w:pPr>
            <w:r>
              <w:rPr>
                <w:sz w:val="24"/>
              </w:rPr>
              <w:t>3．实施</w:t>
            </w:r>
            <w:r>
              <w:rPr>
                <w:rFonts w:hint="eastAsia"/>
                <w:sz w:val="24"/>
              </w:rPr>
              <w:t>1+X</w:t>
            </w:r>
            <w:r>
              <w:rPr>
                <w:sz w:val="24"/>
              </w:rPr>
              <w:t>认证教育，努力提高毕业生就业率。根据学历教育与职业技能教育并重的原则，在专业教学中推行</w:t>
            </w:r>
            <w:r>
              <w:rPr>
                <w:rFonts w:hint="eastAsia"/>
                <w:sz w:val="24"/>
              </w:rPr>
              <w:t>“智能</w:t>
            </w:r>
            <w:r>
              <w:rPr>
                <w:sz w:val="24"/>
              </w:rPr>
              <w:t>新能源汽车</w:t>
            </w:r>
            <w:r>
              <w:rPr>
                <w:rFonts w:hint="eastAsia"/>
                <w:sz w:val="24"/>
              </w:rPr>
              <w:t>”</w:t>
            </w:r>
            <w:r>
              <w:rPr>
                <w:sz w:val="24"/>
              </w:rPr>
              <w:t>职业技能认证教育，努力提高学生的专业技能水平。</w:t>
            </w:r>
          </w:p>
          <w:p>
            <w:pPr>
              <w:pStyle w:val="11"/>
              <w:ind w:firstLine="240" w:firstLineChars="100"/>
              <w:rPr>
                <w:sz w:val="24"/>
              </w:rPr>
            </w:pPr>
            <w:r>
              <w:rPr>
                <w:sz w:val="24"/>
              </w:rPr>
              <w:t>4．抓好教材建设，突出实践能力培养。根据职业性、超前性、地方性和灵活性相结合的原则，突出实践能力培养，有计划、有重点组织力量编写具有本专业特色的教材，努力形成具有本校特色的优化配套高职教育教材体系。</w:t>
            </w:r>
          </w:p>
          <w:p>
            <w:pPr>
              <w:pStyle w:val="11"/>
              <w:ind w:firstLine="240" w:firstLineChars="100"/>
              <w:rPr>
                <w:sz w:val="24"/>
              </w:rPr>
            </w:pPr>
            <w:r>
              <w:rPr>
                <w:sz w:val="24"/>
              </w:rPr>
              <w:t>5．加强</w:t>
            </w:r>
            <w:r>
              <w:rPr>
                <w:rFonts w:hint="eastAsia"/>
                <w:sz w:val="24"/>
              </w:rPr>
              <w:t>其他</w:t>
            </w:r>
            <w:r>
              <w:rPr>
                <w:sz w:val="24"/>
              </w:rPr>
              <w:t>教学条件建设，不断提高办学水平。根据专业建设的需要，认真制订好教师队伍建设、实验室与实训基地建设规划，大力加强专业教师的培养、引进和培训工作，建立一支具有双师素质的师资队伍；加强教学设施建设，建好一批科技含量高、管理科学的专业教学实验（实训）室和校外实训基地；要多渠道筹措建设资金，不断改善办学条件。</w:t>
            </w:r>
          </w:p>
          <w:p>
            <w:pPr>
              <w:pStyle w:val="11"/>
              <w:rPr>
                <w:sz w:val="24"/>
              </w:rPr>
            </w:pPr>
            <w:r>
              <w:rPr>
                <w:rFonts w:hint="eastAsia"/>
                <w:sz w:val="24"/>
              </w:rPr>
              <w:t>二、保障措施</w:t>
            </w:r>
          </w:p>
          <w:p>
            <w:pPr>
              <w:pStyle w:val="11"/>
              <w:ind w:firstLine="240" w:firstLineChars="100"/>
              <w:rPr>
                <w:sz w:val="24"/>
              </w:rPr>
            </w:pPr>
            <w:r>
              <w:rPr>
                <w:sz w:val="24"/>
              </w:rPr>
              <w:t>1．加强对专业的业务指导，为专业带头人提供充分的学习、培训机会，进一步提高他们的专业建设能力。</w:t>
            </w:r>
          </w:p>
          <w:p>
            <w:pPr>
              <w:pStyle w:val="11"/>
              <w:ind w:firstLine="240" w:firstLineChars="100"/>
              <w:rPr>
                <w:sz w:val="24"/>
              </w:rPr>
            </w:pPr>
            <w:r>
              <w:rPr>
                <w:sz w:val="24"/>
              </w:rPr>
              <w:t>2．根据专业建设的规划，加快教学基础设施的建设，加大添置、更新教学设备的投入。</w:t>
            </w:r>
          </w:p>
          <w:p>
            <w:pPr>
              <w:pStyle w:val="11"/>
              <w:ind w:firstLine="240" w:firstLineChars="100"/>
              <w:rPr>
                <w:sz w:val="24"/>
              </w:rPr>
            </w:pPr>
            <w:r>
              <w:rPr>
                <w:sz w:val="24"/>
              </w:rPr>
              <w:t>3．以全面提升师资队伍整体素质为核心，以校企合作为纽带，以专业梯队建设为重点，以提高人才培养质量和社会服务能力为目标，建立“双师素质”教师持续培养机制，形成培养人才、引进人才、开发人才、稳定人才的工作机制。</w:t>
            </w:r>
          </w:p>
          <w:p>
            <w:pPr>
              <w:pStyle w:val="11"/>
              <w:ind w:firstLine="240" w:firstLineChars="100"/>
              <w:rPr>
                <w:sz w:val="24"/>
              </w:rPr>
            </w:pPr>
            <w:r>
              <w:rPr>
                <w:sz w:val="24"/>
              </w:rPr>
              <w:t>4．依托</w:t>
            </w:r>
            <w:r>
              <w:rPr>
                <w:rFonts w:hint="eastAsia"/>
                <w:sz w:val="24"/>
              </w:rPr>
              <w:t>江西</w:t>
            </w:r>
            <w:r>
              <w:rPr>
                <w:sz w:val="24"/>
              </w:rPr>
              <w:t>省江铃集团新能源汽车</w:t>
            </w:r>
            <w:r>
              <w:rPr>
                <w:rFonts w:hint="eastAsia"/>
                <w:sz w:val="24"/>
              </w:rPr>
              <w:t>公司</w:t>
            </w:r>
            <w:r>
              <w:rPr>
                <w:sz w:val="24"/>
              </w:rPr>
              <w:t>的优势，加强工学结合、顶岗实习、校企合作的力度，加快专业人才培养模式的改革。</w:t>
            </w:r>
          </w:p>
          <w:p>
            <w:pPr>
              <w:pStyle w:val="11"/>
              <w:ind w:firstLine="240" w:firstLineChars="100"/>
              <w:rPr>
                <w:rFonts w:ascii="Times New Roman"/>
                <w:sz w:val="24"/>
              </w:rPr>
            </w:pPr>
            <w:r>
              <w:rPr>
                <w:sz w:val="24"/>
              </w:rPr>
              <w:t>5．</w:t>
            </w:r>
            <w:r>
              <w:rPr>
                <w:rFonts w:hint="eastAsia"/>
                <w:sz w:val="24"/>
              </w:rPr>
              <w:t>加大</w:t>
            </w:r>
            <w:r>
              <w:rPr>
                <w:sz w:val="24"/>
              </w:rPr>
              <w:t>现代教育技术，优质教学资源和网络信息资源的</w:t>
            </w:r>
            <w:r>
              <w:rPr>
                <w:rFonts w:hint="eastAsia"/>
                <w:sz w:val="24"/>
              </w:rPr>
              <w:t>投入</w:t>
            </w:r>
            <w:r>
              <w:rPr>
                <w:sz w:val="24"/>
              </w:rPr>
              <w:t>和利用。积极培植特色课程，开发校企合作课程，以特色课程、校企合作课程彰显专业特色。</w:t>
            </w:r>
          </w:p>
        </w:tc>
      </w:tr>
    </w:tbl>
    <w:p>
      <w:pPr>
        <w:rPr>
          <w:sz w:val="20"/>
        </w:rPr>
      </w:pPr>
    </w:p>
    <w:p>
      <w:pPr>
        <w:spacing w:before="3"/>
        <w:rPr>
          <w:sz w:val="21"/>
        </w:rPr>
      </w:pPr>
    </w:p>
    <w:p>
      <w:pPr>
        <w:spacing w:after="54" w:line="511" w:lineRule="exact"/>
        <w:ind w:left="911" w:right="1167"/>
        <w:jc w:val="center"/>
        <w:rPr>
          <w:rFonts w:ascii="Microsoft JhengHei" w:eastAsia="Microsoft JhengHei"/>
          <w:b/>
          <w:sz w:val="30"/>
        </w:rPr>
      </w:pPr>
      <w:r>
        <w:rPr>
          <w:rFonts w:hint="eastAsia" w:ascii="Microsoft JhengHei" w:eastAsia="Microsoft JhengHei"/>
          <w:b/>
          <w:sz w:val="30"/>
        </w:rPr>
        <w:t>主要教学实验设备情况表</w:t>
      </w:r>
    </w:p>
    <w:tbl>
      <w:tblPr>
        <w:tblStyle w:val="9"/>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6"/>
        <w:gridCol w:w="1559"/>
        <w:gridCol w:w="992"/>
        <w:gridCol w:w="2524"/>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836" w:type="dxa"/>
            <w:vAlign w:val="center"/>
          </w:tcPr>
          <w:p>
            <w:pPr>
              <w:pStyle w:val="11"/>
              <w:jc w:val="center"/>
              <w:rPr>
                <w:sz w:val="24"/>
              </w:rPr>
            </w:pPr>
            <w:r>
              <w:rPr>
                <w:sz w:val="24"/>
              </w:rPr>
              <w:t>教学实验设备名称</w:t>
            </w:r>
          </w:p>
        </w:tc>
        <w:tc>
          <w:tcPr>
            <w:tcW w:w="1559" w:type="dxa"/>
            <w:vAlign w:val="center"/>
          </w:tcPr>
          <w:p>
            <w:pPr>
              <w:pStyle w:val="11"/>
              <w:jc w:val="center"/>
              <w:rPr>
                <w:sz w:val="24"/>
              </w:rPr>
            </w:pPr>
            <w:r>
              <w:rPr>
                <w:sz w:val="24"/>
              </w:rPr>
              <w:t>型号规格</w:t>
            </w:r>
          </w:p>
        </w:tc>
        <w:tc>
          <w:tcPr>
            <w:tcW w:w="992" w:type="dxa"/>
            <w:vAlign w:val="center"/>
          </w:tcPr>
          <w:p>
            <w:pPr>
              <w:pStyle w:val="11"/>
              <w:jc w:val="center"/>
              <w:rPr>
                <w:sz w:val="24"/>
              </w:rPr>
            </w:pPr>
            <w:r>
              <w:rPr>
                <w:sz w:val="24"/>
              </w:rPr>
              <w:t>数量</w:t>
            </w:r>
          </w:p>
        </w:tc>
        <w:tc>
          <w:tcPr>
            <w:tcW w:w="2524" w:type="dxa"/>
            <w:vAlign w:val="center"/>
          </w:tcPr>
          <w:p>
            <w:pPr>
              <w:pStyle w:val="11"/>
              <w:jc w:val="center"/>
              <w:rPr>
                <w:sz w:val="24"/>
              </w:rPr>
            </w:pPr>
            <w:r>
              <w:rPr>
                <w:sz w:val="24"/>
              </w:rPr>
              <w:t>购入时间</w:t>
            </w:r>
          </w:p>
        </w:tc>
        <w:tc>
          <w:tcPr>
            <w:tcW w:w="1916" w:type="dxa"/>
            <w:vAlign w:val="center"/>
          </w:tcPr>
          <w:p>
            <w:pPr>
              <w:pStyle w:val="11"/>
              <w:jc w:val="center"/>
              <w:rPr>
                <w:sz w:val="24"/>
              </w:rPr>
            </w:pPr>
            <w:r>
              <w:rPr>
                <w:sz w:val="24"/>
              </w:rPr>
              <w:t>设备价值（元）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836" w:type="dxa"/>
            <w:vAlign w:val="center"/>
          </w:tcPr>
          <w:p>
            <w:pPr>
              <w:pStyle w:val="11"/>
              <w:jc w:val="center"/>
              <w:rPr>
                <w:sz w:val="24"/>
              </w:rPr>
            </w:pPr>
            <w:r>
              <w:rPr>
                <w:rFonts w:hint="eastAsia"/>
                <w:sz w:val="24"/>
              </w:rPr>
              <w:t>驱动系统实训台</w:t>
            </w:r>
          </w:p>
        </w:tc>
        <w:tc>
          <w:tcPr>
            <w:tcW w:w="1559" w:type="dxa"/>
            <w:vAlign w:val="center"/>
          </w:tcPr>
          <w:p>
            <w:pPr>
              <w:pStyle w:val="11"/>
              <w:jc w:val="center"/>
              <w:rPr>
                <w:sz w:val="24"/>
              </w:rPr>
            </w:pPr>
            <w:r>
              <w:rPr>
                <w:rFonts w:hint="eastAsia"/>
                <w:sz w:val="24"/>
              </w:rPr>
              <w:t>JP-2109</w:t>
            </w:r>
          </w:p>
        </w:tc>
        <w:tc>
          <w:tcPr>
            <w:tcW w:w="992" w:type="dxa"/>
            <w:vAlign w:val="center"/>
          </w:tcPr>
          <w:p>
            <w:pPr>
              <w:pStyle w:val="11"/>
              <w:jc w:val="center"/>
              <w:rPr>
                <w:sz w:val="24"/>
              </w:rPr>
            </w:pPr>
            <w:r>
              <w:rPr>
                <w:sz w:val="24"/>
              </w:rPr>
              <w:t>2</w:t>
            </w:r>
          </w:p>
        </w:tc>
        <w:tc>
          <w:tcPr>
            <w:tcW w:w="2524" w:type="dxa"/>
            <w:vAlign w:val="center"/>
          </w:tcPr>
          <w:p>
            <w:pPr>
              <w:pStyle w:val="11"/>
              <w:jc w:val="center"/>
              <w:rPr>
                <w:sz w:val="24"/>
              </w:rPr>
            </w:pPr>
            <w:r>
              <w:rPr>
                <w:rFonts w:hint="eastAsia"/>
                <w:sz w:val="24"/>
              </w:rPr>
              <w:t>2019年08月</w:t>
            </w:r>
          </w:p>
        </w:tc>
        <w:tc>
          <w:tcPr>
            <w:tcW w:w="1916" w:type="dxa"/>
            <w:vAlign w:val="center"/>
          </w:tcPr>
          <w:p>
            <w:pPr>
              <w:pStyle w:val="11"/>
              <w:jc w:val="center"/>
              <w:rPr>
                <w:sz w:val="24"/>
              </w:rPr>
            </w:pPr>
            <w:r>
              <w:rPr>
                <w:sz w:val="24"/>
              </w:rPr>
              <w:t>177200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836" w:type="dxa"/>
            <w:vAlign w:val="center"/>
          </w:tcPr>
          <w:p>
            <w:pPr>
              <w:pStyle w:val="11"/>
              <w:jc w:val="center"/>
              <w:rPr>
                <w:sz w:val="24"/>
              </w:rPr>
            </w:pPr>
            <w:r>
              <w:rPr>
                <w:rFonts w:hint="eastAsia"/>
                <w:sz w:val="24"/>
              </w:rPr>
              <w:t>电池管理系统(BMS)实训台</w:t>
            </w:r>
          </w:p>
        </w:tc>
        <w:tc>
          <w:tcPr>
            <w:tcW w:w="1559" w:type="dxa"/>
            <w:vAlign w:val="center"/>
          </w:tcPr>
          <w:p>
            <w:pPr>
              <w:pStyle w:val="11"/>
              <w:jc w:val="center"/>
              <w:rPr>
                <w:sz w:val="24"/>
              </w:rPr>
            </w:pPr>
            <w:r>
              <w:rPr>
                <w:rFonts w:hint="eastAsia"/>
                <w:sz w:val="24"/>
              </w:rPr>
              <w:t>JP-X0023</w:t>
            </w:r>
          </w:p>
        </w:tc>
        <w:tc>
          <w:tcPr>
            <w:tcW w:w="992" w:type="dxa"/>
            <w:vAlign w:val="center"/>
          </w:tcPr>
          <w:p>
            <w:pPr>
              <w:pStyle w:val="11"/>
              <w:jc w:val="center"/>
              <w:rPr>
                <w:sz w:val="24"/>
              </w:rPr>
            </w:pPr>
            <w:r>
              <w:rPr>
                <w:sz w:val="24"/>
              </w:rPr>
              <w:t>2</w:t>
            </w:r>
          </w:p>
        </w:tc>
        <w:tc>
          <w:tcPr>
            <w:tcW w:w="2524" w:type="dxa"/>
            <w:vAlign w:val="center"/>
          </w:tcPr>
          <w:p>
            <w:pPr>
              <w:pStyle w:val="11"/>
              <w:jc w:val="center"/>
              <w:rPr>
                <w:sz w:val="24"/>
              </w:rPr>
            </w:pPr>
            <w:r>
              <w:rPr>
                <w:rFonts w:hint="eastAsia"/>
                <w:sz w:val="24"/>
              </w:rPr>
              <w:t>2019年08月</w:t>
            </w:r>
          </w:p>
        </w:tc>
        <w:tc>
          <w:tcPr>
            <w:tcW w:w="1916" w:type="dxa"/>
            <w:vAlign w:val="center"/>
          </w:tcPr>
          <w:p>
            <w:pPr>
              <w:pStyle w:val="11"/>
              <w:jc w:val="center"/>
              <w:rPr>
                <w:sz w:val="24"/>
              </w:rPr>
            </w:pPr>
            <w:r>
              <w:rPr>
                <w:sz w:val="24"/>
              </w:rPr>
              <w:t>145000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836" w:type="dxa"/>
            <w:vAlign w:val="center"/>
          </w:tcPr>
          <w:p>
            <w:pPr>
              <w:pStyle w:val="11"/>
              <w:jc w:val="center"/>
              <w:rPr>
                <w:sz w:val="24"/>
              </w:rPr>
            </w:pPr>
            <w:r>
              <w:rPr>
                <w:rFonts w:hint="eastAsia"/>
                <w:sz w:val="24"/>
              </w:rPr>
              <w:t>高压安全系统实训台</w:t>
            </w:r>
          </w:p>
        </w:tc>
        <w:tc>
          <w:tcPr>
            <w:tcW w:w="1559" w:type="dxa"/>
            <w:vAlign w:val="center"/>
          </w:tcPr>
          <w:p>
            <w:pPr>
              <w:pStyle w:val="11"/>
              <w:jc w:val="center"/>
              <w:rPr>
                <w:sz w:val="24"/>
              </w:rPr>
            </w:pPr>
            <w:r>
              <w:rPr>
                <w:rFonts w:hint="eastAsia"/>
                <w:sz w:val="24"/>
              </w:rPr>
              <w:t>JP-X0025</w:t>
            </w:r>
          </w:p>
        </w:tc>
        <w:tc>
          <w:tcPr>
            <w:tcW w:w="992" w:type="dxa"/>
            <w:vAlign w:val="center"/>
          </w:tcPr>
          <w:p>
            <w:pPr>
              <w:pStyle w:val="11"/>
              <w:jc w:val="center"/>
              <w:rPr>
                <w:sz w:val="24"/>
              </w:rPr>
            </w:pPr>
            <w:r>
              <w:rPr>
                <w:sz w:val="24"/>
              </w:rPr>
              <w:t>2</w:t>
            </w:r>
          </w:p>
        </w:tc>
        <w:tc>
          <w:tcPr>
            <w:tcW w:w="2524" w:type="dxa"/>
            <w:vAlign w:val="center"/>
          </w:tcPr>
          <w:p>
            <w:pPr>
              <w:pStyle w:val="11"/>
              <w:jc w:val="center"/>
              <w:rPr>
                <w:sz w:val="24"/>
              </w:rPr>
            </w:pPr>
            <w:r>
              <w:rPr>
                <w:rFonts w:hint="eastAsia"/>
                <w:sz w:val="24"/>
              </w:rPr>
              <w:t>2019年08月</w:t>
            </w:r>
          </w:p>
        </w:tc>
        <w:tc>
          <w:tcPr>
            <w:tcW w:w="1916" w:type="dxa"/>
            <w:vAlign w:val="center"/>
          </w:tcPr>
          <w:p>
            <w:pPr>
              <w:pStyle w:val="11"/>
              <w:jc w:val="center"/>
              <w:rPr>
                <w:sz w:val="24"/>
              </w:rPr>
            </w:pPr>
            <w:r>
              <w:rPr>
                <w:sz w:val="24"/>
              </w:rPr>
              <w:t>193000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836" w:type="dxa"/>
            <w:vAlign w:val="center"/>
          </w:tcPr>
          <w:p>
            <w:pPr>
              <w:pStyle w:val="11"/>
              <w:jc w:val="center"/>
              <w:rPr>
                <w:sz w:val="24"/>
              </w:rPr>
            </w:pPr>
            <w:r>
              <w:rPr>
                <w:rFonts w:hint="eastAsia"/>
                <w:sz w:val="24"/>
              </w:rPr>
              <w:t>自动空调系统实训台</w:t>
            </w:r>
          </w:p>
        </w:tc>
        <w:tc>
          <w:tcPr>
            <w:tcW w:w="1559" w:type="dxa"/>
            <w:vAlign w:val="center"/>
          </w:tcPr>
          <w:p>
            <w:pPr>
              <w:pStyle w:val="11"/>
              <w:jc w:val="center"/>
              <w:rPr>
                <w:sz w:val="24"/>
              </w:rPr>
            </w:pPr>
            <w:r>
              <w:rPr>
                <w:rFonts w:hint="eastAsia"/>
                <w:sz w:val="24"/>
              </w:rPr>
              <w:t>JP-X0034</w:t>
            </w:r>
          </w:p>
        </w:tc>
        <w:tc>
          <w:tcPr>
            <w:tcW w:w="992" w:type="dxa"/>
            <w:vAlign w:val="center"/>
          </w:tcPr>
          <w:p>
            <w:pPr>
              <w:pStyle w:val="11"/>
              <w:jc w:val="center"/>
              <w:rPr>
                <w:sz w:val="24"/>
              </w:rPr>
            </w:pPr>
            <w:r>
              <w:rPr>
                <w:sz w:val="24"/>
              </w:rPr>
              <w:t>2</w:t>
            </w:r>
          </w:p>
        </w:tc>
        <w:tc>
          <w:tcPr>
            <w:tcW w:w="2524" w:type="dxa"/>
            <w:vAlign w:val="center"/>
          </w:tcPr>
          <w:p>
            <w:pPr>
              <w:pStyle w:val="11"/>
              <w:jc w:val="center"/>
              <w:rPr>
                <w:sz w:val="24"/>
              </w:rPr>
            </w:pPr>
            <w:r>
              <w:rPr>
                <w:rFonts w:hint="eastAsia"/>
                <w:sz w:val="24"/>
              </w:rPr>
              <w:t>2019年08月</w:t>
            </w:r>
          </w:p>
        </w:tc>
        <w:tc>
          <w:tcPr>
            <w:tcW w:w="1916" w:type="dxa"/>
            <w:vAlign w:val="center"/>
          </w:tcPr>
          <w:p>
            <w:pPr>
              <w:pStyle w:val="11"/>
              <w:jc w:val="center"/>
              <w:rPr>
                <w:sz w:val="24"/>
              </w:rPr>
            </w:pPr>
            <w:r>
              <w:rPr>
                <w:sz w:val="24"/>
              </w:rPr>
              <w:t>102400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836" w:type="dxa"/>
            <w:vAlign w:val="center"/>
          </w:tcPr>
          <w:p>
            <w:pPr>
              <w:pStyle w:val="11"/>
              <w:jc w:val="center"/>
              <w:rPr>
                <w:sz w:val="24"/>
              </w:rPr>
            </w:pPr>
            <w:r>
              <w:rPr>
                <w:rFonts w:hint="eastAsia"/>
                <w:sz w:val="24"/>
              </w:rPr>
              <w:t>ABS制动系统实训台</w:t>
            </w:r>
          </w:p>
        </w:tc>
        <w:tc>
          <w:tcPr>
            <w:tcW w:w="1559" w:type="dxa"/>
            <w:vAlign w:val="center"/>
          </w:tcPr>
          <w:p>
            <w:pPr>
              <w:pStyle w:val="11"/>
              <w:jc w:val="center"/>
              <w:rPr>
                <w:sz w:val="24"/>
              </w:rPr>
            </w:pPr>
            <w:r>
              <w:rPr>
                <w:rFonts w:hint="eastAsia"/>
                <w:sz w:val="24"/>
              </w:rPr>
              <w:t>JP-X0125</w:t>
            </w:r>
          </w:p>
        </w:tc>
        <w:tc>
          <w:tcPr>
            <w:tcW w:w="992" w:type="dxa"/>
            <w:vAlign w:val="center"/>
          </w:tcPr>
          <w:p>
            <w:pPr>
              <w:pStyle w:val="11"/>
              <w:jc w:val="center"/>
              <w:rPr>
                <w:sz w:val="24"/>
              </w:rPr>
            </w:pPr>
            <w:r>
              <w:rPr>
                <w:sz w:val="24"/>
              </w:rPr>
              <w:t>2</w:t>
            </w:r>
          </w:p>
        </w:tc>
        <w:tc>
          <w:tcPr>
            <w:tcW w:w="2524" w:type="dxa"/>
            <w:vAlign w:val="center"/>
          </w:tcPr>
          <w:p>
            <w:pPr>
              <w:pStyle w:val="11"/>
              <w:jc w:val="center"/>
              <w:rPr>
                <w:sz w:val="24"/>
              </w:rPr>
            </w:pPr>
            <w:r>
              <w:rPr>
                <w:rFonts w:hint="eastAsia"/>
                <w:sz w:val="24"/>
              </w:rPr>
              <w:t>2019年08月</w:t>
            </w:r>
          </w:p>
        </w:tc>
        <w:tc>
          <w:tcPr>
            <w:tcW w:w="1916" w:type="dxa"/>
            <w:vAlign w:val="center"/>
          </w:tcPr>
          <w:p>
            <w:pPr>
              <w:pStyle w:val="11"/>
              <w:jc w:val="center"/>
              <w:rPr>
                <w:sz w:val="24"/>
              </w:rPr>
            </w:pPr>
            <w:r>
              <w:rPr>
                <w:sz w:val="24"/>
              </w:rPr>
              <w:t>99600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836" w:type="dxa"/>
            <w:vAlign w:val="center"/>
          </w:tcPr>
          <w:p>
            <w:pPr>
              <w:pStyle w:val="11"/>
              <w:jc w:val="center"/>
              <w:rPr>
                <w:sz w:val="24"/>
              </w:rPr>
            </w:pPr>
            <w:r>
              <w:rPr>
                <w:rFonts w:hint="eastAsia"/>
                <w:sz w:val="24"/>
              </w:rPr>
              <w:t>电动助力转向系统实训台</w:t>
            </w:r>
          </w:p>
        </w:tc>
        <w:tc>
          <w:tcPr>
            <w:tcW w:w="1559" w:type="dxa"/>
            <w:vAlign w:val="center"/>
          </w:tcPr>
          <w:p>
            <w:pPr>
              <w:pStyle w:val="11"/>
              <w:jc w:val="center"/>
              <w:rPr>
                <w:sz w:val="24"/>
              </w:rPr>
            </w:pPr>
            <w:r>
              <w:rPr>
                <w:rFonts w:hint="eastAsia"/>
                <w:sz w:val="24"/>
              </w:rPr>
              <w:t>JP-X0764</w:t>
            </w:r>
          </w:p>
        </w:tc>
        <w:tc>
          <w:tcPr>
            <w:tcW w:w="992" w:type="dxa"/>
            <w:vAlign w:val="center"/>
          </w:tcPr>
          <w:p>
            <w:pPr>
              <w:pStyle w:val="11"/>
              <w:jc w:val="center"/>
              <w:rPr>
                <w:sz w:val="24"/>
              </w:rPr>
            </w:pPr>
            <w:r>
              <w:rPr>
                <w:sz w:val="24"/>
              </w:rPr>
              <w:t>2</w:t>
            </w:r>
          </w:p>
        </w:tc>
        <w:tc>
          <w:tcPr>
            <w:tcW w:w="2524" w:type="dxa"/>
            <w:vAlign w:val="center"/>
          </w:tcPr>
          <w:p>
            <w:pPr>
              <w:pStyle w:val="11"/>
              <w:jc w:val="center"/>
              <w:rPr>
                <w:sz w:val="24"/>
              </w:rPr>
            </w:pPr>
            <w:r>
              <w:rPr>
                <w:rFonts w:hint="eastAsia"/>
                <w:sz w:val="24"/>
              </w:rPr>
              <w:t>2019年08月</w:t>
            </w:r>
          </w:p>
        </w:tc>
        <w:tc>
          <w:tcPr>
            <w:tcW w:w="1916" w:type="dxa"/>
            <w:vAlign w:val="center"/>
          </w:tcPr>
          <w:p>
            <w:pPr>
              <w:pStyle w:val="11"/>
              <w:jc w:val="center"/>
              <w:rPr>
                <w:sz w:val="24"/>
              </w:rPr>
            </w:pPr>
            <w:r>
              <w:rPr>
                <w:sz w:val="24"/>
              </w:rPr>
              <w:t>93000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836" w:type="dxa"/>
            <w:vAlign w:val="center"/>
          </w:tcPr>
          <w:p>
            <w:pPr>
              <w:pStyle w:val="11"/>
              <w:jc w:val="center"/>
              <w:rPr>
                <w:sz w:val="24"/>
              </w:rPr>
            </w:pPr>
            <w:r>
              <w:rPr>
                <w:rFonts w:hint="eastAsia"/>
                <w:sz w:val="24"/>
              </w:rPr>
              <w:t>14件新能源汽车工具解决方案</w:t>
            </w:r>
          </w:p>
        </w:tc>
        <w:tc>
          <w:tcPr>
            <w:tcW w:w="1559" w:type="dxa"/>
            <w:vAlign w:val="center"/>
          </w:tcPr>
          <w:p>
            <w:pPr>
              <w:pStyle w:val="11"/>
              <w:jc w:val="center"/>
              <w:rPr>
                <w:sz w:val="24"/>
              </w:rPr>
            </w:pPr>
            <w:r>
              <w:rPr>
                <w:rFonts w:hint="eastAsia"/>
                <w:sz w:val="24"/>
              </w:rPr>
              <w:t>6684</w:t>
            </w:r>
          </w:p>
        </w:tc>
        <w:tc>
          <w:tcPr>
            <w:tcW w:w="992" w:type="dxa"/>
            <w:vAlign w:val="center"/>
          </w:tcPr>
          <w:p>
            <w:pPr>
              <w:pStyle w:val="11"/>
              <w:jc w:val="center"/>
              <w:rPr>
                <w:sz w:val="24"/>
              </w:rPr>
            </w:pPr>
            <w:r>
              <w:rPr>
                <w:sz w:val="24"/>
              </w:rPr>
              <w:t>2</w:t>
            </w:r>
          </w:p>
        </w:tc>
        <w:tc>
          <w:tcPr>
            <w:tcW w:w="2524" w:type="dxa"/>
            <w:vAlign w:val="center"/>
          </w:tcPr>
          <w:p>
            <w:pPr>
              <w:pStyle w:val="11"/>
              <w:jc w:val="center"/>
              <w:rPr>
                <w:sz w:val="24"/>
              </w:rPr>
            </w:pPr>
            <w:r>
              <w:rPr>
                <w:rFonts w:hint="eastAsia"/>
                <w:sz w:val="24"/>
              </w:rPr>
              <w:t>2019年08月</w:t>
            </w:r>
          </w:p>
        </w:tc>
        <w:tc>
          <w:tcPr>
            <w:tcW w:w="1916" w:type="dxa"/>
            <w:vAlign w:val="center"/>
          </w:tcPr>
          <w:p>
            <w:pPr>
              <w:pStyle w:val="11"/>
              <w:jc w:val="center"/>
              <w:rPr>
                <w:sz w:val="24"/>
              </w:rPr>
            </w:pPr>
            <w:r>
              <w:rPr>
                <w:sz w:val="24"/>
              </w:rPr>
              <w:t>31000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836" w:type="dxa"/>
            <w:vAlign w:val="center"/>
          </w:tcPr>
          <w:p>
            <w:pPr>
              <w:pStyle w:val="11"/>
              <w:jc w:val="center"/>
              <w:rPr>
                <w:sz w:val="24"/>
              </w:rPr>
            </w:pPr>
            <w:r>
              <w:rPr>
                <w:rFonts w:hint="eastAsia"/>
                <w:sz w:val="24"/>
              </w:rPr>
              <w:t>专用工具车（7抽）</w:t>
            </w:r>
          </w:p>
        </w:tc>
        <w:tc>
          <w:tcPr>
            <w:tcW w:w="1559" w:type="dxa"/>
            <w:vAlign w:val="center"/>
          </w:tcPr>
          <w:p>
            <w:pPr>
              <w:pStyle w:val="11"/>
              <w:jc w:val="center"/>
              <w:rPr>
                <w:sz w:val="24"/>
              </w:rPr>
            </w:pPr>
            <w:r>
              <w:rPr>
                <w:rFonts w:hint="eastAsia"/>
                <w:sz w:val="24"/>
              </w:rPr>
              <w:t>JP-X006</w:t>
            </w:r>
          </w:p>
        </w:tc>
        <w:tc>
          <w:tcPr>
            <w:tcW w:w="992" w:type="dxa"/>
            <w:vAlign w:val="center"/>
          </w:tcPr>
          <w:p>
            <w:pPr>
              <w:pStyle w:val="11"/>
              <w:jc w:val="center"/>
              <w:rPr>
                <w:sz w:val="24"/>
              </w:rPr>
            </w:pPr>
            <w:r>
              <w:rPr>
                <w:sz w:val="24"/>
              </w:rPr>
              <w:t>15</w:t>
            </w:r>
          </w:p>
        </w:tc>
        <w:tc>
          <w:tcPr>
            <w:tcW w:w="2524" w:type="dxa"/>
            <w:vAlign w:val="center"/>
          </w:tcPr>
          <w:p>
            <w:pPr>
              <w:pStyle w:val="11"/>
              <w:jc w:val="center"/>
              <w:rPr>
                <w:sz w:val="24"/>
              </w:rPr>
            </w:pPr>
            <w:r>
              <w:rPr>
                <w:rFonts w:hint="eastAsia"/>
                <w:sz w:val="24"/>
              </w:rPr>
              <w:t>2019年08月</w:t>
            </w:r>
          </w:p>
        </w:tc>
        <w:tc>
          <w:tcPr>
            <w:tcW w:w="1916" w:type="dxa"/>
            <w:vAlign w:val="center"/>
          </w:tcPr>
          <w:p>
            <w:pPr>
              <w:pStyle w:val="11"/>
              <w:jc w:val="center"/>
              <w:rPr>
                <w:sz w:val="24"/>
              </w:rPr>
            </w:pPr>
            <w:r>
              <w:rPr>
                <w:sz w:val="24"/>
              </w:rPr>
              <w:t>117750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836" w:type="dxa"/>
            <w:vAlign w:val="center"/>
          </w:tcPr>
          <w:p>
            <w:pPr>
              <w:pStyle w:val="11"/>
              <w:jc w:val="center"/>
              <w:rPr>
                <w:sz w:val="24"/>
              </w:rPr>
            </w:pPr>
            <w:r>
              <w:rPr>
                <w:rFonts w:hint="eastAsia"/>
                <w:sz w:val="24"/>
              </w:rPr>
              <w:t>纯电动汽车教学软件</w:t>
            </w:r>
          </w:p>
        </w:tc>
        <w:tc>
          <w:tcPr>
            <w:tcW w:w="1559" w:type="dxa"/>
            <w:vAlign w:val="center"/>
          </w:tcPr>
          <w:p>
            <w:pPr>
              <w:pStyle w:val="11"/>
              <w:jc w:val="center"/>
              <w:rPr>
                <w:sz w:val="24"/>
              </w:rPr>
            </w:pPr>
            <w:r>
              <w:rPr>
                <w:rFonts w:hint="eastAsia"/>
                <w:sz w:val="24"/>
              </w:rPr>
              <w:t>JP-V1.0</w:t>
            </w:r>
          </w:p>
        </w:tc>
        <w:tc>
          <w:tcPr>
            <w:tcW w:w="992" w:type="dxa"/>
            <w:vAlign w:val="center"/>
          </w:tcPr>
          <w:p>
            <w:pPr>
              <w:pStyle w:val="11"/>
              <w:jc w:val="center"/>
              <w:rPr>
                <w:sz w:val="24"/>
              </w:rPr>
            </w:pPr>
            <w:r>
              <w:rPr>
                <w:sz w:val="24"/>
              </w:rPr>
              <w:t>2</w:t>
            </w:r>
          </w:p>
        </w:tc>
        <w:tc>
          <w:tcPr>
            <w:tcW w:w="2524" w:type="dxa"/>
            <w:vAlign w:val="center"/>
          </w:tcPr>
          <w:p>
            <w:pPr>
              <w:pStyle w:val="11"/>
              <w:jc w:val="center"/>
              <w:rPr>
                <w:sz w:val="24"/>
              </w:rPr>
            </w:pPr>
            <w:r>
              <w:rPr>
                <w:rFonts w:hint="eastAsia"/>
                <w:sz w:val="24"/>
              </w:rPr>
              <w:t>2019年08月</w:t>
            </w:r>
          </w:p>
        </w:tc>
        <w:tc>
          <w:tcPr>
            <w:tcW w:w="1916" w:type="dxa"/>
            <w:vAlign w:val="center"/>
          </w:tcPr>
          <w:p>
            <w:pPr>
              <w:pStyle w:val="11"/>
              <w:jc w:val="center"/>
              <w:rPr>
                <w:sz w:val="24"/>
              </w:rPr>
            </w:pPr>
            <w:r>
              <w:rPr>
                <w:sz w:val="24"/>
              </w:rPr>
              <w:t>102400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836" w:type="dxa"/>
            <w:vAlign w:val="center"/>
          </w:tcPr>
          <w:p>
            <w:pPr>
              <w:pStyle w:val="11"/>
              <w:jc w:val="center"/>
              <w:rPr>
                <w:sz w:val="24"/>
              </w:rPr>
            </w:pPr>
            <w:r>
              <w:rPr>
                <w:rFonts w:hint="eastAsia"/>
                <w:sz w:val="24"/>
              </w:rPr>
              <w:t>交流充电桩</w:t>
            </w:r>
          </w:p>
        </w:tc>
        <w:tc>
          <w:tcPr>
            <w:tcW w:w="1559" w:type="dxa"/>
            <w:vAlign w:val="center"/>
          </w:tcPr>
          <w:p>
            <w:pPr>
              <w:pStyle w:val="11"/>
              <w:jc w:val="center"/>
              <w:rPr>
                <w:sz w:val="24"/>
              </w:rPr>
            </w:pPr>
            <w:r>
              <w:rPr>
                <w:rFonts w:hint="eastAsia"/>
                <w:sz w:val="24"/>
              </w:rPr>
              <w:t>EV70</w:t>
            </w:r>
          </w:p>
        </w:tc>
        <w:tc>
          <w:tcPr>
            <w:tcW w:w="992" w:type="dxa"/>
            <w:vAlign w:val="center"/>
          </w:tcPr>
          <w:p>
            <w:pPr>
              <w:pStyle w:val="11"/>
              <w:jc w:val="center"/>
              <w:rPr>
                <w:sz w:val="24"/>
              </w:rPr>
            </w:pPr>
            <w:r>
              <w:rPr>
                <w:sz w:val="24"/>
              </w:rPr>
              <w:t>2</w:t>
            </w:r>
          </w:p>
        </w:tc>
        <w:tc>
          <w:tcPr>
            <w:tcW w:w="2524" w:type="dxa"/>
            <w:vAlign w:val="center"/>
          </w:tcPr>
          <w:p>
            <w:pPr>
              <w:pStyle w:val="11"/>
              <w:jc w:val="center"/>
              <w:rPr>
                <w:sz w:val="24"/>
              </w:rPr>
            </w:pPr>
            <w:r>
              <w:rPr>
                <w:rFonts w:hint="eastAsia"/>
                <w:sz w:val="24"/>
              </w:rPr>
              <w:t>2019年08月</w:t>
            </w:r>
          </w:p>
        </w:tc>
        <w:tc>
          <w:tcPr>
            <w:tcW w:w="1916" w:type="dxa"/>
            <w:vAlign w:val="center"/>
          </w:tcPr>
          <w:p>
            <w:pPr>
              <w:pStyle w:val="11"/>
              <w:jc w:val="center"/>
              <w:rPr>
                <w:sz w:val="24"/>
              </w:rPr>
            </w:pPr>
            <w:r>
              <w:rPr>
                <w:sz w:val="24"/>
              </w:rPr>
              <w:t>15600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836" w:type="dxa"/>
            <w:vAlign w:val="center"/>
          </w:tcPr>
          <w:p>
            <w:pPr>
              <w:pStyle w:val="11"/>
              <w:jc w:val="center"/>
              <w:rPr>
                <w:sz w:val="24"/>
              </w:rPr>
            </w:pPr>
            <w:r>
              <w:rPr>
                <w:rFonts w:hint="eastAsia"/>
                <w:sz w:val="24"/>
              </w:rPr>
              <w:t>纯电动汽车故障诊断系统</w:t>
            </w:r>
          </w:p>
        </w:tc>
        <w:tc>
          <w:tcPr>
            <w:tcW w:w="1559" w:type="dxa"/>
            <w:vAlign w:val="center"/>
          </w:tcPr>
          <w:p>
            <w:pPr>
              <w:pStyle w:val="11"/>
              <w:jc w:val="center"/>
              <w:rPr>
                <w:sz w:val="24"/>
              </w:rPr>
            </w:pPr>
            <w:r>
              <w:rPr>
                <w:rFonts w:hint="eastAsia"/>
                <w:sz w:val="24"/>
              </w:rPr>
              <w:t>PS90</w:t>
            </w:r>
          </w:p>
        </w:tc>
        <w:tc>
          <w:tcPr>
            <w:tcW w:w="992" w:type="dxa"/>
            <w:vAlign w:val="center"/>
          </w:tcPr>
          <w:p>
            <w:pPr>
              <w:pStyle w:val="11"/>
              <w:jc w:val="center"/>
              <w:rPr>
                <w:sz w:val="24"/>
              </w:rPr>
            </w:pPr>
            <w:r>
              <w:rPr>
                <w:sz w:val="24"/>
              </w:rPr>
              <w:t>2</w:t>
            </w:r>
          </w:p>
        </w:tc>
        <w:tc>
          <w:tcPr>
            <w:tcW w:w="2524" w:type="dxa"/>
            <w:vAlign w:val="center"/>
          </w:tcPr>
          <w:p>
            <w:pPr>
              <w:pStyle w:val="11"/>
              <w:jc w:val="center"/>
              <w:rPr>
                <w:sz w:val="24"/>
              </w:rPr>
            </w:pPr>
            <w:r>
              <w:rPr>
                <w:rFonts w:hint="eastAsia"/>
                <w:sz w:val="24"/>
              </w:rPr>
              <w:t>2019年08月</w:t>
            </w:r>
          </w:p>
        </w:tc>
        <w:tc>
          <w:tcPr>
            <w:tcW w:w="1916" w:type="dxa"/>
            <w:vAlign w:val="center"/>
          </w:tcPr>
          <w:p>
            <w:pPr>
              <w:pStyle w:val="11"/>
              <w:jc w:val="center"/>
              <w:rPr>
                <w:sz w:val="24"/>
              </w:rPr>
            </w:pPr>
            <w:r>
              <w:rPr>
                <w:sz w:val="24"/>
              </w:rPr>
              <w:t>26400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836" w:type="dxa"/>
            <w:vAlign w:val="center"/>
          </w:tcPr>
          <w:p>
            <w:pPr>
              <w:pStyle w:val="11"/>
              <w:jc w:val="center"/>
              <w:rPr>
                <w:sz w:val="24"/>
              </w:rPr>
            </w:pPr>
            <w:r>
              <w:rPr>
                <w:rFonts w:hint="eastAsia"/>
                <w:sz w:val="24"/>
              </w:rPr>
              <w:t>触摸一体机</w:t>
            </w:r>
          </w:p>
        </w:tc>
        <w:tc>
          <w:tcPr>
            <w:tcW w:w="1559" w:type="dxa"/>
            <w:vAlign w:val="center"/>
          </w:tcPr>
          <w:p>
            <w:pPr>
              <w:pStyle w:val="11"/>
              <w:jc w:val="center"/>
              <w:rPr>
                <w:sz w:val="24"/>
              </w:rPr>
            </w:pPr>
            <w:r>
              <w:rPr>
                <w:rFonts w:hint="eastAsia"/>
                <w:sz w:val="24"/>
              </w:rPr>
              <w:t>TE-SN-65</w:t>
            </w:r>
          </w:p>
        </w:tc>
        <w:tc>
          <w:tcPr>
            <w:tcW w:w="992" w:type="dxa"/>
            <w:vAlign w:val="center"/>
          </w:tcPr>
          <w:p>
            <w:pPr>
              <w:pStyle w:val="11"/>
              <w:jc w:val="center"/>
              <w:rPr>
                <w:sz w:val="24"/>
              </w:rPr>
            </w:pPr>
            <w:r>
              <w:rPr>
                <w:sz w:val="24"/>
              </w:rPr>
              <w:t>2</w:t>
            </w:r>
          </w:p>
        </w:tc>
        <w:tc>
          <w:tcPr>
            <w:tcW w:w="2524" w:type="dxa"/>
            <w:vAlign w:val="center"/>
          </w:tcPr>
          <w:p>
            <w:pPr>
              <w:pStyle w:val="11"/>
              <w:jc w:val="center"/>
              <w:rPr>
                <w:sz w:val="24"/>
              </w:rPr>
            </w:pPr>
            <w:r>
              <w:rPr>
                <w:rFonts w:hint="eastAsia"/>
                <w:sz w:val="24"/>
              </w:rPr>
              <w:t>2019年08月</w:t>
            </w:r>
          </w:p>
        </w:tc>
        <w:tc>
          <w:tcPr>
            <w:tcW w:w="1916" w:type="dxa"/>
            <w:vAlign w:val="center"/>
          </w:tcPr>
          <w:p>
            <w:pPr>
              <w:pStyle w:val="11"/>
              <w:jc w:val="center"/>
              <w:rPr>
                <w:sz w:val="24"/>
              </w:rPr>
            </w:pPr>
            <w:r>
              <w:rPr>
                <w:sz w:val="24"/>
              </w:rPr>
              <w:t>29140</w:t>
            </w:r>
          </w:p>
        </w:tc>
      </w:tr>
    </w:tbl>
    <w:p>
      <w:pPr>
        <w:rPr>
          <w:rFonts w:ascii="Times New Roman"/>
          <w:sz w:val="24"/>
        </w:rPr>
        <w:sectPr>
          <w:headerReference r:id="rId6" w:type="default"/>
          <w:pgSz w:w="11910" w:h="16840"/>
          <w:pgMar w:top="1760" w:right="660" w:bottom="280" w:left="1200" w:header="1409" w:footer="0" w:gutter="0"/>
          <w:cols w:space="720" w:num="1"/>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2" w:hRule="atLeast"/>
        </w:trPr>
        <w:tc>
          <w:tcPr>
            <w:tcW w:w="10266" w:type="dxa"/>
          </w:tcPr>
          <w:p>
            <w:pPr>
              <w:spacing w:line="364" w:lineRule="auto"/>
              <w:rPr>
                <w:sz w:val="24"/>
              </w:rPr>
            </w:pPr>
            <w:r>
              <w:rPr>
                <w:sz w:val="24"/>
              </w:rPr>
              <w:t>（</w:t>
            </w:r>
            <w:r>
              <w:rPr>
                <w:spacing w:val="-1"/>
                <w:sz w:val="24"/>
              </w:rPr>
              <w:t>应包括申请增设专业的主要理由、支撑该专业发展的学科基础、学校专业发展规划等方</w:t>
            </w:r>
            <w:r>
              <w:rPr>
                <w:sz w:val="24"/>
              </w:rPr>
              <w:t>面的内容</w:t>
            </w:r>
            <w:r>
              <w:rPr>
                <w:spacing w:val="-120"/>
                <w:sz w:val="24"/>
              </w:rPr>
              <w:t>）</w:t>
            </w:r>
            <w:r>
              <w:rPr>
                <w:sz w:val="24"/>
              </w:rPr>
              <w:t>（如需要可加页）</w:t>
            </w:r>
          </w:p>
          <w:p>
            <w:pPr>
              <w:spacing w:line="364" w:lineRule="auto"/>
              <w:rPr>
                <w:spacing w:val="-1"/>
                <w:sz w:val="24"/>
              </w:rPr>
            </w:pPr>
            <w:r>
              <w:rPr>
                <w:rFonts w:hint="eastAsia"/>
                <w:sz w:val="24"/>
              </w:rPr>
              <w:t>一</w:t>
            </w:r>
            <w:r>
              <w:rPr>
                <w:sz w:val="24"/>
              </w:rPr>
              <w:t>、</w:t>
            </w:r>
            <w:r>
              <w:rPr>
                <w:spacing w:val="-1"/>
                <w:sz w:val="24"/>
              </w:rPr>
              <w:t>增设专业的主要理由</w:t>
            </w:r>
          </w:p>
          <w:p>
            <w:pPr>
              <w:spacing w:line="364" w:lineRule="auto"/>
              <w:ind w:firstLine="480" w:firstLineChars="200"/>
              <w:rPr>
                <w:sz w:val="24"/>
              </w:rPr>
            </w:pPr>
            <w:r>
              <w:rPr>
                <w:rFonts w:hint="eastAsia"/>
                <w:sz w:val="24"/>
              </w:rPr>
              <w:t>国家《“十三五”新兴产业规划》提出，实现新能源汽车规模应用，强化技术创新，完善产业链，优化配套环境，落实和完善扶持政策，提升纯电动汽车和插电式混合动力汽车产业化水平，推进燃料电池汽车产业化。到</w:t>
            </w:r>
            <w:r>
              <w:rPr>
                <w:sz w:val="24"/>
              </w:rPr>
              <w:t>2020年底，实现当年产销200万辆以上，累计产销超过500万辆，整体技术水平保持与国际同步，形成一批具有国际竞争力的新能源汽车整车和关键零部件企业。</w:t>
            </w:r>
          </w:p>
          <w:p>
            <w:pPr>
              <w:spacing w:line="364" w:lineRule="auto"/>
              <w:ind w:firstLine="480" w:firstLineChars="200"/>
              <w:rPr>
                <w:sz w:val="24"/>
              </w:rPr>
            </w:pPr>
            <w:r>
              <w:rPr>
                <w:rFonts w:hint="eastAsia"/>
                <w:sz w:val="24"/>
              </w:rPr>
              <w:t>随着政策扶持力度的加大，新能源汽车保有量必定逐步加大，而对应的新能源汽车服务的人才需求也将同步加大。按照汽车工业发达国家惯例，汽车产能与汽车制造从业人员比例为</w:t>
            </w:r>
            <w:r>
              <w:rPr>
                <w:sz w:val="24"/>
              </w:rPr>
              <w:t>1：0.6，汽车保有量与直接从事汽车技术服务的人数比例约为30：1。预计至2020年，江西省新能源汽车的产能达到50万辆，而相对应的从业人员也将达到15万人左右，新能源汽车保有量将超过20万辆，直接从事技术服务的人数不少于1.5万人，人才需求很大。</w:t>
            </w:r>
          </w:p>
          <w:p>
            <w:pPr>
              <w:spacing w:line="364" w:lineRule="auto"/>
              <w:ind w:firstLine="480" w:firstLineChars="200"/>
              <w:rPr>
                <w:sz w:val="24"/>
              </w:rPr>
            </w:pPr>
            <w:r>
              <w:rPr>
                <w:rFonts w:hint="eastAsia"/>
                <w:sz w:val="24"/>
              </w:rPr>
              <w:t>新能源汽车技术应用型人才的现状是：一方面，由于是全新的产业，新能源汽车核心零部件企业、整车厂及售后服务企业对新能源汽车的装调人员、质量检人员、试验维护人员、检测维修人员异常渴求，人才需求量很大；另一方面，新能源汽车技术人员的稀缺导致目前各车企的</w:t>
            </w:r>
            <w:r>
              <w:rPr>
                <w:sz w:val="24"/>
              </w:rPr>
              <w:t>4S店大都无法独立进行新新能源汽车故障的诊断和维护，只能依靠车企自派工程师或返厂维护，大大降低了新能源汽车的维护效率。新能源汽车技术人才无论是数量上、还是质量上，整体均处于供需失衡状态，缺口很大。</w:t>
            </w:r>
          </w:p>
          <w:p>
            <w:pPr>
              <w:spacing w:line="364" w:lineRule="auto"/>
              <w:ind w:firstLine="480" w:firstLineChars="200"/>
              <w:rPr>
                <w:sz w:val="24"/>
              </w:rPr>
            </w:pPr>
            <w:r>
              <w:rPr>
                <w:rFonts w:hint="eastAsia"/>
                <w:sz w:val="24"/>
              </w:rPr>
              <w:t>目前国内本科院校有</w:t>
            </w:r>
            <w:r>
              <w:rPr>
                <w:sz w:val="24"/>
              </w:rPr>
              <w:t>20余家开设了车辆工程（新能源方向）专业，主要集中在同济大学、清华大学、哈尔滨工业大学等“985” 、“211”大学，2019年教育部新设“新能源汽车工程”本科专业，截止到目前仅批准辽宁工业大学、西安汽车职业大学两所大学开展人才培养工作；职业院校有28家开设新能源汽车技术专业，江西仅有3家（江西交通职业技术学院、江西应用技术职业学院、江西新能源科技职业学院），在其他汽车类专业中设置新能源汽车方向的也比较少。市场对新能源汽车技术技能型人才的迫切需求与高等院校人才培养的相对滞后，导致新能源汽车</w:t>
            </w:r>
            <w:r>
              <w:rPr>
                <w:rFonts w:hint="eastAsia"/>
                <w:sz w:val="24"/>
              </w:rPr>
              <w:t>技术技能型人才供不应求。</w:t>
            </w:r>
          </w:p>
          <w:p>
            <w:pPr>
              <w:spacing w:line="364" w:lineRule="auto"/>
              <w:rPr>
                <w:spacing w:val="-1"/>
                <w:sz w:val="24"/>
              </w:rPr>
            </w:pPr>
            <w:r>
              <w:rPr>
                <w:rFonts w:hint="eastAsia"/>
                <w:sz w:val="24"/>
              </w:rPr>
              <w:t>二</w:t>
            </w:r>
            <w:r>
              <w:rPr>
                <w:sz w:val="24"/>
              </w:rPr>
              <w:t>、</w:t>
            </w:r>
            <w:r>
              <w:rPr>
                <w:spacing w:val="-1"/>
                <w:sz w:val="24"/>
              </w:rPr>
              <w:t>支撑该专业发展的学科基础</w:t>
            </w:r>
          </w:p>
          <w:p>
            <w:pPr>
              <w:spacing w:line="364" w:lineRule="auto"/>
              <w:ind w:firstLine="360" w:firstLineChars="150"/>
              <w:rPr>
                <w:sz w:val="24"/>
              </w:rPr>
            </w:pPr>
            <w:r>
              <w:rPr>
                <w:sz w:val="24"/>
              </w:rPr>
              <w:t>1、师资队伍</w:t>
            </w:r>
          </w:p>
          <w:p>
            <w:pPr>
              <w:spacing w:line="364" w:lineRule="auto"/>
              <w:ind w:firstLine="360" w:firstLineChars="150"/>
              <w:rPr>
                <w:sz w:val="24"/>
              </w:rPr>
            </w:pPr>
            <w:r>
              <w:rPr>
                <w:rFonts w:hint="eastAsia"/>
                <w:sz w:val="24"/>
              </w:rPr>
              <w:t>新能源汽车工程专业是在新能源科学与工程、汽车服务工程以及智能制造工程等相关专业的基础上筹建的。现有本专业相关专兼职教师</w:t>
            </w:r>
            <w:r>
              <w:rPr>
                <w:sz w:val="24"/>
              </w:rPr>
              <w:t>39人，其中教授（含教授级高级工程师）6人，副教授（含高级工程师）9人，讲师（含工程师）24人；博士研究生5人，硕士研究生28人。现在已从江铃集团新能源汽车有限公司等单位聘请兼职高级工程师6人。2020年，将从华东交通大学机电与车辆工程学院选拔应届硕士研究生6名来补充和加强本专业师资力量。目前，本专业的师资队伍在年龄、学历和职称组成上合理，能满足本专业教学的需要。</w:t>
            </w:r>
          </w:p>
          <w:p>
            <w:pPr>
              <w:spacing w:line="364" w:lineRule="auto"/>
              <w:ind w:firstLine="480" w:firstLineChars="200"/>
              <w:rPr>
                <w:sz w:val="24"/>
              </w:rPr>
            </w:pPr>
            <w:r>
              <w:rPr>
                <w:sz w:val="24"/>
              </w:rPr>
              <w:t>2、制订了人才培养方案和教学计划</w:t>
            </w:r>
          </w:p>
          <w:p>
            <w:pPr>
              <w:spacing w:line="364" w:lineRule="auto"/>
              <w:ind w:firstLine="480" w:firstLineChars="200"/>
              <w:rPr>
                <w:sz w:val="24"/>
              </w:rPr>
            </w:pPr>
            <w:r>
              <w:rPr>
                <w:rFonts w:hint="eastAsia"/>
                <w:sz w:val="24"/>
              </w:rPr>
              <w:t>通过对社会需求、就业市场进行广泛调查，明确了人才需求情况，确定了培养适应社会主义现代化建设需要，具备新能源汽车的基本理论、基本知识和基本技能，能在新能源汽车、节能环保等国家战略性新兴产业领域从事产品生产、技术开发、工艺和器件设计及相关管理工作的高素质应用型人才的培养目标，并根据教育部对普通高校本科开设课程的要求，制定了培养方案和教学计划，对教学内容、实践环节、课程设置等进行了设计，已经基本做好教学准备工作。</w:t>
            </w:r>
          </w:p>
          <w:p>
            <w:pPr>
              <w:spacing w:line="364" w:lineRule="auto"/>
              <w:ind w:firstLine="480" w:firstLineChars="200"/>
              <w:rPr>
                <w:sz w:val="24"/>
              </w:rPr>
            </w:pPr>
            <w:r>
              <w:rPr>
                <w:sz w:val="24"/>
              </w:rPr>
              <w:t>3、添置了教学设备</w:t>
            </w:r>
          </w:p>
          <w:p>
            <w:pPr>
              <w:spacing w:line="364" w:lineRule="auto"/>
              <w:ind w:firstLine="480" w:firstLineChars="200"/>
              <w:rPr>
                <w:sz w:val="24"/>
              </w:rPr>
            </w:pPr>
            <w:r>
              <w:rPr>
                <w:rFonts w:hint="eastAsia"/>
                <w:sz w:val="24"/>
              </w:rPr>
              <w:t>新能源汽车工程专业是实践性很强的专业，大量的理论和成果都来源于实验现象的分析。我校教学设备的办学条件完全能够承担该专业教学工作。目前拥有新能源汽车、智能制造、金工实习、数控技术、汽车检测与维修、产品设计及模型制作、力学性能测试、大学物理、机械原理与设计、液压与气压传动、机床电气控制、传感自动控制、工程力学、城市轨道交通仿真、模具设计与制造、电工电子、微机及单片机原理、可编程逻辑控制、金相、自动控制理论、高端配置</w:t>
            </w:r>
            <w:r>
              <w:rPr>
                <w:sz w:val="24"/>
              </w:rPr>
              <w:t>CAD/CAM等26个专业实验实训室；实验用房面积1698多平方米，仪器设备总值3600多万元；</w:t>
            </w:r>
            <w:r>
              <w:rPr>
                <w:rFonts w:hint="eastAsia"/>
                <w:sz w:val="24"/>
              </w:rPr>
              <w:t>计算机机房</w:t>
            </w:r>
            <w:r>
              <w:rPr>
                <w:sz w:val="24"/>
              </w:rPr>
              <w:t>10多个，拥有计算机300多台，能开出本专业的所有实验和技能课程。图书馆中该专业相关的图书资料近5000余册，期刊20多种，专业办学经费每年20万元左右，可满足教学科研需要。</w:t>
            </w:r>
          </w:p>
          <w:p>
            <w:pPr>
              <w:spacing w:line="364" w:lineRule="auto"/>
              <w:ind w:firstLine="480" w:firstLineChars="200"/>
              <w:rPr>
                <w:sz w:val="24"/>
              </w:rPr>
            </w:pPr>
            <w:r>
              <w:rPr>
                <w:sz w:val="24"/>
              </w:rPr>
              <w:t>4、建立了校企合作基地</w:t>
            </w:r>
          </w:p>
          <w:p>
            <w:pPr>
              <w:spacing w:line="364" w:lineRule="auto"/>
              <w:ind w:firstLine="480" w:firstLineChars="200"/>
              <w:rPr>
                <w:sz w:val="24"/>
              </w:rPr>
            </w:pPr>
            <w:r>
              <w:rPr>
                <w:rFonts w:hint="eastAsia"/>
                <w:sz w:val="24"/>
              </w:rPr>
              <w:t>我校已经在长期的对外合作与交流的基础上，确定了部分新能源汽车工程专业实习基地，如：江西凯马百路佳客车有限公司、南昌航天驾驶学校、江西省江铃汽车股份有限公司、奇瑞汽车股份有限公司、深圳东风汽车东裕</w:t>
            </w:r>
            <w:r>
              <w:rPr>
                <w:sz w:val="24"/>
              </w:rPr>
              <w:t xml:space="preserve">4S店、南昌昌北二手车交易市场、中国太平洋财产保险股份有限公司-太保车险南昌分公司等。随着江西省南昌市赣江新区新能源汽车及关键部件产业园项目落户的不断发展，也将成为新能源汽车工程专业的实习基地。  </w:t>
            </w:r>
          </w:p>
          <w:p>
            <w:pPr>
              <w:spacing w:line="364" w:lineRule="auto"/>
              <w:rPr>
                <w:spacing w:val="-1"/>
                <w:sz w:val="24"/>
              </w:rPr>
            </w:pPr>
            <w:r>
              <w:rPr>
                <w:rFonts w:hint="eastAsia"/>
                <w:sz w:val="24"/>
              </w:rPr>
              <w:t>三</w:t>
            </w:r>
            <w:r>
              <w:rPr>
                <w:sz w:val="24"/>
              </w:rPr>
              <w:t>、</w:t>
            </w:r>
            <w:r>
              <w:rPr>
                <w:spacing w:val="-1"/>
                <w:sz w:val="24"/>
              </w:rPr>
              <w:t>学校专业发展规划</w:t>
            </w:r>
          </w:p>
          <w:p>
            <w:pPr>
              <w:spacing w:line="364" w:lineRule="auto"/>
              <w:ind w:firstLine="480" w:firstLineChars="200"/>
              <w:rPr>
                <w:sz w:val="24"/>
              </w:rPr>
            </w:pPr>
            <w:r>
              <w:rPr>
                <w:rFonts w:hint="eastAsia"/>
                <w:sz w:val="24"/>
              </w:rPr>
              <w:t>结合新能源汽车工程专业的性质、特点和现有条件，瞻顾今后五年江西省和周边地区新能源汽车产业对新能源汽车工程专门人才的需求，</w:t>
            </w:r>
            <w:r>
              <w:rPr>
                <w:sz w:val="24"/>
              </w:rPr>
              <w:t>坚持“以教书育人为根本，以质量求生存，培养高素质、强实践，具有创新思维的应用型合格人才”以及“教学与科研并举”的原则，着力提升专业的总体学术水平和办学实力</w:t>
            </w:r>
            <w:r>
              <w:rPr>
                <w:rFonts w:hint="eastAsia"/>
                <w:sz w:val="24"/>
              </w:rPr>
              <w:t>，</w:t>
            </w:r>
            <w:r>
              <w:rPr>
                <w:rFonts w:hint="eastAsia"/>
                <w:sz w:val="24"/>
                <w:lang w:val="en-US"/>
              </w:rPr>
              <w:t>在5年</w:t>
            </w:r>
            <w:r>
              <w:rPr>
                <w:sz w:val="24"/>
                <w:lang w:val="en-US"/>
              </w:rPr>
              <w:t>之内</w:t>
            </w:r>
            <w:r>
              <w:rPr>
                <w:rFonts w:hint="eastAsia"/>
                <w:sz w:val="24"/>
              </w:rPr>
              <w:t>，力争把新能源汽车工程专业建成在全省同类专业中具备一定声望和影响的高素质应用型人才培养基地。学科与专业建设具体目标如下：</w:t>
            </w:r>
            <w:r>
              <w:rPr>
                <w:sz w:val="24"/>
              </w:rPr>
              <w:t xml:space="preserve"> </w:t>
            </w:r>
            <w:r>
              <w:rPr>
                <w:rFonts w:hint="eastAsia"/>
                <w:sz w:val="24"/>
              </w:rPr>
              <w:t xml:space="preserve"> </w:t>
            </w:r>
          </w:p>
          <w:p>
            <w:pPr>
              <w:spacing w:line="364" w:lineRule="auto"/>
              <w:ind w:firstLine="480" w:firstLineChars="200"/>
              <w:rPr>
                <w:sz w:val="24"/>
              </w:rPr>
            </w:pPr>
            <w:r>
              <w:rPr>
                <w:sz w:val="24"/>
              </w:rPr>
              <w:t>1、根据目前学</w:t>
            </w:r>
            <w:r>
              <w:rPr>
                <w:rFonts w:hint="eastAsia"/>
                <w:sz w:val="24"/>
              </w:rPr>
              <w:t>校</w:t>
            </w:r>
            <w:r>
              <w:rPr>
                <w:sz w:val="24"/>
              </w:rPr>
              <w:t>未来5年的总体发展规划，增设</w:t>
            </w:r>
            <w:r>
              <w:rPr>
                <w:rFonts w:hint="eastAsia"/>
                <w:sz w:val="24"/>
              </w:rPr>
              <w:t>与社会</w:t>
            </w:r>
            <w:r>
              <w:rPr>
                <w:sz w:val="24"/>
              </w:rPr>
              <w:t>相适应的职业培养方向。今后5年，专业规模将会适度扩张，预计到2025年，新能源科学与工程本科生将发展到600余人；</w:t>
            </w:r>
          </w:p>
          <w:p>
            <w:pPr>
              <w:spacing w:line="364" w:lineRule="auto"/>
              <w:ind w:firstLine="480" w:firstLineChars="200"/>
              <w:rPr>
                <w:sz w:val="24"/>
              </w:rPr>
            </w:pPr>
            <w:r>
              <w:rPr>
                <w:sz w:val="24"/>
              </w:rPr>
              <w:t>2、积极规范教学行为，很抓本科生的日常教学管理，大幅提高教学质量；</w:t>
            </w:r>
          </w:p>
          <w:p>
            <w:pPr>
              <w:spacing w:line="364" w:lineRule="auto"/>
              <w:ind w:firstLine="480" w:firstLineChars="200"/>
              <w:rPr>
                <w:sz w:val="24"/>
              </w:rPr>
            </w:pPr>
            <w:r>
              <w:rPr>
                <w:sz w:val="24"/>
              </w:rPr>
              <w:t>3、努力搞好师资队伍建设，三年内建成一支合理的专业梯队，教师队伍呈立体化发展；</w:t>
            </w:r>
          </w:p>
          <w:p>
            <w:pPr>
              <w:spacing w:line="364" w:lineRule="auto"/>
              <w:ind w:firstLine="480" w:firstLineChars="200"/>
              <w:rPr>
                <w:sz w:val="24"/>
              </w:rPr>
            </w:pPr>
            <w:r>
              <w:rPr>
                <w:sz w:val="24"/>
              </w:rPr>
              <w:t>4、</w:t>
            </w:r>
            <w:r>
              <w:rPr>
                <w:rFonts w:hint="eastAsia"/>
                <w:sz w:val="24"/>
              </w:rPr>
              <w:t>深化教学改革，</w:t>
            </w:r>
            <w:r>
              <w:rPr>
                <w:sz w:val="24"/>
              </w:rPr>
              <w:t>大力开展科学研究与教学研究，加快立项，争取省级课题1—2项，服务于社会的横向课题1—2项</w:t>
            </w:r>
            <w:r>
              <w:rPr>
                <w:rFonts w:hint="eastAsia"/>
                <w:sz w:val="24"/>
              </w:rPr>
              <w:t>，</w:t>
            </w:r>
            <w:r>
              <w:rPr>
                <w:sz w:val="24"/>
              </w:rPr>
              <w:t>发表若干相应教</w:t>
            </w:r>
            <w:r>
              <w:rPr>
                <w:rFonts w:hint="eastAsia"/>
                <w:sz w:val="24"/>
              </w:rPr>
              <w:t>学</w:t>
            </w:r>
            <w:r>
              <w:rPr>
                <w:sz w:val="24"/>
              </w:rPr>
              <w:t>研究论文；</w:t>
            </w:r>
          </w:p>
          <w:p>
            <w:pPr>
              <w:spacing w:line="364" w:lineRule="auto"/>
              <w:ind w:firstLine="480" w:firstLineChars="200"/>
              <w:rPr>
                <w:sz w:val="24"/>
              </w:rPr>
            </w:pPr>
            <w:r>
              <w:rPr>
                <w:rFonts w:hint="eastAsia"/>
                <w:sz w:val="24"/>
              </w:rPr>
              <w:t>5、原有校外实训、实习基地的基础上，强化实践性教学环节，培养学生的实践创新能力，提高实践教学质量，5年内将继续建立</w:t>
            </w:r>
            <w:r>
              <w:rPr>
                <w:sz w:val="24"/>
              </w:rPr>
              <w:t>2-3个校企合作基地</w:t>
            </w:r>
            <w:r>
              <w:rPr>
                <w:rFonts w:hint="eastAsia"/>
                <w:sz w:val="24"/>
              </w:rPr>
              <w:t>；</w:t>
            </w:r>
          </w:p>
        </w:tc>
      </w:tr>
    </w:tbl>
    <w:p>
      <w:pPr>
        <w:spacing w:line="364" w:lineRule="auto"/>
        <w:rPr>
          <w:sz w:val="24"/>
        </w:rPr>
        <w:sectPr>
          <w:headerReference r:id="rId7" w:type="default"/>
          <w:pgSz w:w="11910" w:h="16840"/>
          <w:pgMar w:top="1760" w:right="660" w:bottom="280" w:left="1200" w:header="1409" w:footer="0" w:gutter="0"/>
          <w:cols w:space="720" w:num="1"/>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5" w:hRule="atLeast"/>
        </w:trPr>
        <w:tc>
          <w:tcPr>
            <w:tcW w:w="10266" w:type="dxa"/>
          </w:tcPr>
          <w:p>
            <w:pPr>
              <w:spacing w:before="66" w:line="242" w:lineRule="auto"/>
              <w:ind w:left="218" w:right="470"/>
              <w:rPr>
                <w:sz w:val="24"/>
              </w:rPr>
            </w:pPr>
            <w:r>
              <w:rPr>
                <w:sz w:val="24"/>
              </w:rPr>
              <w:t>（</w:t>
            </w:r>
            <w:r>
              <w:rPr>
                <w:spacing w:val="-4"/>
                <w:sz w:val="24"/>
              </w:rPr>
              <w:t>包括培养目标、基本要求、修业年限、授予学位、主要课程、主要实践性教学环节和主</w:t>
            </w:r>
            <w:r>
              <w:rPr>
                <w:spacing w:val="-1"/>
                <w:sz w:val="24"/>
              </w:rPr>
              <w:t>要专业实验、教学计划等内容</w:t>
            </w:r>
            <w:r>
              <w:rPr>
                <w:spacing w:val="-120"/>
                <w:sz w:val="24"/>
              </w:rPr>
              <w:t>）</w:t>
            </w:r>
            <w:r>
              <w:rPr>
                <w:sz w:val="24"/>
              </w:rPr>
              <w:t>（如需要可加页）</w:t>
            </w:r>
          </w:p>
          <w:p>
            <w:pPr>
              <w:spacing w:before="66" w:line="242" w:lineRule="auto"/>
              <w:ind w:right="470"/>
              <w:rPr>
                <w:sz w:val="24"/>
              </w:rPr>
            </w:pPr>
            <w:r>
              <w:rPr>
                <w:rFonts w:hint="eastAsia"/>
                <w:sz w:val="24"/>
              </w:rPr>
              <w:t>一、培养目标</w:t>
            </w:r>
          </w:p>
          <w:p>
            <w:pPr>
              <w:spacing w:before="66" w:line="242" w:lineRule="auto"/>
              <w:ind w:left="218" w:right="470" w:firstLine="240" w:firstLineChars="100"/>
              <w:rPr>
                <w:sz w:val="24"/>
              </w:rPr>
            </w:pPr>
            <w:r>
              <w:rPr>
                <w:rFonts w:hint="eastAsia"/>
                <w:sz w:val="24"/>
              </w:rPr>
              <w:t>本专业培养适应社会发展需要的，德智体全面发展的，具备应用与维修、营销与售后服务、工业化生产及过程控制方面专业知识与能力，掌握整车设计、保养维护、检测维修、生产控制的专业基本技能，在政府部门、规划部门、经济管理部门、设计单位、生产企业、科研单位等行业领域进行生产、设计、检测、维修、管理及开发研究等岗位胜任的应用型高级专门人才。</w:t>
            </w:r>
          </w:p>
          <w:p>
            <w:pPr>
              <w:spacing w:before="66" w:line="242" w:lineRule="auto"/>
              <w:ind w:right="470"/>
              <w:rPr>
                <w:sz w:val="24"/>
              </w:rPr>
            </w:pPr>
          </w:p>
          <w:p>
            <w:pPr>
              <w:spacing w:before="66" w:line="242" w:lineRule="auto"/>
              <w:ind w:right="470"/>
              <w:rPr>
                <w:sz w:val="24"/>
              </w:rPr>
            </w:pPr>
            <w:r>
              <w:rPr>
                <w:rFonts w:hint="eastAsia"/>
                <w:sz w:val="24"/>
              </w:rPr>
              <w:t>二、培养规格要求</w:t>
            </w:r>
          </w:p>
          <w:p>
            <w:pPr>
              <w:spacing w:before="66" w:line="242" w:lineRule="auto"/>
              <w:ind w:left="218" w:right="470" w:firstLine="240" w:firstLineChars="100"/>
              <w:rPr>
                <w:sz w:val="24"/>
              </w:rPr>
            </w:pPr>
            <w:r>
              <w:rPr>
                <w:rFonts w:hint="eastAsia"/>
                <w:sz w:val="24"/>
              </w:rPr>
              <w:t>主要包括学生在知识、能力、素质等方面应达到的具体要求。</w:t>
            </w:r>
          </w:p>
          <w:p>
            <w:pPr>
              <w:spacing w:before="66" w:line="242" w:lineRule="auto"/>
              <w:ind w:left="218" w:right="470" w:firstLine="240" w:firstLineChars="100"/>
              <w:rPr>
                <w:sz w:val="24"/>
              </w:rPr>
            </w:pPr>
            <w:r>
              <w:rPr>
                <w:rFonts w:hint="eastAsia"/>
                <w:sz w:val="24"/>
              </w:rPr>
              <w:t>（一）知识要求</w:t>
            </w:r>
          </w:p>
          <w:p>
            <w:pPr>
              <w:spacing w:before="66" w:line="242" w:lineRule="auto"/>
              <w:ind w:left="218" w:right="470" w:firstLine="240" w:firstLineChars="100"/>
              <w:rPr>
                <w:sz w:val="24"/>
              </w:rPr>
            </w:pPr>
            <w:r>
              <w:rPr>
                <w:sz w:val="24"/>
              </w:rPr>
              <w:t>1.要求掌握外语、计算机及信息技术应用、文献检索、科技方法、科技写作等工具性知识；</w:t>
            </w:r>
          </w:p>
          <w:p>
            <w:pPr>
              <w:spacing w:before="66" w:line="242" w:lineRule="auto"/>
              <w:ind w:left="218" w:right="470" w:firstLine="240" w:firstLineChars="100"/>
              <w:rPr>
                <w:sz w:val="24"/>
              </w:rPr>
            </w:pPr>
            <w:r>
              <w:rPr>
                <w:sz w:val="24"/>
              </w:rPr>
              <w:t>2.要求掌握数学、物理学、化学等自然科学知识；</w:t>
            </w:r>
          </w:p>
          <w:p>
            <w:pPr>
              <w:spacing w:before="66" w:line="242" w:lineRule="auto"/>
              <w:ind w:left="218" w:right="470" w:firstLine="240" w:firstLineChars="100"/>
              <w:rPr>
                <w:sz w:val="24"/>
              </w:rPr>
            </w:pPr>
            <w:r>
              <w:rPr>
                <w:sz w:val="24"/>
              </w:rPr>
              <w:t>3.要求掌握法学、历史学、哲学思想道德、政治学、心理学、社会学等人文社会科学知识；</w:t>
            </w:r>
          </w:p>
          <w:p>
            <w:pPr>
              <w:spacing w:before="66" w:line="242" w:lineRule="auto"/>
              <w:ind w:left="218" w:right="470" w:firstLine="240" w:firstLineChars="100"/>
              <w:rPr>
                <w:sz w:val="24"/>
              </w:rPr>
            </w:pPr>
            <w:r>
              <w:rPr>
                <w:sz w:val="24"/>
              </w:rPr>
              <w:t>4.要求掌握机械制图、工程基础、工程管理、电工电子学等工程技术知识</w:t>
            </w:r>
          </w:p>
          <w:p>
            <w:pPr>
              <w:spacing w:before="66" w:line="242" w:lineRule="auto"/>
              <w:ind w:left="218" w:right="470" w:firstLine="240" w:firstLineChars="100"/>
              <w:rPr>
                <w:sz w:val="24"/>
              </w:rPr>
            </w:pPr>
            <w:r>
              <w:rPr>
                <w:sz w:val="24"/>
              </w:rPr>
              <w:t>5.要求掌握包括车身检测技术、汽车充电系统检修、汽车电器系统检修、汽车底盘维修、汽车发动机维修、汽车4S店经营与管理、汽车维修企业管理、汽车保养维护、汽车保险与理赔、汽车营销与服务等专业知识。</w:t>
            </w:r>
          </w:p>
          <w:p>
            <w:pPr>
              <w:spacing w:before="66" w:line="242" w:lineRule="auto"/>
              <w:ind w:left="218" w:right="470" w:firstLine="240" w:firstLineChars="100"/>
              <w:rPr>
                <w:sz w:val="24"/>
              </w:rPr>
            </w:pPr>
            <w:r>
              <w:rPr>
                <w:rFonts w:hint="eastAsia"/>
                <w:sz w:val="24"/>
              </w:rPr>
              <w:t>（二）能力要求</w:t>
            </w:r>
          </w:p>
          <w:p>
            <w:pPr>
              <w:spacing w:before="66" w:line="242" w:lineRule="auto"/>
              <w:ind w:left="218" w:right="470" w:firstLine="240" w:firstLineChars="100"/>
              <w:rPr>
                <w:sz w:val="24"/>
              </w:rPr>
            </w:pPr>
            <w:r>
              <w:rPr>
                <w:sz w:val="24"/>
              </w:rPr>
              <w:t>1.要求具备良好的自学能力、表达能力、设计能力、计算机及科学技术应用能力。</w:t>
            </w:r>
          </w:p>
          <w:p>
            <w:pPr>
              <w:spacing w:before="66" w:line="242" w:lineRule="auto"/>
              <w:ind w:left="218" w:right="470" w:firstLine="240" w:firstLineChars="100"/>
              <w:rPr>
                <w:sz w:val="24"/>
              </w:rPr>
            </w:pPr>
            <w:r>
              <w:rPr>
                <w:sz w:val="24"/>
              </w:rPr>
              <w:t>2.要求具备良好的综合运用知识解决问题能力、综合试验能力、工程实践能力、工程综合能力。</w:t>
            </w:r>
          </w:p>
          <w:p>
            <w:pPr>
              <w:spacing w:before="66" w:line="242" w:lineRule="auto"/>
              <w:ind w:left="218" w:right="470" w:firstLine="240" w:firstLineChars="100"/>
              <w:rPr>
                <w:sz w:val="24"/>
              </w:rPr>
            </w:pPr>
            <w:r>
              <w:rPr>
                <w:sz w:val="24"/>
              </w:rPr>
              <w:t>3.要求具备良好的创造性思维能力、创新试验能力、科技开发能力、科学研究能力。</w:t>
            </w:r>
          </w:p>
          <w:p>
            <w:pPr>
              <w:spacing w:before="66" w:line="242" w:lineRule="auto"/>
              <w:ind w:left="218" w:right="470" w:firstLine="240" w:firstLineChars="100"/>
              <w:rPr>
                <w:sz w:val="24"/>
              </w:rPr>
            </w:pPr>
            <w:r>
              <w:rPr>
                <w:rFonts w:hint="eastAsia"/>
                <w:sz w:val="24"/>
              </w:rPr>
              <w:t>（三）素质要求</w:t>
            </w:r>
          </w:p>
          <w:p>
            <w:pPr>
              <w:spacing w:before="66" w:line="242" w:lineRule="auto"/>
              <w:ind w:left="218" w:right="470" w:firstLine="240" w:firstLineChars="100"/>
              <w:rPr>
                <w:sz w:val="24"/>
              </w:rPr>
            </w:pPr>
            <w:r>
              <w:rPr>
                <w:sz w:val="24"/>
              </w:rPr>
              <w:t>1.要求具备良好的政治素质、思想素质、道德品质、法制意识、诚信意识、团体意识等的思想道德素质；</w:t>
            </w:r>
          </w:p>
          <w:p>
            <w:pPr>
              <w:spacing w:before="66" w:line="242" w:lineRule="auto"/>
              <w:ind w:left="218" w:right="470" w:firstLine="240" w:firstLineChars="100"/>
              <w:rPr>
                <w:sz w:val="24"/>
              </w:rPr>
            </w:pPr>
            <w:r>
              <w:rPr>
                <w:sz w:val="24"/>
              </w:rPr>
              <w:t>2.要求具备良好的文化素质、文学艺术修养、现代意识、人际交往意识等的文化素质；</w:t>
            </w:r>
          </w:p>
          <w:p>
            <w:pPr>
              <w:spacing w:before="66" w:line="242" w:lineRule="auto"/>
              <w:ind w:left="218" w:right="470" w:firstLine="240" w:firstLineChars="100"/>
              <w:rPr>
                <w:sz w:val="24"/>
              </w:rPr>
            </w:pPr>
            <w:r>
              <w:rPr>
                <w:sz w:val="24"/>
              </w:rPr>
              <w:t>3.要求具备良好的科学素质和工程素质。科学素质包括科学思维方法、科学研究方法、求实创新意识、科学素养；工程素质包括工程意识、综合分析素养、价值效益意识、革新精神等的专业素质；</w:t>
            </w:r>
          </w:p>
          <w:p>
            <w:pPr>
              <w:spacing w:before="66" w:line="242" w:lineRule="auto"/>
              <w:ind w:left="218" w:right="470" w:firstLine="240" w:firstLineChars="100"/>
              <w:rPr>
                <w:sz w:val="24"/>
              </w:rPr>
            </w:pPr>
            <w:r>
              <w:rPr>
                <w:sz w:val="24"/>
              </w:rPr>
              <w:t>4.要求具备良好的身体素质、心理素质等的身心素养。</w:t>
            </w:r>
          </w:p>
          <w:p>
            <w:pPr>
              <w:spacing w:before="66" w:line="242" w:lineRule="auto"/>
              <w:ind w:right="470"/>
              <w:rPr>
                <w:sz w:val="24"/>
              </w:rPr>
            </w:pPr>
          </w:p>
          <w:p>
            <w:pPr>
              <w:spacing w:before="66" w:line="242" w:lineRule="auto"/>
              <w:ind w:right="470"/>
              <w:rPr>
                <w:sz w:val="24"/>
              </w:rPr>
            </w:pPr>
            <w:r>
              <w:rPr>
                <w:rFonts w:hint="eastAsia"/>
                <w:sz w:val="24"/>
              </w:rPr>
              <w:t>三、主干学科与核心课程</w:t>
            </w:r>
          </w:p>
          <w:p>
            <w:pPr>
              <w:spacing w:before="66" w:line="242" w:lineRule="auto"/>
              <w:ind w:left="218" w:right="470" w:firstLine="240" w:firstLineChars="100"/>
              <w:rPr>
                <w:sz w:val="24"/>
              </w:rPr>
            </w:pPr>
            <w:r>
              <w:rPr>
                <w:rFonts w:hint="eastAsia"/>
                <w:sz w:val="24"/>
              </w:rPr>
              <w:t>主干学科：新能源汽车工程</w:t>
            </w:r>
          </w:p>
          <w:p>
            <w:pPr>
              <w:spacing w:before="66" w:line="242" w:lineRule="auto"/>
              <w:ind w:left="218" w:right="470" w:firstLine="240" w:firstLineChars="100"/>
              <w:rPr>
                <w:sz w:val="24"/>
              </w:rPr>
            </w:pPr>
            <w:r>
              <w:rPr>
                <w:rFonts w:hint="eastAsia"/>
                <w:sz w:val="24"/>
              </w:rPr>
              <w:t>核心课程：新能源汽车概论、新能源汽车动力电池技术、模拟电路与数字电路、微机原理及接口技术、自动控制原理、传感器与测试技术、新能源汽车电学基础与高压安全、新能源汽车电机及控制器、新能源汽车电气技术、新能源汽车材料与轻量化技术、操作系统原理、嵌入式系统设计开发、新能源汽车检修基础、新能源汽车传动系统智能设计、新能源汽车关键部件及技术、新能源汽车维护与保养、计算机</w:t>
            </w:r>
            <w:r>
              <w:rPr>
                <w:sz w:val="24"/>
              </w:rPr>
              <w:t>CAD绘图</w:t>
            </w:r>
          </w:p>
          <w:p>
            <w:pPr>
              <w:spacing w:before="66" w:line="242" w:lineRule="auto"/>
              <w:ind w:right="470"/>
              <w:rPr>
                <w:sz w:val="24"/>
              </w:rPr>
            </w:pPr>
            <w:r>
              <w:rPr>
                <w:rFonts w:hint="eastAsia"/>
                <w:sz w:val="24"/>
              </w:rPr>
              <w:t>四、主要实践性教学环节</w:t>
            </w:r>
          </w:p>
          <w:p>
            <w:pPr>
              <w:spacing w:before="3"/>
              <w:ind w:firstLine="360" w:firstLineChars="150"/>
              <w:rPr>
                <w:sz w:val="24"/>
              </w:rPr>
            </w:pPr>
            <w:r>
              <w:rPr>
                <w:rFonts w:hint="eastAsia"/>
                <w:sz w:val="24"/>
              </w:rPr>
              <w:t>实践教学环节：包括专业实习、实训、社会调查、军事训练、专业集中实训环节、毕业论文（设计）等。实践性教学环节按教学周计算，均不纳入课内总学时之内。</w:t>
            </w:r>
          </w:p>
          <w:p>
            <w:pPr>
              <w:spacing w:before="66" w:line="242" w:lineRule="auto"/>
              <w:ind w:right="470"/>
              <w:rPr>
                <w:sz w:val="24"/>
              </w:rPr>
            </w:pPr>
          </w:p>
          <w:p>
            <w:pPr>
              <w:spacing w:before="66" w:line="242" w:lineRule="auto"/>
              <w:ind w:right="470"/>
              <w:rPr>
                <w:sz w:val="24"/>
              </w:rPr>
            </w:pPr>
            <w:r>
              <w:rPr>
                <w:rFonts w:hint="eastAsia"/>
                <w:sz w:val="24"/>
              </w:rPr>
              <w:t>五、学制与学位</w:t>
            </w:r>
          </w:p>
          <w:p>
            <w:pPr>
              <w:spacing w:before="66" w:line="242" w:lineRule="auto"/>
              <w:ind w:left="218" w:right="470" w:firstLine="240" w:firstLineChars="100"/>
              <w:rPr>
                <w:sz w:val="24"/>
              </w:rPr>
            </w:pPr>
            <w:r>
              <w:rPr>
                <w:rFonts w:hint="eastAsia"/>
                <w:sz w:val="24"/>
              </w:rPr>
              <w:t>学制：四年</w:t>
            </w:r>
            <w:r>
              <w:rPr>
                <w:sz w:val="24"/>
              </w:rPr>
              <w:t xml:space="preserve">    学位： 工学学位</w:t>
            </w:r>
          </w:p>
          <w:p>
            <w:pPr>
              <w:spacing w:before="3"/>
              <w:rPr>
                <w:sz w:val="24"/>
              </w:rPr>
            </w:pPr>
          </w:p>
          <w:p>
            <w:pPr>
              <w:spacing w:before="3"/>
              <w:rPr>
                <w:sz w:val="24"/>
              </w:rPr>
            </w:pPr>
            <w:r>
              <w:rPr>
                <w:rFonts w:hint="eastAsia"/>
                <w:sz w:val="24"/>
              </w:rPr>
              <w:t>六、毕业标准</w:t>
            </w:r>
          </w:p>
          <w:p>
            <w:pPr>
              <w:spacing w:before="66" w:line="242" w:lineRule="auto"/>
              <w:ind w:left="218" w:right="470" w:firstLine="240" w:firstLineChars="100"/>
              <w:rPr>
                <w:sz w:val="24"/>
              </w:rPr>
            </w:pPr>
            <w:r>
              <w:rPr>
                <w:sz w:val="24"/>
              </w:rPr>
              <w:t>1.达到专业所需的知识、能力、素质要求。</w:t>
            </w:r>
          </w:p>
          <w:p>
            <w:pPr>
              <w:spacing w:before="66" w:line="242" w:lineRule="auto"/>
              <w:ind w:left="218" w:right="470" w:firstLine="240" w:firstLineChars="100"/>
              <w:rPr>
                <w:sz w:val="24"/>
              </w:rPr>
            </w:pPr>
            <w:r>
              <w:rPr>
                <w:sz w:val="24"/>
              </w:rPr>
              <w:t>2.完成培养方案中规定的全部教学环节，总学分不低于179</w:t>
            </w:r>
          </w:p>
          <w:p>
            <w:pPr>
              <w:spacing w:before="66" w:line="242" w:lineRule="auto"/>
              <w:ind w:left="218" w:right="470" w:firstLine="240" w:firstLineChars="100"/>
              <w:rPr>
                <w:sz w:val="24"/>
              </w:rPr>
            </w:pPr>
            <w:r>
              <w:rPr>
                <w:sz w:val="24"/>
              </w:rPr>
              <w:t>3.取得创新创业教育不少于6学分。</w:t>
            </w:r>
          </w:p>
          <w:p>
            <w:pPr>
              <w:spacing w:before="66" w:line="242" w:lineRule="auto"/>
              <w:ind w:right="470"/>
              <w:rPr>
                <w:sz w:val="24"/>
              </w:rPr>
            </w:pPr>
          </w:p>
          <w:p>
            <w:pPr>
              <w:spacing w:before="66" w:line="242" w:lineRule="auto"/>
              <w:ind w:right="470"/>
              <w:rPr>
                <w:sz w:val="24"/>
              </w:rPr>
            </w:pPr>
            <w:r>
              <w:rPr>
                <w:rFonts w:hint="eastAsia"/>
                <w:sz w:val="24"/>
              </w:rPr>
              <w:t>七、课程结构及学分分配表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1562"/>
              <w:gridCol w:w="1020"/>
              <w:gridCol w:w="837"/>
              <w:gridCol w:w="327"/>
              <w:gridCol w:w="576"/>
              <w:gridCol w:w="943"/>
              <w:gridCol w:w="472"/>
              <w:gridCol w:w="445"/>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908" w:type="dxa"/>
                  <w:gridSpan w:val="2"/>
                  <w:vMerge w:val="restart"/>
                  <w:vAlign w:val="center"/>
                </w:tcPr>
                <w:p>
                  <w:pPr>
                    <w:jc w:val="center"/>
                  </w:pPr>
                  <w:r>
                    <w:t>课程类型</w:t>
                  </w:r>
                </w:p>
              </w:tc>
              <w:tc>
                <w:tcPr>
                  <w:tcW w:w="1020" w:type="dxa"/>
                  <w:vMerge w:val="restart"/>
                  <w:vAlign w:val="center"/>
                </w:tcPr>
                <w:p>
                  <w:pPr>
                    <w:jc w:val="center"/>
                  </w:pPr>
                  <w:r>
                    <w:t>学时</w:t>
                  </w:r>
                </w:p>
              </w:tc>
              <w:tc>
                <w:tcPr>
                  <w:tcW w:w="837" w:type="dxa"/>
                  <w:vMerge w:val="restart"/>
                  <w:vAlign w:val="center"/>
                </w:tcPr>
                <w:p>
                  <w:pPr>
                    <w:jc w:val="center"/>
                  </w:pPr>
                  <w:r>
                    <w:t>学分</w:t>
                  </w:r>
                </w:p>
              </w:tc>
              <w:tc>
                <w:tcPr>
                  <w:tcW w:w="1846" w:type="dxa"/>
                  <w:gridSpan w:val="3"/>
                  <w:vAlign w:val="center"/>
                </w:tcPr>
                <w:p>
                  <w:pPr>
                    <w:jc w:val="center"/>
                  </w:pPr>
                  <w:r>
                    <w:t>理论</w:t>
                  </w:r>
                </w:p>
              </w:tc>
              <w:tc>
                <w:tcPr>
                  <w:tcW w:w="1714" w:type="dxa"/>
                  <w:gridSpan w:val="3"/>
                  <w:vAlign w:val="center"/>
                </w:tcPr>
                <w:p>
                  <w:pPr>
                    <w:jc w:val="center"/>
                  </w:pPr>
                  <w: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908" w:type="dxa"/>
                  <w:gridSpan w:val="2"/>
                  <w:vMerge w:val="continue"/>
                  <w:vAlign w:val="center"/>
                </w:tcPr>
                <w:p>
                  <w:pPr>
                    <w:jc w:val="center"/>
                  </w:pPr>
                </w:p>
              </w:tc>
              <w:tc>
                <w:tcPr>
                  <w:tcW w:w="1020" w:type="dxa"/>
                  <w:vMerge w:val="continue"/>
                  <w:vAlign w:val="center"/>
                </w:tcPr>
                <w:p>
                  <w:pPr>
                    <w:jc w:val="center"/>
                  </w:pPr>
                </w:p>
              </w:tc>
              <w:tc>
                <w:tcPr>
                  <w:tcW w:w="837" w:type="dxa"/>
                  <w:vMerge w:val="continue"/>
                  <w:vAlign w:val="center"/>
                </w:tcPr>
                <w:p>
                  <w:pPr>
                    <w:jc w:val="center"/>
                  </w:pPr>
                </w:p>
              </w:tc>
              <w:tc>
                <w:tcPr>
                  <w:tcW w:w="903" w:type="dxa"/>
                  <w:gridSpan w:val="2"/>
                  <w:vAlign w:val="center"/>
                </w:tcPr>
                <w:p>
                  <w:pPr>
                    <w:jc w:val="center"/>
                  </w:pPr>
                  <w:r>
                    <w:t>学时</w:t>
                  </w:r>
                </w:p>
              </w:tc>
              <w:tc>
                <w:tcPr>
                  <w:tcW w:w="943" w:type="dxa"/>
                  <w:vAlign w:val="center"/>
                </w:tcPr>
                <w:p>
                  <w:pPr>
                    <w:jc w:val="center"/>
                  </w:pPr>
                  <w:r>
                    <w:t>学分</w:t>
                  </w:r>
                </w:p>
              </w:tc>
              <w:tc>
                <w:tcPr>
                  <w:tcW w:w="917" w:type="dxa"/>
                  <w:gridSpan w:val="2"/>
                  <w:vAlign w:val="center"/>
                </w:tcPr>
                <w:p>
                  <w:pPr>
                    <w:jc w:val="center"/>
                  </w:pPr>
                  <w:r>
                    <w:t>学时</w:t>
                  </w:r>
                </w:p>
              </w:tc>
              <w:tc>
                <w:tcPr>
                  <w:tcW w:w="797" w:type="dxa"/>
                  <w:vAlign w:val="center"/>
                </w:tcPr>
                <w:p>
                  <w:pPr>
                    <w:jc w:val="center"/>
                  </w:pPr>
                  <w: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46" w:type="dxa"/>
                  <w:vMerge w:val="restart"/>
                  <w:vAlign w:val="center"/>
                </w:tcPr>
                <w:p>
                  <w:pPr>
                    <w:jc w:val="center"/>
                  </w:pPr>
                  <w:r>
                    <w:t>通识课</w:t>
                  </w:r>
                </w:p>
              </w:tc>
              <w:tc>
                <w:tcPr>
                  <w:tcW w:w="1561" w:type="dxa"/>
                  <w:vAlign w:val="center"/>
                </w:tcPr>
                <w:p>
                  <w:pPr>
                    <w:jc w:val="center"/>
                  </w:pPr>
                  <w:r>
                    <w:t>必修课</w:t>
                  </w:r>
                </w:p>
              </w:tc>
              <w:tc>
                <w:tcPr>
                  <w:tcW w:w="1020" w:type="dxa"/>
                  <w:vAlign w:val="center"/>
                </w:tcPr>
                <w:p>
                  <w:pPr>
                    <w:widowControl/>
                    <w:jc w:val="center"/>
                    <w:textAlignment w:val="center"/>
                    <w:rPr>
                      <w:szCs w:val="21"/>
                    </w:rPr>
                  </w:pPr>
                  <w:r>
                    <w:rPr>
                      <w:rFonts w:hint="eastAsia"/>
                      <w:szCs w:val="21"/>
                    </w:rPr>
                    <w:t>6</w:t>
                  </w:r>
                  <w:r>
                    <w:rPr>
                      <w:szCs w:val="21"/>
                    </w:rPr>
                    <w:t>56</w:t>
                  </w:r>
                </w:p>
              </w:tc>
              <w:tc>
                <w:tcPr>
                  <w:tcW w:w="837" w:type="dxa"/>
                  <w:vAlign w:val="center"/>
                </w:tcPr>
                <w:p>
                  <w:pPr>
                    <w:widowControl/>
                    <w:jc w:val="center"/>
                    <w:textAlignment w:val="center"/>
                    <w:rPr>
                      <w:szCs w:val="21"/>
                    </w:rPr>
                  </w:pPr>
                  <w:r>
                    <w:rPr>
                      <w:color w:val="000000"/>
                      <w:szCs w:val="21"/>
                      <w:lang w:bidi="ar"/>
                    </w:rPr>
                    <w:t>41</w:t>
                  </w:r>
                </w:p>
              </w:tc>
              <w:tc>
                <w:tcPr>
                  <w:tcW w:w="903" w:type="dxa"/>
                  <w:gridSpan w:val="2"/>
                  <w:vAlign w:val="center"/>
                </w:tcPr>
                <w:p>
                  <w:pPr>
                    <w:widowControl/>
                    <w:jc w:val="center"/>
                    <w:rPr>
                      <w:szCs w:val="21"/>
                    </w:rPr>
                  </w:pPr>
                  <w:r>
                    <w:rPr>
                      <w:rFonts w:hint="eastAsia"/>
                      <w:szCs w:val="21"/>
                    </w:rPr>
                    <w:t>2</w:t>
                  </w:r>
                  <w:r>
                    <w:rPr>
                      <w:szCs w:val="21"/>
                    </w:rPr>
                    <w:t>56</w:t>
                  </w:r>
                </w:p>
              </w:tc>
              <w:tc>
                <w:tcPr>
                  <w:tcW w:w="943" w:type="dxa"/>
                  <w:vAlign w:val="center"/>
                </w:tcPr>
                <w:p>
                  <w:pPr>
                    <w:widowControl/>
                    <w:jc w:val="center"/>
                    <w:textAlignment w:val="center"/>
                    <w:rPr>
                      <w:szCs w:val="21"/>
                    </w:rPr>
                  </w:pPr>
                  <w:r>
                    <w:rPr>
                      <w:rFonts w:hint="eastAsia"/>
                      <w:szCs w:val="21"/>
                    </w:rPr>
                    <w:t>1</w:t>
                  </w:r>
                  <w:r>
                    <w:rPr>
                      <w:szCs w:val="21"/>
                    </w:rPr>
                    <w:t>6</w:t>
                  </w:r>
                </w:p>
              </w:tc>
              <w:tc>
                <w:tcPr>
                  <w:tcW w:w="917" w:type="dxa"/>
                  <w:gridSpan w:val="2"/>
                  <w:vAlign w:val="center"/>
                </w:tcPr>
                <w:p>
                  <w:pPr>
                    <w:widowControl/>
                    <w:jc w:val="center"/>
                    <w:textAlignment w:val="center"/>
                    <w:rPr>
                      <w:szCs w:val="21"/>
                    </w:rPr>
                  </w:pPr>
                  <w:r>
                    <w:rPr>
                      <w:rFonts w:hint="eastAsia"/>
                      <w:szCs w:val="21"/>
                    </w:rPr>
                    <w:t>3</w:t>
                  </w:r>
                  <w:r>
                    <w:rPr>
                      <w:szCs w:val="21"/>
                    </w:rPr>
                    <w:t>68</w:t>
                  </w:r>
                </w:p>
              </w:tc>
              <w:tc>
                <w:tcPr>
                  <w:tcW w:w="797" w:type="dxa"/>
                  <w:vAlign w:val="center"/>
                </w:tcPr>
                <w:p>
                  <w:pPr>
                    <w:widowControl/>
                    <w:jc w:val="center"/>
                    <w:textAlignment w:val="center"/>
                    <w:rPr>
                      <w:szCs w:val="21"/>
                    </w:rPr>
                  </w:pPr>
                  <w:r>
                    <w:rPr>
                      <w:rFonts w:hint="eastAsia"/>
                      <w:szCs w:val="21"/>
                    </w:rPr>
                    <w:t>2</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46" w:type="dxa"/>
                  <w:vMerge w:val="continue"/>
                  <w:vAlign w:val="center"/>
                </w:tcPr>
                <w:p>
                  <w:pPr>
                    <w:jc w:val="center"/>
                  </w:pPr>
                </w:p>
              </w:tc>
              <w:tc>
                <w:tcPr>
                  <w:tcW w:w="1561" w:type="dxa"/>
                  <w:vAlign w:val="center"/>
                </w:tcPr>
                <w:p>
                  <w:pPr>
                    <w:jc w:val="center"/>
                  </w:pPr>
                  <w:r>
                    <w:t>选修课</w:t>
                  </w:r>
                </w:p>
              </w:tc>
              <w:tc>
                <w:tcPr>
                  <w:tcW w:w="1020" w:type="dxa"/>
                  <w:vAlign w:val="center"/>
                </w:tcPr>
                <w:p>
                  <w:pPr>
                    <w:widowControl/>
                    <w:jc w:val="center"/>
                    <w:textAlignment w:val="center"/>
                    <w:rPr>
                      <w:szCs w:val="21"/>
                    </w:rPr>
                  </w:pPr>
                  <w:r>
                    <w:rPr>
                      <w:rFonts w:hint="eastAsia"/>
                      <w:szCs w:val="21"/>
                    </w:rPr>
                    <w:t>1</w:t>
                  </w:r>
                  <w:r>
                    <w:rPr>
                      <w:szCs w:val="21"/>
                    </w:rPr>
                    <w:t>60</w:t>
                  </w:r>
                </w:p>
              </w:tc>
              <w:tc>
                <w:tcPr>
                  <w:tcW w:w="837" w:type="dxa"/>
                  <w:vAlign w:val="center"/>
                </w:tcPr>
                <w:p>
                  <w:pPr>
                    <w:widowControl/>
                    <w:jc w:val="center"/>
                    <w:textAlignment w:val="center"/>
                    <w:rPr>
                      <w:szCs w:val="21"/>
                    </w:rPr>
                  </w:pPr>
                  <w:r>
                    <w:rPr>
                      <w:color w:val="000000"/>
                      <w:szCs w:val="21"/>
                      <w:lang w:bidi="ar"/>
                    </w:rPr>
                    <w:t>10</w:t>
                  </w:r>
                </w:p>
              </w:tc>
              <w:tc>
                <w:tcPr>
                  <w:tcW w:w="903" w:type="dxa"/>
                  <w:gridSpan w:val="2"/>
                  <w:vAlign w:val="center"/>
                </w:tcPr>
                <w:p>
                  <w:pPr>
                    <w:jc w:val="center"/>
                    <w:rPr>
                      <w:szCs w:val="21"/>
                    </w:rPr>
                  </w:pPr>
                  <w:r>
                    <w:rPr>
                      <w:szCs w:val="21"/>
                    </w:rPr>
                    <w:t>160</w:t>
                  </w:r>
                </w:p>
              </w:tc>
              <w:tc>
                <w:tcPr>
                  <w:tcW w:w="943" w:type="dxa"/>
                  <w:vAlign w:val="center"/>
                </w:tcPr>
                <w:p>
                  <w:pPr>
                    <w:widowControl/>
                    <w:jc w:val="center"/>
                    <w:textAlignment w:val="center"/>
                    <w:rPr>
                      <w:szCs w:val="21"/>
                    </w:rPr>
                  </w:pPr>
                  <w:r>
                    <w:rPr>
                      <w:rFonts w:hint="eastAsia"/>
                      <w:szCs w:val="21"/>
                    </w:rPr>
                    <w:t>1</w:t>
                  </w:r>
                  <w:r>
                    <w:rPr>
                      <w:szCs w:val="21"/>
                    </w:rPr>
                    <w:t>0</w:t>
                  </w:r>
                </w:p>
              </w:tc>
              <w:tc>
                <w:tcPr>
                  <w:tcW w:w="917" w:type="dxa"/>
                  <w:gridSpan w:val="2"/>
                  <w:vAlign w:val="center"/>
                </w:tcPr>
                <w:p>
                  <w:pPr>
                    <w:widowControl/>
                    <w:jc w:val="center"/>
                    <w:textAlignment w:val="center"/>
                    <w:rPr>
                      <w:szCs w:val="21"/>
                    </w:rPr>
                  </w:pPr>
                </w:p>
              </w:tc>
              <w:tc>
                <w:tcPr>
                  <w:tcW w:w="797" w:type="dxa"/>
                  <w:vAlign w:val="center"/>
                </w:tcPr>
                <w:p>
                  <w:pPr>
                    <w:widowControl/>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08" w:type="dxa"/>
                  <w:gridSpan w:val="2"/>
                  <w:vAlign w:val="center"/>
                </w:tcPr>
                <w:p>
                  <w:pPr>
                    <w:jc w:val="center"/>
                  </w:pPr>
                  <w:r>
                    <w:t>学科基础课</w:t>
                  </w:r>
                </w:p>
              </w:tc>
              <w:tc>
                <w:tcPr>
                  <w:tcW w:w="1020" w:type="dxa"/>
                  <w:vAlign w:val="center"/>
                </w:tcPr>
                <w:p>
                  <w:pPr>
                    <w:widowControl/>
                    <w:jc w:val="center"/>
                    <w:textAlignment w:val="center"/>
                    <w:rPr>
                      <w:szCs w:val="21"/>
                    </w:rPr>
                  </w:pPr>
                  <w:r>
                    <w:rPr>
                      <w:rFonts w:hint="eastAsia"/>
                      <w:szCs w:val="21"/>
                    </w:rPr>
                    <w:t>5</w:t>
                  </w:r>
                  <w:r>
                    <w:rPr>
                      <w:szCs w:val="21"/>
                    </w:rPr>
                    <w:t>44</w:t>
                  </w:r>
                </w:p>
              </w:tc>
              <w:tc>
                <w:tcPr>
                  <w:tcW w:w="837" w:type="dxa"/>
                  <w:vAlign w:val="center"/>
                </w:tcPr>
                <w:p>
                  <w:pPr>
                    <w:widowControl/>
                    <w:jc w:val="center"/>
                    <w:textAlignment w:val="center"/>
                    <w:rPr>
                      <w:szCs w:val="21"/>
                    </w:rPr>
                  </w:pPr>
                  <w:r>
                    <w:rPr>
                      <w:color w:val="000000"/>
                      <w:szCs w:val="21"/>
                      <w:lang w:bidi="ar"/>
                    </w:rPr>
                    <w:t>34</w:t>
                  </w:r>
                </w:p>
              </w:tc>
              <w:tc>
                <w:tcPr>
                  <w:tcW w:w="903" w:type="dxa"/>
                  <w:gridSpan w:val="2"/>
                  <w:vAlign w:val="center"/>
                </w:tcPr>
                <w:p>
                  <w:pPr>
                    <w:widowControl/>
                    <w:jc w:val="center"/>
                    <w:textAlignment w:val="center"/>
                    <w:rPr>
                      <w:szCs w:val="21"/>
                    </w:rPr>
                  </w:pPr>
                  <w:r>
                    <w:rPr>
                      <w:szCs w:val="21"/>
                    </w:rPr>
                    <w:t>392</w:t>
                  </w:r>
                </w:p>
              </w:tc>
              <w:tc>
                <w:tcPr>
                  <w:tcW w:w="943" w:type="dxa"/>
                  <w:vAlign w:val="center"/>
                </w:tcPr>
                <w:p>
                  <w:pPr>
                    <w:jc w:val="center"/>
                    <w:rPr>
                      <w:szCs w:val="21"/>
                    </w:rPr>
                  </w:pPr>
                  <w:r>
                    <w:rPr>
                      <w:rFonts w:hint="eastAsia"/>
                      <w:szCs w:val="21"/>
                    </w:rPr>
                    <w:t>2</w:t>
                  </w:r>
                  <w:r>
                    <w:rPr>
                      <w:szCs w:val="21"/>
                    </w:rPr>
                    <w:t>4</w:t>
                  </w:r>
                </w:p>
              </w:tc>
              <w:tc>
                <w:tcPr>
                  <w:tcW w:w="917" w:type="dxa"/>
                  <w:gridSpan w:val="2"/>
                  <w:vAlign w:val="center"/>
                </w:tcPr>
                <w:p>
                  <w:pPr>
                    <w:widowControl/>
                    <w:jc w:val="center"/>
                    <w:textAlignment w:val="center"/>
                    <w:rPr>
                      <w:szCs w:val="21"/>
                    </w:rPr>
                  </w:pPr>
                  <w:r>
                    <w:rPr>
                      <w:rFonts w:hint="eastAsia"/>
                      <w:szCs w:val="21"/>
                    </w:rPr>
                    <w:t>1</w:t>
                  </w:r>
                  <w:r>
                    <w:rPr>
                      <w:szCs w:val="21"/>
                    </w:rPr>
                    <w:t>52</w:t>
                  </w:r>
                </w:p>
              </w:tc>
              <w:tc>
                <w:tcPr>
                  <w:tcW w:w="797" w:type="dxa"/>
                  <w:vAlign w:val="center"/>
                </w:tcPr>
                <w:p>
                  <w:pPr>
                    <w:widowControl/>
                    <w:jc w:val="center"/>
                    <w:textAlignment w:val="center"/>
                    <w:rPr>
                      <w:szCs w:val="21"/>
                    </w:rPr>
                  </w:pPr>
                  <w:r>
                    <w:rPr>
                      <w:rFonts w:hint="eastAsia"/>
                      <w:szCs w:val="21"/>
                    </w:rPr>
                    <w:t>1</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46" w:type="dxa"/>
                  <w:vMerge w:val="restart"/>
                  <w:vAlign w:val="center"/>
                </w:tcPr>
                <w:p>
                  <w:pPr>
                    <w:jc w:val="center"/>
                  </w:pPr>
                  <w:r>
                    <w:t>专业主干课</w:t>
                  </w:r>
                </w:p>
              </w:tc>
              <w:tc>
                <w:tcPr>
                  <w:tcW w:w="1561" w:type="dxa"/>
                  <w:vAlign w:val="center"/>
                </w:tcPr>
                <w:p>
                  <w:pPr>
                    <w:jc w:val="center"/>
                  </w:pPr>
                  <w:r>
                    <w:t>必修课</w:t>
                  </w:r>
                </w:p>
              </w:tc>
              <w:tc>
                <w:tcPr>
                  <w:tcW w:w="1020" w:type="dxa"/>
                  <w:vAlign w:val="center"/>
                </w:tcPr>
                <w:p>
                  <w:pPr>
                    <w:widowControl/>
                    <w:jc w:val="center"/>
                    <w:textAlignment w:val="center"/>
                    <w:rPr>
                      <w:szCs w:val="21"/>
                    </w:rPr>
                  </w:pPr>
                  <w:r>
                    <w:rPr>
                      <w:rFonts w:hint="eastAsia"/>
                      <w:szCs w:val="21"/>
                    </w:rPr>
                    <w:t>5</w:t>
                  </w:r>
                  <w:r>
                    <w:rPr>
                      <w:szCs w:val="21"/>
                    </w:rPr>
                    <w:t>12</w:t>
                  </w:r>
                </w:p>
              </w:tc>
              <w:tc>
                <w:tcPr>
                  <w:tcW w:w="837" w:type="dxa"/>
                  <w:vAlign w:val="center"/>
                </w:tcPr>
                <w:p>
                  <w:pPr>
                    <w:widowControl/>
                    <w:jc w:val="center"/>
                    <w:textAlignment w:val="center"/>
                    <w:rPr>
                      <w:szCs w:val="21"/>
                    </w:rPr>
                  </w:pPr>
                  <w:r>
                    <w:rPr>
                      <w:color w:val="000000"/>
                      <w:szCs w:val="21"/>
                      <w:lang w:bidi="ar"/>
                    </w:rPr>
                    <w:t>32</w:t>
                  </w:r>
                </w:p>
              </w:tc>
              <w:tc>
                <w:tcPr>
                  <w:tcW w:w="903" w:type="dxa"/>
                  <w:gridSpan w:val="2"/>
                  <w:vAlign w:val="center"/>
                </w:tcPr>
                <w:p>
                  <w:pPr>
                    <w:jc w:val="center"/>
                    <w:rPr>
                      <w:szCs w:val="21"/>
                    </w:rPr>
                  </w:pPr>
                  <w:r>
                    <w:rPr>
                      <w:rFonts w:hint="eastAsia"/>
                      <w:szCs w:val="21"/>
                    </w:rPr>
                    <w:t>3</w:t>
                  </w:r>
                  <w:r>
                    <w:rPr>
                      <w:szCs w:val="21"/>
                    </w:rPr>
                    <w:t>84</w:t>
                  </w:r>
                </w:p>
              </w:tc>
              <w:tc>
                <w:tcPr>
                  <w:tcW w:w="943" w:type="dxa"/>
                  <w:vAlign w:val="center"/>
                </w:tcPr>
                <w:p>
                  <w:pPr>
                    <w:widowControl/>
                    <w:jc w:val="center"/>
                    <w:textAlignment w:val="center"/>
                    <w:rPr>
                      <w:szCs w:val="21"/>
                    </w:rPr>
                  </w:pPr>
                  <w:r>
                    <w:rPr>
                      <w:rFonts w:hint="eastAsia"/>
                      <w:szCs w:val="21"/>
                    </w:rPr>
                    <w:t>2</w:t>
                  </w:r>
                  <w:r>
                    <w:rPr>
                      <w:szCs w:val="21"/>
                    </w:rPr>
                    <w:t>4</w:t>
                  </w:r>
                </w:p>
              </w:tc>
              <w:tc>
                <w:tcPr>
                  <w:tcW w:w="917" w:type="dxa"/>
                  <w:gridSpan w:val="2"/>
                  <w:vAlign w:val="center"/>
                </w:tcPr>
                <w:p>
                  <w:pPr>
                    <w:widowControl/>
                    <w:jc w:val="center"/>
                    <w:textAlignment w:val="center"/>
                    <w:rPr>
                      <w:szCs w:val="21"/>
                    </w:rPr>
                  </w:pPr>
                  <w:r>
                    <w:rPr>
                      <w:rFonts w:hint="eastAsia"/>
                      <w:szCs w:val="21"/>
                    </w:rPr>
                    <w:t>1</w:t>
                  </w:r>
                  <w:r>
                    <w:rPr>
                      <w:szCs w:val="21"/>
                    </w:rPr>
                    <w:t>28</w:t>
                  </w:r>
                </w:p>
              </w:tc>
              <w:tc>
                <w:tcPr>
                  <w:tcW w:w="797" w:type="dxa"/>
                  <w:vAlign w:val="center"/>
                </w:tcPr>
                <w:p>
                  <w:pPr>
                    <w:widowControl/>
                    <w:jc w:val="center"/>
                    <w:textAlignment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46" w:type="dxa"/>
                  <w:vMerge w:val="continue"/>
                  <w:vAlign w:val="center"/>
                </w:tcPr>
                <w:p>
                  <w:pPr>
                    <w:jc w:val="center"/>
                  </w:pPr>
                </w:p>
              </w:tc>
              <w:tc>
                <w:tcPr>
                  <w:tcW w:w="1561" w:type="dxa"/>
                  <w:vAlign w:val="center"/>
                </w:tcPr>
                <w:p>
                  <w:pPr>
                    <w:jc w:val="center"/>
                  </w:pPr>
                  <w:r>
                    <w:t>限选课</w:t>
                  </w:r>
                </w:p>
              </w:tc>
              <w:tc>
                <w:tcPr>
                  <w:tcW w:w="1020" w:type="dxa"/>
                  <w:vAlign w:val="center"/>
                </w:tcPr>
                <w:p>
                  <w:pPr>
                    <w:widowControl/>
                    <w:jc w:val="center"/>
                    <w:textAlignment w:val="center"/>
                    <w:rPr>
                      <w:szCs w:val="21"/>
                    </w:rPr>
                  </w:pPr>
                  <w:r>
                    <w:rPr>
                      <w:rFonts w:hint="eastAsia"/>
                      <w:szCs w:val="21"/>
                    </w:rPr>
                    <w:t>3</w:t>
                  </w:r>
                  <w:r>
                    <w:rPr>
                      <w:szCs w:val="21"/>
                    </w:rPr>
                    <w:t>20</w:t>
                  </w:r>
                </w:p>
              </w:tc>
              <w:tc>
                <w:tcPr>
                  <w:tcW w:w="837" w:type="dxa"/>
                  <w:vAlign w:val="center"/>
                </w:tcPr>
                <w:p>
                  <w:pPr>
                    <w:widowControl/>
                    <w:jc w:val="center"/>
                    <w:textAlignment w:val="center"/>
                    <w:rPr>
                      <w:szCs w:val="21"/>
                    </w:rPr>
                  </w:pPr>
                  <w:r>
                    <w:rPr>
                      <w:color w:val="000000"/>
                      <w:szCs w:val="21"/>
                      <w:lang w:bidi="ar"/>
                    </w:rPr>
                    <w:t>20</w:t>
                  </w:r>
                </w:p>
              </w:tc>
              <w:tc>
                <w:tcPr>
                  <w:tcW w:w="903" w:type="dxa"/>
                  <w:gridSpan w:val="2"/>
                  <w:vAlign w:val="center"/>
                </w:tcPr>
                <w:p>
                  <w:pPr>
                    <w:jc w:val="center"/>
                    <w:rPr>
                      <w:szCs w:val="21"/>
                    </w:rPr>
                  </w:pPr>
                  <w:r>
                    <w:rPr>
                      <w:rFonts w:hint="eastAsia"/>
                      <w:szCs w:val="21"/>
                    </w:rPr>
                    <w:t>1</w:t>
                  </w:r>
                  <w:r>
                    <w:rPr>
                      <w:szCs w:val="21"/>
                    </w:rPr>
                    <w:t>34</w:t>
                  </w:r>
                </w:p>
              </w:tc>
              <w:tc>
                <w:tcPr>
                  <w:tcW w:w="943" w:type="dxa"/>
                  <w:vAlign w:val="center"/>
                </w:tcPr>
                <w:p>
                  <w:pPr>
                    <w:widowControl/>
                    <w:jc w:val="center"/>
                    <w:textAlignment w:val="center"/>
                    <w:rPr>
                      <w:szCs w:val="21"/>
                    </w:rPr>
                  </w:pPr>
                  <w:r>
                    <w:rPr>
                      <w:rFonts w:hint="eastAsia"/>
                      <w:szCs w:val="21"/>
                    </w:rPr>
                    <w:t>8</w:t>
                  </w:r>
                </w:p>
              </w:tc>
              <w:tc>
                <w:tcPr>
                  <w:tcW w:w="917" w:type="dxa"/>
                  <w:gridSpan w:val="2"/>
                  <w:vAlign w:val="center"/>
                </w:tcPr>
                <w:p>
                  <w:pPr>
                    <w:widowControl/>
                    <w:jc w:val="center"/>
                    <w:textAlignment w:val="center"/>
                    <w:rPr>
                      <w:szCs w:val="21"/>
                    </w:rPr>
                  </w:pPr>
                  <w:r>
                    <w:rPr>
                      <w:rFonts w:hint="eastAsia"/>
                      <w:szCs w:val="21"/>
                    </w:rPr>
                    <w:t>1</w:t>
                  </w:r>
                  <w:r>
                    <w:rPr>
                      <w:szCs w:val="21"/>
                    </w:rPr>
                    <w:t>86</w:t>
                  </w:r>
                </w:p>
              </w:tc>
              <w:tc>
                <w:tcPr>
                  <w:tcW w:w="797" w:type="dxa"/>
                  <w:vAlign w:val="center"/>
                </w:tcPr>
                <w:p>
                  <w:pPr>
                    <w:widowControl/>
                    <w:jc w:val="center"/>
                    <w:textAlignment w:val="center"/>
                    <w:rPr>
                      <w:szCs w:val="21"/>
                    </w:rPr>
                  </w:pPr>
                  <w:r>
                    <w:rPr>
                      <w:rFonts w:hint="eastAsia"/>
                      <w:szCs w:val="21"/>
                    </w:rPr>
                    <w:t>1</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08" w:type="dxa"/>
                  <w:gridSpan w:val="2"/>
                  <w:vAlign w:val="center"/>
                </w:tcPr>
                <w:p>
                  <w:pPr>
                    <w:jc w:val="center"/>
                  </w:pPr>
                  <w:r>
                    <w:t>职业方向接口任选课</w:t>
                  </w:r>
                </w:p>
              </w:tc>
              <w:tc>
                <w:tcPr>
                  <w:tcW w:w="1020" w:type="dxa"/>
                  <w:vAlign w:val="center"/>
                </w:tcPr>
                <w:p>
                  <w:pPr>
                    <w:widowControl/>
                    <w:jc w:val="center"/>
                    <w:textAlignment w:val="center"/>
                    <w:rPr>
                      <w:szCs w:val="21"/>
                    </w:rPr>
                  </w:pPr>
                  <w:r>
                    <w:rPr>
                      <w:rFonts w:hint="eastAsia"/>
                      <w:szCs w:val="21"/>
                    </w:rPr>
                    <w:t>2</w:t>
                  </w:r>
                  <w:r>
                    <w:rPr>
                      <w:szCs w:val="21"/>
                    </w:rPr>
                    <w:t>56</w:t>
                  </w:r>
                </w:p>
              </w:tc>
              <w:tc>
                <w:tcPr>
                  <w:tcW w:w="837" w:type="dxa"/>
                  <w:vAlign w:val="center"/>
                </w:tcPr>
                <w:p>
                  <w:pPr>
                    <w:widowControl/>
                    <w:jc w:val="center"/>
                    <w:textAlignment w:val="center"/>
                    <w:rPr>
                      <w:szCs w:val="21"/>
                    </w:rPr>
                  </w:pPr>
                  <w:r>
                    <w:rPr>
                      <w:color w:val="000000"/>
                      <w:szCs w:val="21"/>
                      <w:lang w:bidi="ar"/>
                    </w:rPr>
                    <w:t>16</w:t>
                  </w:r>
                </w:p>
              </w:tc>
              <w:tc>
                <w:tcPr>
                  <w:tcW w:w="903" w:type="dxa"/>
                  <w:gridSpan w:val="2"/>
                  <w:vAlign w:val="center"/>
                </w:tcPr>
                <w:p>
                  <w:pPr>
                    <w:widowControl/>
                    <w:jc w:val="center"/>
                    <w:textAlignment w:val="center"/>
                    <w:rPr>
                      <w:szCs w:val="21"/>
                    </w:rPr>
                  </w:pPr>
                  <w:r>
                    <w:rPr>
                      <w:rFonts w:hint="eastAsia"/>
                      <w:szCs w:val="21"/>
                    </w:rPr>
                    <w:t>1</w:t>
                  </w:r>
                  <w:r>
                    <w:rPr>
                      <w:szCs w:val="21"/>
                    </w:rPr>
                    <w:t>12</w:t>
                  </w:r>
                </w:p>
              </w:tc>
              <w:tc>
                <w:tcPr>
                  <w:tcW w:w="943" w:type="dxa"/>
                  <w:vAlign w:val="center"/>
                </w:tcPr>
                <w:p>
                  <w:pPr>
                    <w:jc w:val="center"/>
                    <w:rPr>
                      <w:szCs w:val="21"/>
                    </w:rPr>
                  </w:pPr>
                  <w:r>
                    <w:rPr>
                      <w:rFonts w:hint="eastAsia"/>
                      <w:szCs w:val="21"/>
                    </w:rPr>
                    <w:t>7</w:t>
                  </w:r>
                </w:p>
              </w:tc>
              <w:tc>
                <w:tcPr>
                  <w:tcW w:w="917" w:type="dxa"/>
                  <w:gridSpan w:val="2"/>
                  <w:vAlign w:val="center"/>
                </w:tcPr>
                <w:p>
                  <w:pPr>
                    <w:widowControl/>
                    <w:jc w:val="center"/>
                    <w:textAlignment w:val="center"/>
                    <w:rPr>
                      <w:szCs w:val="21"/>
                    </w:rPr>
                  </w:pPr>
                  <w:r>
                    <w:rPr>
                      <w:rFonts w:hint="eastAsia"/>
                      <w:szCs w:val="21"/>
                    </w:rPr>
                    <w:t>1</w:t>
                  </w:r>
                  <w:r>
                    <w:rPr>
                      <w:szCs w:val="21"/>
                    </w:rPr>
                    <w:t>44</w:t>
                  </w:r>
                </w:p>
              </w:tc>
              <w:tc>
                <w:tcPr>
                  <w:tcW w:w="797" w:type="dxa"/>
                  <w:vAlign w:val="center"/>
                </w:tcPr>
                <w:p>
                  <w:pPr>
                    <w:widowControl/>
                    <w:jc w:val="center"/>
                    <w:textAlignment w:val="center"/>
                    <w:rPr>
                      <w:szCs w:val="21"/>
                    </w:rPr>
                  </w:pPr>
                  <w:r>
                    <w:rPr>
                      <w:rFonts w:hint="eastAsia"/>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08" w:type="dxa"/>
                  <w:gridSpan w:val="2"/>
                  <w:vAlign w:val="center"/>
                </w:tcPr>
                <w:p>
                  <w:pPr>
                    <w:jc w:val="center"/>
                  </w:pPr>
                  <w:r>
                    <w:t>课内小计</w:t>
                  </w:r>
                </w:p>
              </w:tc>
              <w:tc>
                <w:tcPr>
                  <w:tcW w:w="1020" w:type="dxa"/>
                  <w:vAlign w:val="center"/>
                </w:tcPr>
                <w:p>
                  <w:pPr>
                    <w:widowControl/>
                    <w:jc w:val="center"/>
                    <w:textAlignment w:val="center"/>
                    <w:rPr>
                      <w:szCs w:val="21"/>
                    </w:rPr>
                  </w:pPr>
                  <w:r>
                    <w:rPr>
                      <w:rFonts w:hint="eastAsia"/>
                      <w:szCs w:val="21"/>
                    </w:rPr>
                    <w:t>2</w:t>
                  </w:r>
                  <w:r>
                    <w:rPr>
                      <w:szCs w:val="21"/>
                    </w:rPr>
                    <w:t>448</w:t>
                  </w:r>
                </w:p>
              </w:tc>
              <w:tc>
                <w:tcPr>
                  <w:tcW w:w="837" w:type="dxa"/>
                  <w:vAlign w:val="center"/>
                </w:tcPr>
                <w:p>
                  <w:pPr>
                    <w:widowControl/>
                    <w:jc w:val="center"/>
                    <w:textAlignment w:val="center"/>
                    <w:rPr>
                      <w:szCs w:val="21"/>
                    </w:rPr>
                  </w:pPr>
                  <w:r>
                    <w:rPr>
                      <w:color w:val="000000"/>
                      <w:szCs w:val="21"/>
                      <w:lang w:bidi="ar"/>
                    </w:rPr>
                    <w:t>153</w:t>
                  </w:r>
                </w:p>
              </w:tc>
              <w:tc>
                <w:tcPr>
                  <w:tcW w:w="903" w:type="dxa"/>
                  <w:gridSpan w:val="2"/>
                  <w:vAlign w:val="center"/>
                </w:tcPr>
                <w:p>
                  <w:pPr>
                    <w:widowControl/>
                    <w:jc w:val="center"/>
                    <w:textAlignment w:val="center"/>
                    <w:rPr>
                      <w:szCs w:val="21"/>
                    </w:rPr>
                  </w:pPr>
                  <w:r>
                    <w:rPr>
                      <w:szCs w:val="21"/>
                    </w:rPr>
                    <w:t>1423</w:t>
                  </w:r>
                </w:p>
              </w:tc>
              <w:tc>
                <w:tcPr>
                  <w:tcW w:w="943" w:type="dxa"/>
                  <w:vAlign w:val="center"/>
                </w:tcPr>
                <w:p>
                  <w:pPr>
                    <w:jc w:val="center"/>
                    <w:rPr>
                      <w:szCs w:val="21"/>
                    </w:rPr>
                  </w:pPr>
                  <w:r>
                    <w:rPr>
                      <w:rFonts w:hint="eastAsia"/>
                      <w:szCs w:val="21"/>
                    </w:rPr>
                    <w:t>8</w:t>
                  </w:r>
                  <w:r>
                    <w:rPr>
                      <w:szCs w:val="21"/>
                    </w:rPr>
                    <w:t>9</w:t>
                  </w:r>
                </w:p>
              </w:tc>
              <w:tc>
                <w:tcPr>
                  <w:tcW w:w="917" w:type="dxa"/>
                  <w:gridSpan w:val="2"/>
                  <w:vAlign w:val="center"/>
                </w:tcPr>
                <w:p>
                  <w:pPr>
                    <w:widowControl/>
                    <w:jc w:val="center"/>
                    <w:textAlignment w:val="center"/>
                    <w:rPr>
                      <w:szCs w:val="21"/>
                    </w:rPr>
                  </w:pPr>
                  <w:r>
                    <w:rPr>
                      <w:rFonts w:hint="eastAsia"/>
                      <w:szCs w:val="21"/>
                    </w:rPr>
                    <w:t>9</w:t>
                  </w:r>
                  <w:r>
                    <w:rPr>
                      <w:szCs w:val="21"/>
                    </w:rPr>
                    <w:t>78</w:t>
                  </w:r>
                </w:p>
              </w:tc>
              <w:tc>
                <w:tcPr>
                  <w:tcW w:w="797" w:type="dxa"/>
                  <w:vAlign w:val="center"/>
                </w:tcPr>
                <w:p>
                  <w:pPr>
                    <w:widowControl/>
                    <w:jc w:val="center"/>
                    <w:textAlignment w:val="center"/>
                    <w:rPr>
                      <w:szCs w:val="21"/>
                    </w:rPr>
                  </w:pPr>
                  <w:r>
                    <w:rPr>
                      <w:rFonts w:hint="eastAsia"/>
                      <w:szCs w:val="21"/>
                    </w:rPr>
                    <w:t>6</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08" w:type="dxa"/>
                  <w:gridSpan w:val="2"/>
                  <w:vAlign w:val="center"/>
                </w:tcPr>
                <w:p>
                  <w:pPr>
                    <w:jc w:val="center"/>
                  </w:pPr>
                  <w:r>
                    <w:t>集中实践教学环节</w:t>
                  </w:r>
                </w:p>
              </w:tc>
              <w:tc>
                <w:tcPr>
                  <w:tcW w:w="1020" w:type="dxa"/>
                  <w:vAlign w:val="center"/>
                </w:tcPr>
                <w:p>
                  <w:pPr>
                    <w:jc w:val="center"/>
                  </w:pPr>
                  <w:r>
                    <w:t>（周）</w:t>
                  </w:r>
                </w:p>
              </w:tc>
              <w:tc>
                <w:tcPr>
                  <w:tcW w:w="837" w:type="dxa"/>
                  <w:vAlign w:val="center"/>
                </w:tcPr>
                <w:p>
                  <w:pPr>
                    <w:jc w:val="center"/>
                  </w:pPr>
                  <w:r>
                    <w:t>29</w:t>
                  </w:r>
                </w:p>
              </w:tc>
              <w:tc>
                <w:tcPr>
                  <w:tcW w:w="3561" w:type="dxa"/>
                  <w:gridSpan w:val="6"/>
                  <w:vAlign w:val="center"/>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928" w:type="dxa"/>
                  <w:gridSpan w:val="3"/>
                  <w:vAlign w:val="center"/>
                </w:tcPr>
                <w:p>
                  <w:pPr>
                    <w:jc w:val="center"/>
                  </w:pPr>
                  <w:r>
                    <w:t>学分总计</w:t>
                  </w:r>
                </w:p>
              </w:tc>
              <w:tc>
                <w:tcPr>
                  <w:tcW w:w="1164" w:type="dxa"/>
                  <w:gridSpan w:val="2"/>
                  <w:vAlign w:val="center"/>
                </w:tcPr>
                <w:p>
                  <w:pPr>
                    <w:jc w:val="center"/>
                  </w:pPr>
                  <w:r>
                    <w:t>179</w:t>
                  </w:r>
                </w:p>
              </w:tc>
              <w:tc>
                <w:tcPr>
                  <w:tcW w:w="1991" w:type="dxa"/>
                  <w:gridSpan w:val="3"/>
                  <w:vAlign w:val="center"/>
                </w:tcPr>
                <w:p>
                  <w:pPr>
                    <w:jc w:val="center"/>
                  </w:pPr>
                  <w:r>
                    <w:t>实践教学学分比例</w:t>
                  </w:r>
                </w:p>
              </w:tc>
              <w:tc>
                <w:tcPr>
                  <w:tcW w:w="1243" w:type="dxa"/>
                  <w:gridSpan w:val="2"/>
                  <w:vAlign w:val="center"/>
                </w:tcPr>
                <w:p>
                  <w:pPr>
                    <w:jc w:val="center"/>
                  </w:pPr>
                  <w:r>
                    <w:t>50.28%</w:t>
                  </w:r>
                </w:p>
              </w:tc>
            </w:tr>
          </w:tbl>
          <w:p>
            <w:pPr>
              <w:spacing w:before="66" w:line="242" w:lineRule="auto"/>
              <w:ind w:right="470"/>
              <w:rPr>
                <w:sz w:val="24"/>
              </w:rPr>
            </w:pPr>
          </w:p>
          <w:p>
            <w:pPr>
              <w:spacing w:before="66" w:line="242" w:lineRule="auto"/>
              <w:ind w:right="470"/>
              <w:rPr>
                <w:sz w:val="24"/>
              </w:rPr>
            </w:pPr>
            <w:r>
              <w:rPr>
                <w:sz w:val="24"/>
              </w:rPr>
              <w:t>八、集中实践教学环节安排表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3059"/>
              <w:gridCol w:w="1157"/>
              <w:gridCol w:w="115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77" w:type="dxa"/>
                  <w:vAlign w:val="center"/>
                </w:tcPr>
                <w:p>
                  <w:pPr>
                    <w:jc w:val="center"/>
                  </w:pPr>
                  <w:r>
                    <w:t>代码</w:t>
                  </w:r>
                </w:p>
              </w:tc>
              <w:tc>
                <w:tcPr>
                  <w:tcW w:w="3059" w:type="dxa"/>
                  <w:vAlign w:val="center"/>
                </w:tcPr>
                <w:p>
                  <w:pPr>
                    <w:jc w:val="center"/>
                  </w:pPr>
                  <w:r>
                    <w:t>课程名称</w:t>
                  </w:r>
                </w:p>
              </w:tc>
              <w:tc>
                <w:tcPr>
                  <w:tcW w:w="1157" w:type="dxa"/>
                  <w:vAlign w:val="center"/>
                </w:tcPr>
                <w:p>
                  <w:pPr>
                    <w:jc w:val="center"/>
                  </w:pPr>
                  <w:r>
                    <w:t>周数</w:t>
                  </w:r>
                </w:p>
              </w:tc>
              <w:tc>
                <w:tcPr>
                  <w:tcW w:w="1157" w:type="dxa"/>
                  <w:vAlign w:val="center"/>
                </w:tcPr>
                <w:p>
                  <w:pPr>
                    <w:jc w:val="center"/>
                  </w:pPr>
                  <w:r>
                    <w:t>学分</w:t>
                  </w:r>
                </w:p>
              </w:tc>
              <w:tc>
                <w:tcPr>
                  <w:tcW w:w="1547" w:type="dxa"/>
                  <w:vAlign w:val="center"/>
                </w:tcPr>
                <w:p>
                  <w:pPr>
                    <w:jc w:val="center"/>
                  </w:pPr>
                  <w: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77" w:type="dxa"/>
                  <w:vAlign w:val="center"/>
                </w:tcPr>
                <w:p>
                  <w:pPr>
                    <w:jc w:val="center"/>
                  </w:pPr>
                  <w:r>
                    <w:t>0002000001</w:t>
                  </w:r>
                </w:p>
              </w:tc>
              <w:tc>
                <w:tcPr>
                  <w:tcW w:w="3059" w:type="dxa"/>
                  <w:vAlign w:val="center"/>
                </w:tcPr>
                <w:p>
                  <w:pPr>
                    <w:jc w:val="center"/>
                  </w:pPr>
                  <w:r>
                    <w:t>入学教育</w:t>
                  </w:r>
                </w:p>
              </w:tc>
              <w:tc>
                <w:tcPr>
                  <w:tcW w:w="1157" w:type="dxa"/>
                  <w:vAlign w:val="center"/>
                </w:tcPr>
                <w:p>
                  <w:pPr>
                    <w:jc w:val="center"/>
                  </w:pPr>
                  <w:r>
                    <w:t>1</w:t>
                  </w:r>
                </w:p>
              </w:tc>
              <w:tc>
                <w:tcPr>
                  <w:tcW w:w="1157" w:type="dxa"/>
                  <w:vAlign w:val="center"/>
                </w:tcPr>
                <w:p>
                  <w:pPr>
                    <w:jc w:val="center"/>
                  </w:pPr>
                  <w:r>
                    <w:t>1</w:t>
                  </w:r>
                </w:p>
              </w:tc>
              <w:tc>
                <w:tcPr>
                  <w:tcW w:w="1547" w:type="dxa"/>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77" w:type="dxa"/>
                  <w:vAlign w:val="center"/>
                </w:tcPr>
                <w:p>
                  <w:pPr>
                    <w:jc w:val="center"/>
                  </w:pPr>
                  <w:r>
                    <w:rPr>
                      <w:rFonts w:eastAsia="仿宋_GB2312"/>
                      <w:spacing w:val="-14"/>
                      <w:sz w:val="20"/>
                      <w:szCs w:val="20"/>
                    </w:rPr>
                    <w:t>1702000110</w:t>
                  </w:r>
                </w:p>
              </w:tc>
              <w:tc>
                <w:tcPr>
                  <w:tcW w:w="3059" w:type="dxa"/>
                  <w:vAlign w:val="center"/>
                </w:tcPr>
                <w:p>
                  <w:pPr>
                    <w:jc w:val="center"/>
                  </w:pPr>
                  <w:r>
                    <w:t>军事训练与理论</w:t>
                  </w:r>
                </w:p>
              </w:tc>
              <w:tc>
                <w:tcPr>
                  <w:tcW w:w="1157" w:type="dxa"/>
                  <w:vAlign w:val="center"/>
                </w:tcPr>
                <w:p>
                  <w:pPr>
                    <w:jc w:val="center"/>
                  </w:pPr>
                  <w:r>
                    <w:t>2</w:t>
                  </w:r>
                </w:p>
              </w:tc>
              <w:tc>
                <w:tcPr>
                  <w:tcW w:w="1157" w:type="dxa"/>
                  <w:vAlign w:val="center"/>
                </w:tcPr>
                <w:p>
                  <w:pPr>
                    <w:jc w:val="center"/>
                  </w:pPr>
                  <w:r>
                    <w:t>2</w:t>
                  </w:r>
                </w:p>
              </w:tc>
              <w:tc>
                <w:tcPr>
                  <w:tcW w:w="1547" w:type="dxa"/>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77" w:type="dxa"/>
                  <w:vAlign w:val="center"/>
                </w:tcPr>
                <w:p>
                  <w:pPr>
                    <w:jc w:val="center"/>
                  </w:pPr>
                  <w:r>
                    <w:t>1202030601</w:t>
                  </w:r>
                </w:p>
              </w:tc>
              <w:tc>
                <w:tcPr>
                  <w:tcW w:w="3059" w:type="dxa"/>
                  <w:vAlign w:val="center"/>
                </w:tcPr>
                <w:p>
                  <w:pPr>
                    <w:jc w:val="center"/>
                  </w:pPr>
                  <w:r>
                    <w:t>工程制图</w:t>
                  </w:r>
                </w:p>
              </w:tc>
              <w:tc>
                <w:tcPr>
                  <w:tcW w:w="1157" w:type="dxa"/>
                  <w:vAlign w:val="center"/>
                </w:tcPr>
                <w:p>
                  <w:pPr>
                    <w:jc w:val="center"/>
                  </w:pPr>
                  <w:r>
                    <w:t>1</w:t>
                  </w:r>
                </w:p>
              </w:tc>
              <w:tc>
                <w:tcPr>
                  <w:tcW w:w="1157" w:type="dxa"/>
                  <w:vAlign w:val="center"/>
                </w:tcPr>
                <w:p>
                  <w:pPr>
                    <w:jc w:val="center"/>
                  </w:pPr>
                  <w:r>
                    <w:t>1</w:t>
                  </w:r>
                </w:p>
              </w:tc>
              <w:tc>
                <w:tcPr>
                  <w:tcW w:w="1547" w:type="dxa"/>
                  <w:vAlign w:val="center"/>
                </w:tcPr>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77" w:type="dxa"/>
                  <w:vAlign w:val="center"/>
                </w:tcPr>
                <w:p>
                  <w:pPr>
                    <w:jc w:val="center"/>
                  </w:pPr>
                  <w:r>
                    <w:t>1202030602</w:t>
                  </w:r>
                </w:p>
              </w:tc>
              <w:tc>
                <w:tcPr>
                  <w:tcW w:w="3059" w:type="dxa"/>
                  <w:vAlign w:val="center"/>
                </w:tcPr>
                <w:p>
                  <w:pPr>
                    <w:jc w:val="center"/>
                  </w:pPr>
                  <w:r>
                    <w:rPr>
                      <w:rFonts w:hint="eastAsia"/>
                    </w:rPr>
                    <w:t>数模电路</w:t>
                  </w:r>
                </w:p>
              </w:tc>
              <w:tc>
                <w:tcPr>
                  <w:tcW w:w="1157" w:type="dxa"/>
                  <w:vAlign w:val="center"/>
                </w:tcPr>
                <w:p>
                  <w:pPr>
                    <w:jc w:val="center"/>
                  </w:pPr>
                  <w:r>
                    <w:t>1</w:t>
                  </w:r>
                </w:p>
              </w:tc>
              <w:tc>
                <w:tcPr>
                  <w:tcW w:w="1157" w:type="dxa"/>
                  <w:vAlign w:val="center"/>
                </w:tcPr>
                <w:p>
                  <w:pPr>
                    <w:jc w:val="center"/>
                  </w:pPr>
                  <w:r>
                    <w:t>1</w:t>
                  </w:r>
                </w:p>
              </w:tc>
              <w:tc>
                <w:tcPr>
                  <w:tcW w:w="1547" w:type="dxa"/>
                  <w:vAlign w:val="center"/>
                </w:tcPr>
                <w:p>
                  <w:pPr>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77" w:type="dxa"/>
                  <w:vAlign w:val="center"/>
                </w:tcPr>
                <w:p>
                  <w:pPr>
                    <w:jc w:val="center"/>
                  </w:pPr>
                  <w:r>
                    <w:t>1202080603</w:t>
                  </w:r>
                </w:p>
              </w:tc>
              <w:tc>
                <w:tcPr>
                  <w:tcW w:w="3059" w:type="dxa"/>
                  <w:vAlign w:val="center"/>
                </w:tcPr>
                <w:p>
                  <w:pPr>
                    <w:jc w:val="center"/>
                  </w:pPr>
                  <w:r>
                    <w:rPr>
                      <w:rFonts w:hint="eastAsia"/>
                    </w:rPr>
                    <w:t>新能源汽车检修</w:t>
                  </w:r>
                </w:p>
              </w:tc>
              <w:tc>
                <w:tcPr>
                  <w:tcW w:w="1157" w:type="dxa"/>
                  <w:vAlign w:val="center"/>
                </w:tcPr>
                <w:p>
                  <w:pPr>
                    <w:jc w:val="center"/>
                  </w:pPr>
                  <w:r>
                    <w:t>1</w:t>
                  </w:r>
                </w:p>
              </w:tc>
              <w:tc>
                <w:tcPr>
                  <w:tcW w:w="1157" w:type="dxa"/>
                  <w:vAlign w:val="center"/>
                </w:tcPr>
                <w:p>
                  <w:pPr>
                    <w:jc w:val="center"/>
                  </w:pPr>
                  <w:r>
                    <w:t>1</w:t>
                  </w:r>
                </w:p>
              </w:tc>
              <w:tc>
                <w:tcPr>
                  <w:tcW w:w="1547" w:type="dxa"/>
                  <w:vAlign w:val="center"/>
                </w:tcPr>
                <w:p>
                  <w:pPr>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77" w:type="dxa"/>
                  <w:vAlign w:val="center"/>
                </w:tcPr>
                <w:p>
                  <w:pPr>
                    <w:jc w:val="center"/>
                  </w:pPr>
                  <w:r>
                    <w:t>1202080604\05</w:t>
                  </w:r>
                </w:p>
              </w:tc>
              <w:tc>
                <w:tcPr>
                  <w:tcW w:w="3059" w:type="dxa"/>
                  <w:vAlign w:val="center"/>
                </w:tcPr>
                <w:p>
                  <w:pPr>
                    <w:jc w:val="center"/>
                    <w:rPr>
                      <w:sz w:val="18"/>
                      <w:szCs w:val="18"/>
                    </w:rPr>
                  </w:pPr>
                  <w:r>
                    <w:rPr>
                      <w:rFonts w:hint="eastAsia"/>
                      <w:sz w:val="18"/>
                      <w:szCs w:val="18"/>
                    </w:rPr>
                    <w:t>新能源汽车电机检修\4</w:t>
                  </w:r>
                  <w:r>
                    <w:rPr>
                      <w:sz w:val="18"/>
                      <w:szCs w:val="18"/>
                    </w:rPr>
                    <w:t>S管理实务</w:t>
                  </w:r>
                </w:p>
              </w:tc>
              <w:tc>
                <w:tcPr>
                  <w:tcW w:w="1157" w:type="dxa"/>
                  <w:vAlign w:val="center"/>
                </w:tcPr>
                <w:p>
                  <w:pPr>
                    <w:jc w:val="center"/>
                  </w:pPr>
                  <w:r>
                    <w:t>1</w:t>
                  </w:r>
                </w:p>
              </w:tc>
              <w:tc>
                <w:tcPr>
                  <w:tcW w:w="1157" w:type="dxa"/>
                  <w:vAlign w:val="center"/>
                </w:tcPr>
                <w:p>
                  <w:pPr>
                    <w:jc w:val="center"/>
                  </w:pPr>
                  <w:r>
                    <w:t>1</w:t>
                  </w:r>
                </w:p>
              </w:tc>
              <w:tc>
                <w:tcPr>
                  <w:tcW w:w="1547"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77" w:type="dxa"/>
                  <w:vAlign w:val="center"/>
                </w:tcPr>
                <w:p>
                  <w:pPr>
                    <w:jc w:val="center"/>
                  </w:pPr>
                  <w:r>
                    <w:t>1202080606\07</w:t>
                  </w:r>
                </w:p>
              </w:tc>
              <w:tc>
                <w:tcPr>
                  <w:tcW w:w="3059" w:type="dxa"/>
                  <w:vAlign w:val="center"/>
                </w:tcPr>
                <w:p>
                  <w:pPr>
                    <w:jc w:val="center"/>
                    <w:rPr>
                      <w:sz w:val="18"/>
                      <w:szCs w:val="18"/>
                    </w:rPr>
                  </w:pPr>
                  <w:r>
                    <w:rPr>
                      <w:rFonts w:hint="eastAsia"/>
                      <w:sz w:val="18"/>
                      <w:szCs w:val="18"/>
                    </w:rPr>
                    <w:t>新能源汽车问题诊断\维修管理实务</w:t>
                  </w:r>
                </w:p>
              </w:tc>
              <w:tc>
                <w:tcPr>
                  <w:tcW w:w="1157" w:type="dxa"/>
                  <w:vAlign w:val="center"/>
                </w:tcPr>
                <w:p>
                  <w:pPr>
                    <w:jc w:val="center"/>
                  </w:pPr>
                  <w:r>
                    <w:t>1</w:t>
                  </w:r>
                </w:p>
              </w:tc>
              <w:tc>
                <w:tcPr>
                  <w:tcW w:w="1157" w:type="dxa"/>
                  <w:vAlign w:val="center"/>
                </w:tcPr>
                <w:p>
                  <w:pPr>
                    <w:jc w:val="center"/>
                  </w:pPr>
                  <w:r>
                    <w:t>1</w:t>
                  </w:r>
                </w:p>
              </w:tc>
              <w:tc>
                <w:tcPr>
                  <w:tcW w:w="1547" w:type="dxa"/>
                  <w:vAlign w:val="center"/>
                </w:tcPr>
                <w:p>
                  <w:pPr>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77" w:type="dxa"/>
                  <w:vAlign w:val="center"/>
                </w:tcPr>
                <w:p>
                  <w:pPr>
                    <w:jc w:val="center"/>
                  </w:pPr>
                  <w:r>
                    <w:t>0002000002</w:t>
                  </w:r>
                </w:p>
              </w:tc>
              <w:tc>
                <w:tcPr>
                  <w:tcW w:w="3059" w:type="dxa"/>
                  <w:vAlign w:val="center"/>
                </w:tcPr>
                <w:p>
                  <w:pPr>
                    <w:jc w:val="center"/>
                  </w:pPr>
                  <w:r>
                    <w:t>社会实践与公益劳动</w:t>
                  </w:r>
                </w:p>
              </w:tc>
              <w:tc>
                <w:tcPr>
                  <w:tcW w:w="1157" w:type="dxa"/>
                  <w:vAlign w:val="center"/>
                </w:tcPr>
                <w:p>
                  <w:pPr>
                    <w:jc w:val="center"/>
                  </w:pPr>
                  <w:r>
                    <w:rPr>
                      <w:rStyle w:val="8"/>
                    </w:rPr>
                    <w:t>2</w:t>
                  </w:r>
                </w:p>
              </w:tc>
              <w:tc>
                <w:tcPr>
                  <w:tcW w:w="1157" w:type="dxa"/>
                  <w:vAlign w:val="center"/>
                </w:tcPr>
                <w:p>
                  <w:pPr>
                    <w:jc w:val="center"/>
                  </w:pPr>
                  <w:r>
                    <w:t>2</w:t>
                  </w:r>
                </w:p>
              </w:tc>
              <w:tc>
                <w:tcPr>
                  <w:tcW w:w="1547" w:type="dxa"/>
                  <w:vAlign w:val="center"/>
                </w:tcPr>
                <w:p>
                  <w:pPr>
                    <w:jc w:val="center"/>
                  </w:pPr>
                  <w: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77" w:type="dxa"/>
                  <w:vAlign w:val="center"/>
                </w:tcPr>
                <w:p>
                  <w:pPr>
                    <w:jc w:val="center"/>
                  </w:pPr>
                  <w:r>
                    <w:t>0002000003</w:t>
                  </w:r>
                </w:p>
              </w:tc>
              <w:tc>
                <w:tcPr>
                  <w:tcW w:w="3059" w:type="dxa"/>
                  <w:vAlign w:val="center"/>
                </w:tcPr>
                <w:p>
                  <w:pPr>
                    <w:jc w:val="center"/>
                  </w:pPr>
                  <w:r>
                    <w:t>素质拓展（第二课堂）</w:t>
                  </w:r>
                </w:p>
              </w:tc>
              <w:tc>
                <w:tcPr>
                  <w:tcW w:w="1157" w:type="dxa"/>
                  <w:vAlign w:val="center"/>
                </w:tcPr>
                <w:p>
                  <w:pPr>
                    <w:jc w:val="center"/>
                  </w:pPr>
                  <w:r>
                    <w:t>6</w:t>
                  </w:r>
                </w:p>
              </w:tc>
              <w:tc>
                <w:tcPr>
                  <w:tcW w:w="1157" w:type="dxa"/>
                  <w:vAlign w:val="center"/>
                </w:tcPr>
                <w:p>
                  <w:pPr>
                    <w:jc w:val="center"/>
                  </w:pPr>
                  <w:r>
                    <w:t>6</w:t>
                  </w:r>
                </w:p>
              </w:tc>
              <w:tc>
                <w:tcPr>
                  <w:tcW w:w="1547" w:type="dxa"/>
                  <w:vAlign w:val="center"/>
                </w:tcPr>
                <w:p>
                  <w:pPr>
                    <w:jc w:val="center"/>
                  </w:pPr>
                  <w: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77" w:type="dxa"/>
                  <w:vAlign w:val="center"/>
                </w:tcPr>
                <w:p>
                  <w:pPr>
                    <w:jc w:val="center"/>
                  </w:pPr>
                  <w:r>
                    <w:t>1202080698</w:t>
                  </w:r>
                </w:p>
              </w:tc>
              <w:tc>
                <w:tcPr>
                  <w:tcW w:w="3059" w:type="dxa"/>
                  <w:vAlign w:val="center"/>
                </w:tcPr>
                <w:p>
                  <w:pPr>
                    <w:jc w:val="center"/>
                  </w:pPr>
                  <w:r>
                    <w:t>毕业实习</w:t>
                  </w:r>
                </w:p>
              </w:tc>
              <w:tc>
                <w:tcPr>
                  <w:tcW w:w="1157" w:type="dxa"/>
                  <w:vAlign w:val="center"/>
                </w:tcPr>
                <w:p>
                  <w:pPr>
                    <w:jc w:val="center"/>
                  </w:pPr>
                  <w:r>
                    <w:rPr>
                      <w:rStyle w:val="8"/>
                    </w:rPr>
                    <w:t>4</w:t>
                  </w:r>
                </w:p>
              </w:tc>
              <w:tc>
                <w:tcPr>
                  <w:tcW w:w="1157" w:type="dxa"/>
                  <w:vAlign w:val="center"/>
                </w:tcPr>
                <w:p>
                  <w:pPr>
                    <w:jc w:val="center"/>
                  </w:pPr>
                  <w:r>
                    <w:t>4</w:t>
                  </w:r>
                </w:p>
              </w:tc>
              <w:tc>
                <w:tcPr>
                  <w:tcW w:w="1547" w:type="dxa"/>
                  <w:vAlign w:val="center"/>
                </w:tcPr>
                <w:p>
                  <w:pPr>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77" w:type="dxa"/>
                  <w:vAlign w:val="center"/>
                </w:tcPr>
                <w:p>
                  <w:pPr>
                    <w:jc w:val="center"/>
                  </w:pPr>
                  <w:r>
                    <w:t>1202080699</w:t>
                  </w:r>
                </w:p>
              </w:tc>
              <w:tc>
                <w:tcPr>
                  <w:tcW w:w="3059" w:type="dxa"/>
                  <w:vAlign w:val="center"/>
                </w:tcPr>
                <w:p>
                  <w:pPr>
                    <w:jc w:val="center"/>
                  </w:pPr>
                  <w:r>
                    <w:t>毕业论文（设计）/答辩</w:t>
                  </w:r>
                </w:p>
              </w:tc>
              <w:tc>
                <w:tcPr>
                  <w:tcW w:w="1157" w:type="dxa"/>
                  <w:vAlign w:val="center"/>
                </w:tcPr>
                <w:p>
                  <w:pPr>
                    <w:jc w:val="center"/>
                  </w:pPr>
                  <w:r>
                    <w:t>8</w:t>
                  </w:r>
                </w:p>
              </w:tc>
              <w:tc>
                <w:tcPr>
                  <w:tcW w:w="1157" w:type="dxa"/>
                  <w:vAlign w:val="center"/>
                </w:tcPr>
                <w:p>
                  <w:pPr>
                    <w:jc w:val="center"/>
                  </w:pPr>
                  <w:r>
                    <w:t>8</w:t>
                  </w:r>
                </w:p>
              </w:tc>
              <w:tc>
                <w:tcPr>
                  <w:tcW w:w="1547" w:type="dxa"/>
                  <w:vAlign w:val="center"/>
                </w:tcPr>
                <w:p>
                  <w:pPr>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736" w:type="dxa"/>
                  <w:gridSpan w:val="2"/>
                  <w:vAlign w:val="center"/>
                </w:tcPr>
                <w:p>
                  <w:pPr>
                    <w:jc w:val="center"/>
                  </w:pPr>
                  <w:r>
                    <w:t>合计</w:t>
                  </w:r>
                </w:p>
              </w:tc>
              <w:tc>
                <w:tcPr>
                  <w:tcW w:w="1157" w:type="dxa"/>
                  <w:vAlign w:val="center"/>
                </w:tcPr>
                <w:p>
                  <w:pPr>
                    <w:jc w:val="center"/>
                  </w:pPr>
                  <w:r>
                    <w:t>28</w:t>
                  </w:r>
                </w:p>
              </w:tc>
              <w:tc>
                <w:tcPr>
                  <w:tcW w:w="1157" w:type="dxa"/>
                  <w:vAlign w:val="center"/>
                </w:tcPr>
                <w:p>
                  <w:pPr>
                    <w:jc w:val="center"/>
                  </w:pPr>
                  <w:r>
                    <w:t>28</w:t>
                  </w:r>
                </w:p>
              </w:tc>
              <w:tc>
                <w:tcPr>
                  <w:tcW w:w="1547" w:type="dxa"/>
                  <w:vAlign w:val="center"/>
                </w:tcPr>
                <w:p>
                  <w:pPr>
                    <w:jc w:val="center"/>
                  </w:pPr>
                </w:p>
              </w:tc>
            </w:tr>
          </w:tbl>
          <w:p>
            <w:pPr>
              <w:spacing w:before="66" w:line="242" w:lineRule="auto"/>
              <w:ind w:right="470"/>
              <w:rPr>
                <w:sz w:val="24"/>
              </w:rPr>
            </w:pPr>
          </w:p>
          <w:p>
            <w:pPr>
              <w:spacing w:before="66" w:line="242" w:lineRule="auto"/>
              <w:ind w:right="470"/>
              <w:rPr>
                <w:sz w:val="24"/>
              </w:rPr>
            </w:pPr>
            <w:r>
              <w:rPr>
                <w:sz w:val="24"/>
              </w:rPr>
              <w:t>九、教学时间安排表</w:t>
            </w:r>
          </w:p>
          <w:p>
            <w:pPr>
              <w:widowControl/>
              <w:spacing w:line="440" w:lineRule="exact"/>
              <w:ind w:right="480" w:firstLine="480" w:firstLineChars="200"/>
              <w:jc w:val="center"/>
              <w:rPr>
                <w:rFonts w:eastAsia="楷体_GB2312"/>
                <w:sz w:val="24"/>
              </w:rPr>
            </w:pPr>
            <w:r>
              <w:rPr>
                <w:rFonts w:hint="eastAsia" w:eastAsia="楷体_GB2312"/>
                <w:sz w:val="24"/>
              </w:rPr>
              <w:t xml:space="preserve">                                                          </w:t>
            </w:r>
            <w:r>
              <w:rPr>
                <w:rFonts w:eastAsia="楷体_GB2312"/>
                <w:sz w:val="24"/>
              </w:rPr>
              <w:t>单位：周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23"/>
              <w:gridCol w:w="606"/>
              <w:gridCol w:w="744"/>
              <w:gridCol w:w="559"/>
              <w:gridCol w:w="588"/>
              <w:gridCol w:w="688"/>
              <w:gridCol w:w="516"/>
              <w:gridCol w:w="826"/>
              <w:gridCol w:w="671"/>
              <w:gridCol w:w="632"/>
              <w:gridCol w:w="10"/>
              <w:gridCol w:w="625"/>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58" w:type="dxa"/>
                  <w:vMerge w:val="restart"/>
                  <w:vAlign w:val="center"/>
                </w:tcPr>
                <w:p>
                  <w:pPr>
                    <w:spacing w:line="240" w:lineRule="exact"/>
                    <w:jc w:val="center"/>
                    <w:rPr>
                      <w:sz w:val="20"/>
                      <w:szCs w:val="20"/>
                    </w:rPr>
                  </w:pPr>
                  <w:r>
                    <w:rPr>
                      <w:sz w:val="20"/>
                      <w:szCs w:val="20"/>
                    </w:rPr>
                    <w:t>学年</w:t>
                  </w:r>
                </w:p>
              </w:tc>
              <w:tc>
                <w:tcPr>
                  <w:tcW w:w="723" w:type="dxa"/>
                  <w:vMerge w:val="restart"/>
                  <w:vAlign w:val="center"/>
                </w:tcPr>
                <w:p>
                  <w:pPr>
                    <w:spacing w:line="240" w:lineRule="exact"/>
                    <w:jc w:val="center"/>
                    <w:rPr>
                      <w:sz w:val="20"/>
                      <w:szCs w:val="20"/>
                    </w:rPr>
                  </w:pPr>
                  <w:r>
                    <w:rPr>
                      <w:sz w:val="20"/>
                      <w:szCs w:val="20"/>
                    </w:rPr>
                    <w:t>学期</w:t>
                  </w:r>
                </w:p>
              </w:tc>
              <w:tc>
                <w:tcPr>
                  <w:tcW w:w="606" w:type="dxa"/>
                  <w:vMerge w:val="restart"/>
                  <w:vAlign w:val="center"/>
                </w:tcPr>
                <w:p>
                  <w:pPr>
                    <w:spacing w:line="240" w:lineRule="exact"/>
                    <w:jc w:val="center"/>
                    <w:rPr>
                      <w:sz w:val="20"/>
                      <w:szCs w:val="20"/>
                    </w:rPr>
                  </w:pPr>
                  <w:r>
                    <w:rPr>
                      <w:sz w:val="20"/>
                      <w:szCs w:val="20"/>
                    </w:rPr>
                    <w:t>总周数</w:t>
                  </w:r>
                </w:p>
              </w:tc>
              <w:tc>
                <w:tcPr>
                  <w:tcW w:w="744" w:type="dxa"/>
                  <w:vMerge w:val="restart"/>
                  <w:vAlign w:val="center"/>
                </w:tcPr>
                <w:p>
                  <w:pPr>
                    <w:spacing w:line="240" w:lineRule="exact"/>
                    <w:jc w:val="center"/>
                    <w:rPr>
                      <w:sz w:val="20"/>
                      <w:szCs w:val="20"/>
                    </w:rPr>
                  </w:pPr>
                  <w:r>
                    <w:rPr>
                      <w:sz w:val="20"/>
                      <w:szCs w:val="20"/>
                    </w:rPr>
                    <w:t>教学周数</w:t>
                  </w:r>
                </w:p>
              </w:tc>
              <w:tc>
                <w:tcPr>
                  <w:tcW w:w="559" w:type="dxa"/>
                  <w:vMerge w:val="restart"/>
                  <w:vAlign w:val="center"/>
                </w:tcPr>
                <w:p>
                  <w:pPr>
                    <w:spacing w:line="240" w:lineRule="exact"/>
                    <w:jc w:val="center"/>
                    <w:rPr>
                      <w:sz w:val="20"/>
                      <w:szCs w:val="20"/>
                    </w:rPr>
                  </w:pPr>
                  <w:r>
                    <w:rPr>
                      <w:sz w:val="20"/>
                      <w:szCs w:val="20"/>
                    </w:rPr>
                    <w:t>考试</w:t>
                  </w:r>
                </w:p>
              </w:tc>
              <w:tc>
                <w:tcPr>
                  <w:tcW w:w="3921" w:type="dxa"/>
                  <w:gridSpan w:val="6"/>
                  <w:vAlign w:val="center"/>
                </w:tcPr>
                <w:p>
                  <w:pPr>
                    <w:spacing w:line="240" w:lineRule="exact"/>
                    <w:jc w:val="center"/>
                    <w:rPr>
                      <w:sz w:val="20"/>
                      <w:szCs w:val="20"/>
                    </w:rPr>
                  </w:pPr>
                  <w:r>
                    <w:rPr>
                      <w:sz w:val="20"/>
                      <w:szCs w:val="20"/>
                    </w:rPr>
                    <w:t>集中性实践教学环节</w:t>
                  </w:r>
                </w:p>
              </w:tc>
              <w:tc>
                <w:tcPr>
                  <w:tcW w:w="635" w:type="dxa"/>
                  <w:gridSpan w:val="2"/>
                  <w:vMerge w:val="restart"/>
                  <w:vAlign w:val="center"/>
                </w:tcPr>
                <w:p>
                  <w:pPr>
                    <w:spacing w:line="240" w:lineRule="exact"/>
                    <w:jc w:val="center"/>
                    <w:rPr>
                      <w:sz w:val="20"/>
                      <w:szCs w:val="20"/>
                    </w:rPr>
                  </w:pPr>
                  <w:r>
                    <w:rPr>
                      <w:sz w:val="20"/>
                      <w:szCs w:val="20"/>
                    </w:rPr>
                    <w:t>机动</w:t>
                  </w:r>
                </w:p>
              </w:tc>
              <w:tc>
                <w:tcPr>
                  <w:tcW w:w="636" w:type="dxa"/>
                  <w:vMerge w:val="restart"/>
                  <w:vAlign w:val="center"/>
                </w:tcPr>
                <w:p>
                  <w:pPr>
                    <w:spacing w:line="240" w:lineRule="exact"/>
                    <w:jc w:val="center"/>
                    <w:rPr>
                      <w:sz w:val="20"/>
                      <w:szCs w:val="20"/>
                    </w:rPr>
                  </w:pPr>
                  <w:r>
                    <w:rPr>
                      <w:sz w:val="20"/>
                      <w:szCs w:val="20"/>
                    </w:rPr>
                    <w:t>寒暑假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8" w:type="dxa"/>
                  <w:vMerge w:val="continue"/>
                  <w:vAlign w:val="center"/>
                </w:tcPr>
                <w:p>
                  <w:pPr>
                    <w:spacing w:line="240" w:lineRule="exact"/>
                    <w:jc w:val="center"/>
                    <w:rPr>
                      <w:sz w:val="20"/>
                      <w:szCs w:val="20"/>
                    </w:rPr>
                  </w:pPr>
                </w:p>
              </w:tc>
              <w:tc>
                <w:tcPr>
                  <w:tcW w:w="723" w:type="dxa"/>
                  <w:vMerge w:val="continue"/>
                  <w:vAlign w:val="center"/>
                </w:tcPr>
                <w:p>
                  <w:pPr>
                    <w:spacing w:line="240" w:lineRule="exact"/>
                    <w:jc w:val="center"/>
                    <w:rPr>
                      <w:sz w:val="20"/>
                      <w:szCs w:val="20"/>
                    </w:rPr>
                  </w:pPr>
                </w:p>
              </w:tc>
              <w:tc>
                <w:tcPr>
                  <w:tcW w:w="606" w:type="dxa"/>
                  <w:vMerge w:val="continue"/>
                  <w:vAlign w:val="center"/>
                </w:tcPr>
                <w:p>
                  <w:pPr>
                    <w:spacing w:line="240" w:lineRule="exact"/>
                    <w:jc w:val="center"/>
                    <w:rPr>
                      <w:sz w:val="20"/>
                      <w:szCs w:val="20"/>
                    </w:rPr>
                  </w:pPr>
                </w:p>
              </w:tc>
              <w:tc>
                <w:tcPr>
                  <w:tcW w:w="744" w:type="dxa"/>
                  <w:vMerge w:val="continue"/>
                  <w:vAlign w:val="center"/>
                </w:tcPr>
                <w:p>
                  <w:pPr>
                    <w:spacing w:line="240" w:lineRule="exact"/>
                    <w:jc w:val="center"/>
                    <w:rPr>
                      <w:sz w:val="20"/>
                      <w:szCs w:val="20"/>
                    </w:rPr>
                  </w:pPr>
                </w:p>
              </w:tc>
              <w:tc>
                <w:tcPr>
                  <w:tcW w:w="559" w:type="dxa"/>
                  <w:vMerge w:val="continue"/>
                  <w:vAlign w:val="center"/>
                </w:tcPr>
                <w:p>
                  <w:pPr>
                    <w:spacing w:line="240" w:lineRule="exact"/>
                    <w:jc w:val="center"/>
                    <w:rPr>
                      <w:sz w:val="20"/>
                      <w:szCs w:val="20"/>
                    </w:rPr>
                  </w:pPr>
                </w:p>
              </w:tc>
              <w:tc>
                <w:tcPr>
                  <w:tcW w:w="588" w:type="dxa"/>
                  <w:vAlign w:val="center"/>
                </w:tcPr>
                <w:p>
                  <w:pPr>
                    <w:spacing w:line="240" w:lineRule="exact"/>
                    <w:jc w:val="center"/>
                    <w:rPr>
                      <w:sz w:val="20"/>
                      <w:szCs w:val="20"/>
                    </w:rPr>
                  </w:pPr>
                  <w:r>
                    <w:rPr>
                      <w:sz w:val="20"/>
                      <w:szCs w:val="20"/>
                    </w:rPr>
                    <w:t>军训</w:t>
                  </w:r>
                </w:p>
              </w:tc>
              <w:tc>
                <w:tcPr>
                  <w:tcW w:w="688" w:type="dxa"/>
                  <w:vAlign w:val="center"/>
                </w:tcPr>
                <w:p>
                  <w:pPr>
                    <w:spacing w:line="240" w:lineRule="exact"/>
                    <w:jc w:val="center"/>
                    <w:rPr>
                      <w:sz w:val="20"/>
                      <w:szCs w:val="20"/>
                    </w:rPr>
                  </w:pPr>
                  <w:r>
                    <w:rPr>
                      <w:sz w:val="20"/>
                      <w:szCs w:val="20"/>
                    </w:rPr>
                    <w:t>入学教育</w:t>
                  </w:r>
                </w:p>
              </w:tc>
              <w:tc>
                <w:tcPr>
                  <w:tcW w:w="516" w:type="dxa"/>
                  <w:vAlign w:val="center"/>
                </w:tcPr>
                <w:p>
                  <w:pPr>
                    <w:spacing w:line="240" w:lineRule="exact"/>
                    <w:jc w:val="center"/>
                    <w:rPr>
                      <w:sz w:val="20"/>
                      <w:szCs w:val="20"/>
                    </w:rPr>
                  </w:pPr>
                  <w:r>
                    <w:rPr>
                      <w:sz w:val="20"/>
                      <w:szCs w:val="20"/>
                    </w:rPr>
                    <w:t>实训</w:t>
                  </w:r>
                </w:p>
              </w:tc>
              <w:tc>
                <w:tcPr>
                  <w:tcW w:w="826" w:type="dxa"/>
                  <w:vAlign w:val="center"/>
                </w:tcPr>
                <w:p>
                  <w:pPr>
                    <w:spacing w:line="240" w:lineRule="exact"/>
                    <w:jc w:val="center"/>
                    <w:rPr>
                      <w:sz w:val="20"/>
                      <w:szCs w:val="20"/>
                    </w:rPr>
                  </w:pPr>
                  <w:r>
                    <w:rPr>
                      <w:sz w:val="20"/>
                      <w:szCs w:val="20"/>
                    </w:rPr>
                    <w:t>毕业论文</w:t>
                  </w:r>
                </w:p>
              </w:tc>
              <w:tc>
                <w:tcPr>
                  <w:tcW w:w="671" w:type="dxa"/>
                  <w:vAlign w:val="center"/>
                </w:tcPr>
                <w:p>
                  <w:pPr>
                    <w:spacing w:line="240" w:lineRule="exact"/>
                    <w:jc w:val="center"/>
                    <w:rPr>
                      <w:sz w:val="20"/>
                      <w:szCs w:val="20"/>
                    </w:rPr>
                  </w:pPr>
                  <w:r>
                    <w:rPr>
                      <w:sz w:val="20"/>
                      <w:szCs w:val="20"/>
                    </w:rPr>
                    <w:t>实习</w:t>
                  </w:r>
                </w:p>
              </w:tc>
              <w:tc>
                <w:tcPr>
                  <w:tcW w:w="632" w:type="dxa"/>
                  <w:vAlign w:val="center"/>
                </w:tcPr>
                <w:p>
                  <w:pPr>
                    <w:spacing w:line="240" w:lineRule="exact"/>
                    <w:jc w:val="center"/>
                    <w:rPr>
                      <w:sz w:val="20"/>
                      <w:szCs w:val="20"/>
                    </w:rPr>
                  </w:pPr>
                  <w:r>
                    <w:rPr>
                      <w:sz w:val="20"/>
                      <w:szCs w:val="20"/>
                    </w:rPr>
                    <w:t>其他</w:t>
                  </w:r>
                </w:p>
              </w:tc>
              <w:tc>
                <w:tcPr>
                  <w:tcW w:w="635" w:type="dxa"/>
                  <w:gridSpan w:val="2"/>
                  <w:vMerge w:val="continue"/>
                  <w:vAlign w:val="center"/>
                </w:tcPr>
                <w:p>
                  <w:pPr>
                    <w:spacing w:line="240" w:lineRule="exact"/>
                    <w:jc w:val="center"/>
                    <w:rPr>
                      <w:sz w:val="20"/>
                      <w:szCs w:val="20"/>
                    </w:rPr>
                  </w:pPr>
                </w:p>
              </w:tc>
              <w:tc>
                <w:tcPr>
                  <w:tcW w:w="636" w:type="dxa"/>
                  <w:vMerge w:val="continue"/>
                  <w:vAlign w:val="center"/>
                </w:tcPr>
                <w:p>
                  <w:pPr>
                    <w:spacing w:line="2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vMerge w:val="restart"/>
                  <w:vAlign w:val="center"/>
                </w:tcPr>
                <w:p>
                  <w:pPr>
                    <w:spacing w:line="240" w:lineRule="exact"/>
                    <w:jc w:val="center"/>
                    <w:rPr>
                      <w:sz w:val="20"/>
                      <w:szCs w:val="20"/>
                    </w:rPr>
                  </w:pPr>
                  <w:r>
                    <w:rPr>
                      <w:sz w:val="20"/>
                      <w:szCs w:val="20"/>
                    </w:rPr>
                    <w:t>一</w:t>
                  </w:r>
                </w:p>
              </w:tc>
              <w:tc>
                <w:tcPr>
                  <w:tcW w:w="723" w:type="dxa"/>
                  <w:vAlign w:val="center"/>
                </w:tcPr>
                <w:p>
                  <w:pPr>
                    <w:spacing w:line="240" w:lineRule="exact"/>
                    <w:jc w:val="center"/>
                    <w:rPr>
                      <w:sz w:val="20"/>
                      <w:szCs w:val="20"/>
                    </w:rPr>
                  </w:pPr>
                  <w:r>
                    <w:rPr>
                      <w:sz w:val="20"/>
                      <w:szCs w:val="20"/>
                    </w:rPr>
                    <w:t>一</w:t>
                  </w:r>
                </w:p>
              </w:tc>
              <w:tc>
                <w:tcPr>
                  <w:tcW w:w="606" w:type="dxa"/>
                  <w:vMerge w:val="restart"/>
                  <w:vAlign w:val="center"/>
                </w:tcPr>
                <w:p>
                  <w:pPr>
                    <w:spacing w:line="240" w:lineRule="exact"/>
                    <w:jc w:val="center"/>
                    <w:rPr>
                      <w:sz w:val="20"/>
                      <w:szCs w:val="20"/>
                    </w:rPr>
                  </w:pPr>
                  <w:r>
                    <w:rPr>
                      <w:sz w:val="20"/>
                      <w:szCs w:val="20"/>
                    </w:rPr>
                    <w:t>52</w:t>
                  </w:r>
                </w:p>
              </w:tc>
              <w:tc>
                <w:tcPr>
                  <w:tcW w:w="744" w:type="dxa"/>
                  <w:vAlign w:val="center"/>
                </w:tcPr>
                <w:p>
                  <w:pPr>
                    <w:spacing w:line="240" w:lineRule="exact"/>
                    <w:jc w:val="center"/>
                    <w:rPr>
                      <w:sz w:val="20"/>
                      <w:szCs w:val="20"/>
                    </w:rPr>
                  </w:pPr>
                  <w:r>
                    <w:rPr>
                      <w:sz w:val="20"/>
                      <w:szCs w:val="20"/>
                    </w:rPr>
                    <w:t>16</w:t>
                  </w:r>
                </w:p>
              </w:tc>
              <w:tc>
                <w:tcPr>
                  <w:tcW w:w="559" w:type="dxa"/>
                  <w:vAlign w:val="center"/>
                </w:tcPr>
                <w:p>
                  <w:pPr>
                    <w:spacing w:line="240" w:lineRule="exact"/>
                    <w:jc w:val="center"/>
                    <w:rPr>
                      <w:sz w:val="20"/>
                      <w:szCs w:val="20"/>
                    </w:rPr>
                  </w:pPr>
                  <w:r>
                    <w:rPr>
                      <w:sz w:val="20"/>
                      <w:szCs w:val="20"/>
                    </w:rPr>
                    <w:t>1</w:t>
                  </w:r>
                </w:p>
              </w:tc>
              <w:tc>
                <w:tcPr>
                  <w:tcW w:w="588" w:type="dxa"/>
                  <w:vAlign w:val="center"/>
                </w:tcPr>
                <w:p>
                  <w:pPr>
                    <w:spacing w:line="240" w:lineRule="exact"/>
                    <w:jc w:val="center"/>
                    <w:rPr>
                      <w:sz w:val="20"/>
                      <w:szCs w:val="20"/>
                    </w:rPr>
                  </w:pPr>
                  <w:r>
                    <w:rPr>
                      <w:sz w:val="20"/>
                      <w:szCs w:val="20"/>
                    </w:rPr>
                    <w:t>2</w:t>
                  </w:r>
                </w:p>
              </w:tc>
              <w:tc>
                <w:tcPr>
                  <w:tcW w:w="688" w:type="dxa"/>
                  <w:vAlign w:val="center"/>
                </w:tcPr>
                <w:p>
                  <w:pPr>
                    <w:spacing w:line="240" w:lineRule="exact"/>
                    <w:jc w:val="center"/>
                    <w:rPr>
                      <w:sz w:val="20"/>
                      <w:szCs w:val="20"/>
                    </w:rPr>
                  </w:pPr>
                  <w:r>
                    <w:rPr>
                      <w:sz w:val="20"/>
                      <w:szCs w:val="20"/>
                    </w:rPr>
                    <w:t>1</w:t>
                  </w:r>
                </w:p>
              </w:tc>
              <w:tc>
                <w:tcPr>
                  <w:tcW w:w="516" w:type="dxa"/>
                  <w:vAlign w:val="center"/>
                </w:tcPr>
                <w:p>
                  <w:pPr>
                    <w:spacing w:line="240" w:lineRule="exact"/>
                    <w:jc w:val="center"/>
                    <w:rPr>
                      <w:sz w:val="20"/>
                      <w:szCs w:val="20"/>
                    </w:rPr>
                  </w:pPr>
                </w:p>
              </w:tc>
              <w:tc>
                <w:tcPr>
                  <w:tcW w:w="826" w:type="dxa"/>
                  <w:vAlign w:val="center"/>
                </w:tcPr>
                <w:p>
                  <w:pPr>
                    <w:spacing w:line="240" w:lineRule="exact"/>
                    <w:jc w:val="center"/>
                    <w:rPr>
                      <w:sz w:val="20"/>
                      <w:szCs w:val="20"/>
                    </w:rPr>
                  </w:pPr>
                </w:p>
              </w:tc>
              <w:tc>
                <w:tcPr>
                  <w:tcW w:w="671" w:type="dxa"/>
                  <w:vAlign w:val="center"/>
                </w:tcPr>
                <w:p>
                  <w:pPr>
                    <w:spacing w:line="240" w:lineRule="exact"/>
                    <w:jc w:val="center"/>
                    <w:rPr>
                      <w:sz w:val="20"/>
                      <w:szCs w:val="20"/>
                    </w:rPr>
                  </w:pPr>
                </w:p>
              </w:tc>
              <w:tc>
                <w:tcPr>
                  <w:tcW w:w="632" w:type="dxa"/>
                  <w:vAlign w:val="center"/>
                </w:tcPr>
                <w:p>
                  <w:pPr>
                    <w:spacing w:line="240" w:lineRule="exact"/>
                    <w:jc w:val="center"/>
                    <w:rPr>
                      <w:sz w:val="20"/>
                      <w:szCs w:val="20"/>
                    </w:rPr>
                  </w:pPr>
                  <w:r>
                    <w:rPr>
                      <w:sz w:val="20"/>
                      <w:szCs w:val="20"/>
                    </w:rPr>
                    <w:t>1</w:t>
                  </w:r>
                </w:p>
              </w:tc>
              <w:tc>
                <w:tcPr>
                  <w:tcW w:w="635" w:type="dxa"/>
                  <w:gridSpan w:val="2"/>
                  <w:vAlign w:val="center"/>
                </w:tcPr>
                <w:p>
                  <w:pPr>
                    <w:spacing w:line="240" w:lineRule="exact"/>
                    <w:jc w:val="center"/>
                    <w:rPr>
                      <w:sz w:val="20"/>
                      <w:szCs w:val="20"/>
                    </w:rPr>
                  </w:pPr>
                  <w:r>
                    <w:rPr>
                      <w:sz w:val="20"/>
                      <w:szCs w:val="20"/>
                    </w:rPr>
                    <w:t>0</w:t>
                  </w:r>
                </w:p>
              </w:tc>
              <w:tc>
                <w:tcPr>
                  <w:tcW w:w="636" w:type="dxa"/>
                  <w:vAlign w:val="center"/>
                </w:tcPr>
                <w:p>
                  <w:pPr>
                    <w:spacing w:line="240" w:lineRule="exact"/>
                    <w:jc w:val="center"/>
                    <w:rPr>
                      <w:sz w:val="20"/>
                      <w:szCs w:val="20"/>
                    </w:rPr>
                  </w:pPr>
                  <w:r>
                    <w:rPr>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vMerge w:val="continue"/>
                  <w:vAlign w:val="center"/>
                </w:tcPr>
                <w:p>
                  <w:pPr>
                    <w:spacing w:line="240" w:lineRule="exact"/>
                    <w:jc w:val="center"/>
                    <w:rPr>
                      <w:sz w:val="20"/>
                      <w:szCs w:val="20"/>
                    </w:rPr>
                  </w:pPr>
                </w:p>
              </w:tc>
              <w:tc>
                <w:tcPr>
                  <w:tcW w:w="723" w:type="dxa"/>
                  <w:vAlign w:val="center"/>
                </w:tcPr>
                <w:p>
                  <w:pPr>
                    <w:spacing w:line="240" w:lineRule="exact"/>
                    <w:jc w:val="center"/>
                    <w:rPr>
                      <w:sz w:val="20"/>
                      <w:szCs w:val="20"/>
                    </w:rPr>
                  </w:pPr>
                  <w:r>
                    <w:rPr>
                      <w:sz w:val="20"/>
                      <w:szCs w:val="20"/>
                    </w:rPr>
                    <w:t>二</w:t>
                  </w:r>
                </w:p>
              </w:tc>
              <w:tc>
                <w:tcPr>
                  <w:tcW w:w="606" w:type="dxa"/>
                  <w:vMerge w:val="continue"/>
                  <w:vAlign w:val="center"/>
                </w:tcPr>
                <w:p>
                  <w:pPr>
                    <w:spacing w:line="240" w:lineRule="exact"/>
                    <w:jc w:val="center"/>
                    <w:rPr>
                      <w:sz w:val="20"/>
                      <w:szCs w:val="20"/>
                    </w:rPr>
                  </w:pPr>
                </w:p>
              </w:tc>
              <w:tc>
                <w:tcPr>
                  <w:tcW w:w="744" w:type="dxa"/>
                  <w:vAlign w:val="center"/>
                </w:tcPr>
                <w:p>
                  <w:pPr>
                    <w:spacing w:line="240" w:lineRule="exact"/>
                    <w:jc w:val="center"/>
                    <w:rPr>
                      <w:sz w:val="20"/>
                      <w:szCs w:val="20"/>
                    </w:rPr>
                  </w:pPr>
                  <w:r>
                    <w:rPr>
                      <w:sz w:val="20"/>
                      <w:szCs w:val="20"/>
                    </w:rPr>
                    <w:t>16</w:t>
                  </w:r>
                </w:p>
              </w:tc>
              <w:tc>
                <w:tcPr>
                  <w:tcW w:w="559" w:type="dxa"/>
                  <w:vAlign w:val="center"/>
                </w:tcPr>
                <w:p>
                  <w:pPr>
                    <w:spacing w:line="240" w:lineRule="exact"/>
                    <w:jc w:val="center"/>
                    <w:rPr>
                      <w:sz w:val="20"/>
                      <w:szCs w:val="20"/>
                    </w:rPr>
                  </w:pPr>
                  <w:r>
                    <w:rPr>
                      <w:sz w:val="20"/>
                      <w:szCs w:val="20"/>
                    </w:rPr>
                    <w:t>1</w:t>
                  </w:r>
                </w:p>
              </w:tc>
              <w:tc>
                <w:tcPr>
                  <w:tcW w:w="588" w:type="dxa"/>
                  <w:vAlign w:val="center"/>
                </w:tcPr>
                <w:p>
                  <w:pPr>
                    <w:spacing w:line="240" w:lineRule="exact"/>
                    <w:jc w:val="center"/>
                    <w:rPr>
                      <w:sz w:val="20"/>
                      <w:szCs w:val="20"/>
                    </w:rPr>
                  </w:pPr>
                </w:p>
              </w:tc>
              <w:tc>
                <w:tcPr>
                  <w:tcW w:w="688" w:type="dxa"/>
                  <w:vAlign w:val="center"/>
                </w:tcPr>
                <w:p>
                  <w:pPr>
                    <w:spacing w:line="240" w:lineRule="exact"/>
                    <w:jc w:val="center"/>
                    <w:rPr>
                      <w:sz w:val="20"/>
                      <w:szCs w:val="20"/>
                    </w:rPr>
                  </w:pPr>
                </w:p>
              </w:tc>
              <w:tc>
                <w:tcPr>
                  <w:tcW w:w="516" w:type="dxa"/>
                  <w:vAlign w:val="center"/>
                </w:tcPr>
                <w:p>
                  <w:pPr>
                    <w:spacing w:line="240" w:lineRule="exact"/>
                    <w:jc w:val="center"/>
                    <w:rPr>
                      <w:sz w:val="20"/>
                      <w:szCs w:val="20"/>
                    </w:rPr>
                  </w:pPr>
                  <w:r>
                    <w:rPr>
                      <w:sz w:val="20"/>
                      <w:szCs w:val="20"/>
                    </w:rPr>
                    <w:t>1</w:t>
                  </w:r>
                </w:p>
              </w:tc>
              <w:tc>
                <w:tcPr>
                  <w:tcW w:w="826" w:type="dxa"/>
                  <w:vAlign w:val="center"/>
                </w:tcPr>
                <w:p>
                  <w:pPr>
                    <w:spacing w:line="240" w:lineRule="exact"/>
                    <w:jc w:val="center"/>
                    <w:rPr>
                      <w:sz w:val="20"/>
                      <w:szCs w:val="20"/>
                    </w:rPr>
                  </w:pPr>
                </w:p>
              </w:tc>
              <w:tc>
                <w:tcPr>
                  <w:tcW w:w="671" w:type="dxa"/>
                  <w:vAlign w:val="center"/>
                </w:tcPr>
                <w:p>
                  <w:pPr>
                    <w:spacing w:line="240" w:lineRule="exact"/>
                    <w:jc w:val="center"/>
                    <w:rPr>
                      <w:sz w:val="20"/>
                      <w:szCs w:val="20"/>
                    </w:rPr>
                  </w:pPr>
                </w:p>
              </w:tc>
              <w:tc>
                <w:tcPr>
                  <w:tcW w:w="632" w:type="dxa"/>
                  <w:vAlign w:val="center"/>
                </w:tcPr>
                <w:p>
                  <w:pPr>
                    <w:spacing w:line="240" w:lineRule="exact"/>
                    <w:jc w:val="center"/>
                    <w:rPr>
                      <w:sz w:val="20"/>
                      <w:szCs w:val="20"/>
                    </w:rPr>
                  </w:pPr>
                  <w:r>
                    <w:rPr>
                      <w:sz w:val="20"/>
                      <w:szCs w:val="20"/>
                    </w:rPr>
                    <w:t>1</w:t>
                  </w:r>
                </w:p>
              </w:tc>
              <w:tc>
                <w:tcPr>
                  <w:tcW w:w="635" w:type="dxa"/>
                  <w:gridSpan w:val="2"/>
                  <w:vAlign w:val="center"/>
                </w:tcPr>
                <w:p>
                  <w:pPr>
                    <w:spacing w:line="240" w:lineRule="exact"/>
                    <w:jc w:val="center"/>
                    <w:rPr>
                      <w:sz w:val="20"/>
                      <w:szCs w:val="20"/>
                    </w:rPr>
                  </w:pPr>
                </w:p>
              </w:tc>
              <w:tc>
                <w:tcPr>
                  <w:tcW w:w="636" w:type="dxa"/>
                  <w:vAlign w:val="center"/>
                </w:tcPr>
                <w:p>
                  <w:pPr>
                    <w:spacing w:line="240" w:lineRule="exact"/>
                    <w:jc w:val="center"/>
                    <w:rPr>
                      <w:sz w:val="20"/>
                      <w:szCs w:val="20"/>
                    </w:rPr>
                  </w:pPr>
                  <w:r>
                    <w:rPr>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vMerge w:val="restart"/>
                  <w:vAlign w:val="center"/>
                </w:tcPr>
                <w:p>
                  <w:pPr>
                    <w:spacing w:line="240" w:lineRule="exact"/>
                    <w:jc w:val="center"/>
                    <w:rPr>
                      <w:sz w:val="20"/>
                      <w:szCs w:val="20"/>
                    </w:rPr>
                  </w:pPr>
                  <w:r>
                    <w:rPr>
                      <w:sz w:val="20"/>
                      <w:szCs w:val="20"/>
                    </w:rPr>
                    <w:t>二</w:t>
                  </w:r>
                </w:p>
              </w:tc>
              <w:tc>
                <w:tcPr>
                  <w:tcW w:w="723" w:type="dxa"/>
                  <w:vAlign w:val="center"/>
                </w:tcPr>
                <w:p>
                  <w:pPr>
                    <w:spacing w:line="240" w:lineRule="exact"/>
                    <w:jc w:val="center"/>
                    <w:rPr>
                      <w:sz w:val="20"/>
                      <w:szCs w:val="20"/>
                    </w:rPr>
                  </w:pPr>
                  <w:r>
                    <w:rPr>
                      <w:sz w:val="20"/>
                      <w:szCs w:val="20"/>
                    </w:rPr>
                    <w:t>三</w:t>
                  </w:r>
                </w:p>
              </w:tc>
              <w:tc>
                <w:tcPr>
                  <w:tcW w:w="606" w:type="dxa"/>
                  <w:vMerge w:val="restart"/>
                  <w:vAlign w:val="center"/>
                </w:tcPr>
                <w:p>
                  <w:pPr>
                    <w:spacing w:line="240" w:lineRule="exact"/>
                    <w:jc w:val="center"/>
                    <w:rPr>
                      <w:sz w:val="20"/>
                      <w:szCs w:val="20"/>
                    </w:rPr>
                  </w:pPr>
                  <w:r>
                    <w:rPr>
                      <w:sz w:val="20"/>
                      <w:szCs w:val="20"/>
                    </w:rPr>
                    <w:t>52</w:t>
                  </w:r>
                </w:p>
              </w:tc>
              <w:tc>
                <w:tcPr>
                  <w:tcW w:w="744" w:type="dxa"/>
                  <w:vAlign w:val="center"/>
                </w:tcPr>
                <w:p>
                  <w:pPr>
                    <w:spacing w:line="240" w:lineRule="exact"/>
                    <w:jc w:val="center"/>
                    <w:rPr>
                      <w:sz w:val="20"/>
                      <w:szCs w:val="20"/>
                    </w:rPr>
                  </w:pPr>
                  <w:r>
                    <w:rPr>
                      <w:sz w:val="20"/>
                      <w:szCs w:val="20"/>
                    </w:rPr>
                    <w:t>16</w:t>
                  </w:r>
                </w:p>
              </w:tc>
              <w:tc>
                <w:tcPr>
                  <w:tcW w:w="559" w:type="dxa"/>
                  <w:vAlign w:val="center"/>
                </w:tcPr>
                <w:p>
                  <w:pPr>
                    <w:spacing w:line="240" w:lineRule="exact"/>
                    <w:jc w:val="center"/>
                    <w:rPr>
                      <w:sz w:val="20"/>
                      <w:szCs w:val="20"/>
                    </w:rPr>
                  </w:pPr>
                  <w:r>
                    <w:rPr>
                      <w:sz w:val="20"/>
                      <w:szCs w:val="20"/>
                    </w:rPr>
                    <w:t>1</w:t>
                  </w:r>
                </w:p>
              </w:tc>
              <w:tc>
                <w:tcPr>
                  <w:tcW w:w="588" w:type="dxa"/>
                  <w:vAlign w:val="center"/>
                </w:tcPr>
                <w:p>
                  <w:pPr>
                    <w:spacing w:line="240" w:lineRule="exact"/>
                    <w:jc w:val="center"/>
                    <w:rPr>
                      <w:sz w:val="20"/>
                      <w:szCs w:val="20"/>
                    </w:rPr>
                  </w:pPr>
                </w:p>
              </w:tc>
              <w:tc>
                <w:tcPr>
                  <w:tcW w:w="688" w:type="dxa"/>
                  <w:vAlign w:val="center"/>
                </w:tcPr>
                <w:p>
                  <w:pPr>
                    <w:spacing w:line="240" w:lineRule="exact"/>
                    <w:jc w:val="center"/>
                    <w:rPr>
                      <w:sz w:val="20"/>
                      <w:szCs w:val="20"/>
                    </w:rPr>
                  </w:pPr>
                </w:p>
              </w:tc>
              <w:tc>
                <w:tcPr>
                  <w:tcW w:w="516" w:type="dxa"/>
                  <w:vAlign w:val="center"/>
                </w:tcPr>
                <w:p>
                  <w:pPr>
                    <w:spacing w:line="240" w:lineRule="exact"/>
                    <w:jc w:val="center"/>
                    <w:rPr>
                      <w:sz w:val="20"/>
                      <w:szCs w:val="20"/>
                    </w:rPr>
                  </w:pPr>
                  <w:r>
                    <w:rPr>
                      <w:sz w:val="20"/>
                      <w:szCs w:val="20"/>
                    </w:rPr>
                    <w:t>1</w:t>
                  </w:r>
                </w:p>
              </w:tc>
              <w:tc>
                <w:tcPr>
                  <w:tcW w:w="826" w:type="dxa"/>
                  <w:vAlign w:val="center"/>
                </w:tcPr>
                <w:p>
                  <w:pPr>
                    <w:spacing w:line="240" w:lineRule="exact"/>
                    <w:jc w:val="center"/>
                    <w:rPr>
                      <w:sz w:val="20"/>
                      <w:szCs w:val="20"/>
                    </w:rPr>
                  </w:pPr>
                </w:p>
              </w:tc>
              <w:tc>
                <w:tcPr>
                  <w:tcW w:w="671" w:type="dxa"/>
                  <w:vAlign w:val="center"/>
                </w:tcPr>
                <w:p>
                  <w:pPr>
                    <w:spacing w:line="240" w:lineRule="exact"/>
                    <w:jc w:val="center"/>
                    <w:rPr>
                      <w:sz w:val="20"/>
                      <w:szCs w:val="20"/>
                    </w:rPr>
                  </w:pPr>
                </w:p>
              </w:tc>
              <w:tc>
                <w:tcPr>
                  <w:tcW w:w="632" w:type="dxa"/>
                  <w:vAlign w:val="center"/>
                </w:tcPr>
                <w:p>
                  <w:pPr>
                    <w:spacing w:line="240" w:lineRule="exact"/>
                    <w:jc w:val="center"/>
                    <w:rPr>
                      <w:sz w:val="20"/>
                      <w:szCs w:val="20"/>
                    </w:rPr>
                  </w:pPr>
                  <w:r>
                    <w:rPr>
                      <w:sz w:val="20"/>
                      <w:szCs w:val="20"/>
                    </w:rPr>
                    <w:t>1</w:t>
                  </w:r>
                </w:p>
              </w:tc>
              <w:tc>
                <w:tcPr>
                  <w:tcW w:w="635" w:type="dxa"/>
                  <w:gridSpan w:val="2"/>
                  <w:vAlign w:val="center"/>
                </w:tcPr>
                <w:p>
                  <w:pPr>
                    <w:spacing w:line="240" w:lineRule="exact"/>
                    <w:jc w:val="center"/>
                    <w:rPr>
                      <w:sz w:val="20"/>
                      <w:szCs w:val="20"/>
                    </w:rPr>
                  </w:pPr>
                  <w:r>
                    <w:rPr>
                      <w:sz w:val="20"/>
                      <w:szCs w:val="20"/>
                    </w:rPr>
                    <w:t>1</w:t>
                  </w:r>
                </w:p>
              </w:tc>
              <w:tc>
                <w:tcPr>
                  <w:tcW w:w="636" w:type="dxa"/>
                  <w:vAlign w:val="center"/>
                </w:tcPr>
                <w:p>
                  <w:pPr>
                    <w:spacing w:line="240" w:lineRule="exact"/>
                    <w:jc w:val="center"/>
                    <w:rPr>
                      <w:sz w:val="20"/>
                      <w:szCs w:val="20"/>
                    </w:rPr>
                  </w:pPr>
                  <w:r>
                    <w:rPr>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vMerge w:val="continue"/>
                  <w:vAlign w:val="center"/>
                </w:tcPr>
                <w:p>
                  <w:pPr>
                    <w:spacing w:line="240" w:lineRule="exact"/>
                    <w:jc w:val="center"/>
                    <w:rPr>
                      <w:sz w:val="20"/>
                      <w:szCs w:val="20"/>
                    </w:rPr>
                  </w:pPr>
                </w:p>
              </w:tc>
              <w:tc>
                <w:tcPr>
                  <w:tcW w:w="723" w:type="dxa"/>
                  <w:vAlign w:val="center"/>
                </w:tcPr>
                <w:p>
                  <w:pPr>
                    <w:spacing w:line="240" w:lineRule="exact"/>
                    <w:jc w:val="center"/>
                    <w:rPr>
                      <w:sz w:val="20"/>
                      <w:szCs w:val="20"/>
                    </w:rPr>
                  </w:pPr>
                  <w:r>
                    <w:rPr>
                      <w:sz w:val="20"/>
                      <w:szCs w:val="20"/>
                    </w:rPr>
                    <w:t>四</w:t>
                  </w:r>
                </w:p>
              </w:tc>
              <w:tc>
                <w:tcPr>
                  <w:tcW w:w="606" w:type="dxa"/>
                  <w:vMerge w:val="continue"/>
                  <w:vAlign w:val="center"/>
                </w:tcPr>
                <w:p>
                  <w:pPr>
                    <w:spacing w:line="240" w:lineRule="exact"/>
                    <w:jc w:val="center"/>
                    <w:rPr>
                      <w:sz w:val="20"/>
                      <w:szCs w:val="20"/>
                    </w:rPr>
                  </w:pPr>
                </w:p>
              </w:tc>
              <w:tc>
                <w:tcPr>
                  <w:tcW w:w="744" w:type="dxa"/>
                  <w:vAlign w:val="center"/>
                </w:tcPr>
                <w:p>
                  <w:pPr>
                    <w:spacing w:line="240" w:lineRule="exact"/>
                    <w:jc w:val="center"/>
                    <w:rPr>
                      <w:sz w:val="20"/>
                      <w:szCs w:val="20"/>
                    </w:rPr>
                  </w:pPr>
                  <w:r>
                    <w:rPr>
                      <w:sz w:val="20"/>
                      <w:szCs w:val="20"/>
                    </w:rPr>
                    <w:t>16</w:t>
                  </w:r>
                </w:p>
              </w:tc>
              <w:tc>
                <w:tcPr>
                  <w:tcW w:w="559" w:type="dxa"/>
                  <w:vAlign w:val="center"/>
                </w:tcPr>
                <w:p>
                  <w:pPr>
                    <w:spacing w:line="240" w:lineRule="exact"/>
                    <w:jc w:val="center"/>
                    <w:rPr>
                      <w:sz w:val="20"/>
                      <w:szCs w:val="20"/>
                    </w:rPr>
                  </w:pPr>
                  <w:r>
                    <w:rPr>
                      <w:sz w:val="20"/>
                      <w:szCs w:val="20"/>
                    </w:rPr>
                    <w:t>1</w:t>
                  </w:r>
                </w:p>
              </w:tc>
              <w:tc>
                <w:tcPr>
                  <w:tcW w:w="588" w:type="dxa"/>
                  <w:vAlign w:val="center"/>
                </w:tcPr>
                <w:p>
                  <w:pPr>
                    <w:spacing w:line="240" w:lineRule="exact"/>
                    <w:jc w:val="center"/>
                    <w:rPr>
                      <w:sz w:val="20"/>
                      <w:szCs w:val="20"/>
                    </w:rPr>
                  </w:pPr>
                </w:p>
              </w:tc>
              <w:tc>
                <w:tcPr>
                  <w:tcW w:w="688" w:type="dxa"/>
                  <w:vAlign w:val="center"/>
                </w:tcPr>
                <w:p>
                  <w:pPr>
                    <w:spacing w:line="240" w:lineRule="exact"/>
                    <w:jc w:val="center"/>
                    <w:rPr>
                      <w:sz w:val="20"/>
                      <w:szCs w:val="20"/>
                    </w:rPr>
                  </w:pPr>
                </w:p>
              </w:tc>
              <w:tc>
                <w:tcPr>
                  <w:tcW w:w="516" w:type="dxa"/>
                  <w:vAlign w:val="center"/>
                </w:tcPr>
                <w:p>
                  <w:pPr>
                    <w:spacing w:line="240" w:lineRule="exact"/>
                    <w:jc w:val="center"/>
                    <w:rPr>
                      <w:sz w:val="20"/>
                      <w:szCs w:val="20"/>
                    </w:rPr>
                  </w:pPr>
                  <w:r>
                    <w:rPr>
                      <w:sz w:val="20"/>
                      <w:szCs w:val="20"/>
                    </w:rPr>
                    <w:t>1</w:t>
                  </w:r>
                </w:p>
              </w:tc>
              <w:tc>
                <w:tcPr>
                  <w:tcW w:w="826" w:type="dxa"/>
                  <w:vAlign w:val="center"/>
                </w:tcPr>
                <w:p>
                  <w:pPr>
                    <w:spacing w:line="240" w:lineRule="exact"/>
                    <w:jc w:val="center"/>
                    <w:rPr>
                      <w:sz w:val="20"/>
                      <w:szCs w:val="20"/>
                    </w:rPr>
                  </w:pPr>
                </w:p>
              </w:tc>
              <w:tc>
                <w:tcPr>
                  <w:tcW w:w="671" w:type="dxa"/>
                  <w:vAlign w:val="center"/>
                </w:tcPr>
                <w:p>
                  <w:pPr>
                    <w:spacing w:line="240" w:lineRule="exact"/>
                    <w:jc w:val="center"/>
                    <w:rPr>
                      <w:sz w:val="20"/>
                      <w:szCs w:val="20"/>
                    </w:rPr>
                  </w:pPr>
                </w:p>
              </w:tc>
              <w:tc>
                <w:tcPr>
                  <w:tcW w:w="632" w:type="dxa"/>
                  <w:vAlign w:val="center"/>
                </w:tcPr>
                <w:p>
                  <w:pPr>
                    <w:spacing w:line="240" w:lineRule="exact"/>
                    <w:jc w:val="center"/>
                    <w:rPr>
                      <w:sz w:val="20"/>
                      <w:szCs w:val="20"/>
                    </w:rPr>
                  </w:pPr>
                  <w:r>
                    <w:rPr>
                      <w:sz w:val="20"/>
                      <w:szCs w:val="20"/>
                    </w:rPr>
                    <w:t>1</w:t>
                  </w:r>
                </w:p>
              </w:tc>
              <w:tc>
                <w:tcPr>
                  <w:tcW w:w="635" w:type="dxa"/>
                  <w:gridSpan w:val="2"/>
                  <w:vAlign w:val="center"/>
                </w:tcPr>
                <w:p>
                  <w:pPr>
                    <w:spacing w:line="240" w:lineRule="exact"/>
                    <w:jc w:val="center"/>
                    <w:rPr>
                      <w:sz w:val="20"/>
                      <w:szCs w:val="20"/>
                    </w:rPr>
                  </w:pPr>
                  <w:r>
                    <w:rPr>
                      <w:sz w:val="20"/>
                      <w:szCs w:val="20"/>
                    </w:rPr>
                    <w:t>1</w:t>
                  </w:r>
                </w:p>
              </w:tc>
              <w:tc>
                <w:tcPr>
                  <w:tcW w:w="636" w:type="dxa"/>
                  <w:vAlign w:val="center"/>
                </w:tcPr>
                <w:p>
                  <w:pPr>
                    <w:spacing w:line="240" w:lineRule="exact"/>
                    <w:jc w:val="center"/>
                    <w:rPr>
                      <w:sz w:val="20"/>
                      <w:szCs w:val="20"/>
                    </w:rPr>
                  </w:pPr>
                  <w:r>
                    <w:rPr>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vMerge w:val="restart"/>
                  <w:vAlign w:val="center"/>
                </w:tcPr>
                <w:p>
                  <w:pPr>
                    <w:spacing w:line="240" w:lineRule="exact"/>
                    <w:jc w:val="center"/>
                    <w:rPr>
                      <w:sz w:val="20"/>
                      <w:szCs w:val="20"/>
                    </w:rPr>
                  </w:pPr>
                  <w:r>
                    <w:rPr>
                      <w:sz w:val="20"/>
                      <w:szCs w:val="20"/>
                    </w:rPr>
                    <w:t>三</w:t>
                  </w:r>
                </w:p>
              </w:tc>
              <w:tc>
                <w:tcPr>
                  <w:tcW w:w="723" w:type="dxa"/>
                  <w:vAlign w:val="center"/>
                </w:tcPr>
                <w:p>
                  <w:pPr>
                    <w:spacing w:line="240" w:lineRule="exact"/>
                    <w:jc w:val="center"/>
                    <w:rPr>
                      <w:sz w:val="20"/>
                      <w:szCs w:val="20"/>
                    </w:rPr>
                  </w:pPr>
                  <w:r>
                    <w:rPr>
                      <w:sz w:val="20"/>
                      <w:szCs w:val="20"/>
                    </w:rPr>
                    <w:t>五</w:t>
                  </w:r>
                </w:p>
              </w:tc>
              <w:tc>
                <w:tcPr>
                  <w:tcW w:w="606" w:type="dxa"/>
                  <w:vMerge w:val="restart"/>
                  <w:vAlign w:val="center"/>
                </w:tcPr>
                <w:p>
                  <w:pPr>
                    <w:spacing w:line="240" w:lineRule="exact"/>
                    <w:jc w:val="center"/>
                    <w:rPr>
                      <w:sz w:val="20"/>
                      <w:szCs w:val="20"/>
                    </w:rPr>
                  </w:pPr>
                  <w:r>
                    <w:rPr>
                      <w:sz w:val="20"/>
                      <w:szCs w:val="20"/>
                    </w:rPr>
                    <w:t>52</w:t>
                  </w:r>
                </w:p>
              </w:tc>
              <w:tc>
                <w:tcPr>
                  <w:tcW w:w="744" w:type="dxa"/>
                  <w:vAlign w:val="center"/>
                </w:tcPr>
                <w:p>
                  <w:pPr>
                    <w:spacing w:line="240" w:lineRule="exact"/>
                    <w:jc w:val="center"/>
                    <w:rPr>
                      <w:sz w:val="20"/>
                      <w:szCs w:val="20"/>
                    </w:rPr>
                  </w:pPr>
                  <w:r>
                    <w:rPr>
                      <w:sz w:val="20"/>
                      <w:szCs w:val="20"/>
                    </w:rPr>
                    <w:t>16</w:t>
                  </w:r>
                </w:p>
              </w:tc>
              <w:tc>
                <w:tcPr>
                  <w:tcW w:w="559" w:type="dxa"/>
                  <w:vAlign w:val="center"/>
                </w:tcPr>
                <w:p>
                  <w:pPr>
                    <w:spacing w:line="240" w:lineRule="exact"/>
                    <w:jc w:val="center"/>
                    <w:rPr>
                      <w:sz w:val="20"/>
                      <w:szCs w:val="20"/>
                    </w:rPr>
                  </w:pPr>
                  <w:r>
                    <w:rPr>
                      <w:sz w:val="20"/>
                      <w:szCs w:val="20"/>
                    </w:rPr>
                    <w:t>1</w:t>
                  </w:r>
                </w:p>
              </w:tc>
              <w:tc>
                <w:tcPr>
                  <w:tcW w:w="588" w:type="dxa"/>
                  <w:vAlign w:val="center"/>
                </w:tcPr>
                <w:p>
                  <w:pPr>
                    <w:spacing w:line="240" w:lineRule="exact"/>
                    <w:jc w:val="center"/>
                    <w:rPr>
                      <w:sz w:val="20"/>
                      <w:szCs w:val="20"/>
                    </w:rPr>
                  </w:pPr>
                </w:p>
              </w:tc>
              <w:tc>
                <w:tcPr>
                  <w:tcW w:w="688" w:type="dxa"/>
                  <w:vAlign w:val="center"/>
                </w:tcPr>
                <w:p>
                  <w:pPr>
                    <w:spacing w:line="240" w:lineRule="exact"/>
                    <w:jc w:val="center"/>
                    <w:rPr>
                      <w:sz w:val="20"/>
                      <w:szCs w:val="20"/>
                    </w:rPr>
                  </w:pPr>
                </w:p>
              </w:tc>
              <w:tc>
                <w:tcPr>
                  <w:tcW w:w="516" w:type="dxa"/>
                  <w:vAlign w:val="center"/>
                </w:tcPr>
                <w:p>
                  <w:pPr>
                    <w:spacing w:line="240" w:lineRule="exact"/>
                    <w:jc w:val="center"/>
                    <w:rPr>
                      <w:sz w:val="20"/>
                      <w:szCs w:val="20"/>
                    </w:rPr>
                  </w:pPr>
                  <w:r>
                    <w:rPr>
                      <w:sz w:val="20"/>
                      <w:szCs w:val="20"/>
                    </w:rPr>
                    <w:t>1</w:t>
                  </w:r>
                </w:p>
              </w:tc>
              <w:tc>
                <w:tcPr>
                  <w:tcW w:w="826" w:type="dxa"/>
                  <w:vAlign w:val="center"/>
                </w:tcPr>
                <w:p>
                  <w:pPr>
                    <w:spacing w:line="240" w:lineRule="exact"/>
                    <w:jc w:val="center"/>
                    <w:rPr>
                      <w:sz w:val="20"/>
                      <w:szCs w:val="20"/>
                    </w:rPr>
                  </w:pPr>
                </w:p>
              </w:tc>
              <w:tc>
                <w:tcPr>
                  <w:tcW w:w="671" w:type="dxa"/>
                  <w:vAlign w:val="center"/>
                </w:tcPr>
                <w:p>
                  <w:pPr>
                    <w:spacing w:line="240" w:lineRule="exact"/>
                    <w:jc w:val="center"/>
                    <w:rPr>
                      <w:sz w:val="20"/>
                      <w:szCs w:val="20"/>
                    </w:rPr>
                  </w:pPr>
                </w:p>
              </w:tc>
              <w:tc>
                <w:tcPr>
                  <w:tcW w:w="632" w:type="dxa"/>
                  <w:vAlign w:val="center"/>
                </w:tcPr>
                <w:p>
                  <w:pPr>
                    <w:spacing w:line="240" w:lineRule="exact"/>
                    <w:jc w:val="center"/>
                    <w:rPr>
                      <w:sz w:val="20"/>
                      <w:szCs w:val="20"/>
                    </w:rPr>
                  </w:pPr>
                  <w:r>
                    <w:rPr>
                      <w:sz w:val="20"/>
                      <w:szCs w:val="20"/>
                    </w:rPr>
                    <w:t>1</w:t>
                  </w:r>
                </w:p>
              </w:tc>
              <w:tc>
                <w:tcPr>
                  <w:tcW w:w="635" w:type="dxa"/>
                  <w:gridSpan w:val="2"/>
                  <w:vAlign w:val="center"/>
                </w:tcPr>
                <w:p>
                  <w:pPr>
                    <w:spacing w:line="240" w:lineRule="exact"/>
                    <w:jc w:val="center"/>
                    <w:rPr>
                      <w:sz w:val="20"/>
                      <w:szCs w:val="20"/>
                    </w:rPr>
                  </w:pPr>
                  <w:r>
                    <w:rPr>
                      <w:sz w:val="20"/>
                      <w:szCs w:val="20"/>
                    </w:rPr>
                    <w:t>1</w:t>
                  </w:r>
                </w:p>
              </w:tc>
              <w:tc>
                <w:tcPr>
                  <w:tcW w:w="636" w:type="dxa"/>
                  <w:vAlign w:val="center"/>
                </w:tcPr>
                <w:p>
                  <w:pPr>
                    <w:spacing w:line="240" w:lineRule="exact"/>
                    <w:jc w:val="center"/>
                    <w:rPr>
                      <w:sz w:val="20"/>
                      <w:szCs w:val="20"/>
                    </w:rPr>
                  </w:pPr>
                  <w:r>
                    <w:rPr>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vMerge w:val="continue"/>
                  <w:vAlign w:val="center"/>
                </w:tcPr>
                <w:p>
                  <w:pPr>
                    <w:spacing w:line="240" w:lineRule="exact"/>
                    <w:jc w:val="center"/>
                    <w:rPr>
                      <w:sz w:val="20"/>
                      <w:szCs w:val="20"/>
                    </w:rPr>
                  </w:pPr>
                </w:p>
              </w:tc>
              <w:tc>
                <w:tcPr>
                  <w:tcW w:w="723" w:type="dxa"/>
                  <w:vAlign w:val="center"/>
                </w:tcPr>
                <w:p>
                  <w:pPr>
                    <w:spacing w:line="240" w:lineRule="exact"/>
                    <w:jc w:val="center"/>
                    <w:rPr>
                      <w:sz w:val="20"/>
                      <w:szCs w:val="20"/>
                    </w:rPr>
                  </w:pPr>
                  <w:r>
                    <w:rPr>
                      <w:sz w:val="20"/>
                      <w:szCs w:val="20"/>
                    </w:rPr>
                    <w:t>六</w:t>
                  </w:r>
                </w:p>
              </w:tc>
              <w:tc>
                <w:tcPr>
                  <w:tcW w:w="606" w:type="dxa"/>
                  <w:vMerge w:val="continue"/>
                  <w:vAlign w:val="center"/>
                </w:tcPr>
                <w:p>
                  <w:pPr>
                    <w:spacing w:line="240" w:lineRule="exact"/>
                    <w:jc w:val="center"/>
                    <w:rPr>
                      <w:sz w:val="20"/>
                      <w:szCs w:val="20"/>
                    </w:rPr>
                  </w:pPr>
                </w:p>
              </w:tc>
              <w:tc>
                <w:tcPr>
                  <w:tcW w:w="744" w:type="dxa"/>
                  <w:vAlign w:val="center"/>
                </w:tcPr>
                <w:p>
                  <w:pPr>
                    <w:spacing w:line="240" w:lineRule="exact"/>
                    <w:jc w:val="center"/>
                    <w:rPr>
                      <w:sz w:val="20"/>
                      <w:szCs w:val="20"/>
                    </w:rPr>
                  </w:pPr>
                  <w:r>
                    <w:rPr>
                      <w:sz w:val="20"/>
                      <w:szCs w:val="20"/>
                    </w:rPr>
                    <w:t>16</w:t>
                  </w:r>
                </w:p>
              </w:tc>
              <w:tc>
                <w:tcPr>
                  <w:tcW w:w="559" w:type="dxa"/>
                  <w:vAlign w:val="center"/>
                </w:tcPr>
                <w:p>
                  <w:pPr>
                    <w:spacing w:line="240" w:lineRule="exact"/>
                    <w:jc w:val="center"/>
                    <w:rPr>
                      <w:sz w:val="20"/>
                      <w:szCs w:val="20"/>
                    </w:rPr>
                  </w:pPr>
                  <w:r>
                    <w:rPr>
                      <w:sz w:val="20"/>
                      <w:szCs w:val="20"/>
                    </w:rPr>
                    <w:t>1</w:t>
                  </w:r>
                </w:p>
              </w:tc>
              <w:tc>
                <w:tcPr>
                  <w:tcW w:w="588" w:type="dxa"/>
                  <w:vAlign w:val="center"/>
                </w:tcPr>
                <w:p>
                  <w:pPr>
                    <w:spacing w:line="240" w:lineRule="exact"/>
                    <w:jc w:val="center"/>
                    <w:rPr>
                      <w:sz w:val="20"/>
                      <w:szCs w:val="20"/>
                    </w:rPr>
                  </w:pPr>
                </w:p>
              </w:tc>
              <w:tc>
                <w:tcPr>
                  <w:tcW w:w="688" w:type="dxa"/>
                  <w:vAlign w:val="center"/>
                </w:tcPr>
                <w:p>
                  <w:pPr>
                    <w:spacing w:line="240" w:lineRule="exact"/>
                    <w:jc w:val="center"/>
                    <w:rPr>
                      <w:sz w:val="20"/>
                      <w:szCs w:val="20"/>
                    </w:rPr>
                  </w:pPr>
                </w:p>
              </w:tc>
              <w:tc>
                <w:tcPr>
                  <w:tcW w:w="516" w:type="dxa"/>
                  <w:vAlign w:val="center"/>
                </w:tcPr>
                <w:p>
                  <w:pPr>
                    <w:spacing w:line="240" w:lineRule="exact"/>
                    <w:jc w:val="center"/>
                    <w:rPr>
                      <w:sz w:val="20"/>
                      <w:szCs w:val="20"/>
                    </w:rPr>
                  </w:pPr>
                  <w:r>
                    <w:rPr>
                      <w:sz w:val="20"/>
                      <w:szCs w:val="20"/>
                    </w:rPr>
                    <w:t>1</w:t>
                  </w:r>
                </w:p>
              </w:tc>
              <w:tc>
                <w:tcPr>
                  <w:tcW w:w="826" w:type="dxa"/>
                  <w:vAlign w:val="center"/>
                </w:tcPr>
                <w:p>
                  <w:pPr>
                    <w:spacing w:line="240" w:lineRule="exact"/>
                    <w:jc w:val="center"/>
                    <w:rPr>
                      <w:sz w:val="20"/>
                      <w:szCs w:val="20"/>
                    </w:rPr>
                  </w:pPr>
                </w:p>
              </w:tc>
              <w:tc>
                <w:tcPr>
                  <w:tcW w:w="671" w:type="dxa"/>
                  <w:vAlign w:val="center"/>
                </w:tcPr>
                <w:p>
                  <w:pPr>
                    <w:spacing w:line="240" w:lineRule="exact"/>
                    <w:jc w:val="center"/>
                    <w:rPr>
                      <w:sz w:val="20"/>
                      <w:szCs w:val="20"/>
                    </w:rPr>
                  </w:pPr>
                </w:p>
              </w:tc>
              <w:tc>
                <w:tcPr>
                  <w:tcW w:w="632" w:type="dxa"/>
                  <w:vAlign w:val="center"/>
                </w:tcPr>
                <w:p>
                  <w:pPr>
                    <w:spacing w:line="240" w:lineRule="exact"/>
                    <w:jc w:val="center"/>
                    <w:rPr>
                      <w:sz w:val="20"/>
                      <w:szCs w:val="20"/>
                    </w:rPr>
                  </w:pPr>
                  <w:r>
                    <w:rPr>
                      <w:sz w:val="20"/>
                      <w:szCs w:val="20"/>
                    </w:rPr>
                    <w:t>1</w:t>
                  </w:r>
                </w:p>
              </w:tc>
              <w:tc>
                <w:tcPr>
                  <w:tcW w:w="635" w:type="dxa"/>
                  <w:gridSpan w:val="2"/>
                  <w:vAlign w:val="center"/>
                </w:tcPr>
                <w:p>
                  <w:pPr>
                    <w:spacing w:line="240" w:lineRule="exact"/>
                    <w:jc w:val="center"/>
                    <w:rPr>
                      <w:sz w:val="20"/>
                      <w:szCs w:val="20"/>
                    </w:rPr>
                  </w:pPr>
                  <w:r>
                    <w:rPr>
                      <w:sz w:val="20"/>
                      <w:szCs w:val="20"/>
                    </w:rPr>
                    <w:t>1</w:t>
                  </w:r>
                </w:p>
              </w:tc>
              <w:tc>
                <w:tcPr>
                  <w:tcW w:w="636" w:type="dxa"/>
                  <w:vAlign w:val="center"/>
                </w:tcPr>
                <w:p>
                  <w:pPr>
                    <w:spacing w:line="240" w:lineRule="exact"/>
                    <w:jc w:val="center"/>
                    <w:rPr>
                      <w:sz w:val="20"/>
                      <w:szCs w:val="20"/>
                    </w:rPr>
                  </w:pPr>
                  <w:r>
                    <w:rPr>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vMerge w:val="restart"/>
                  <w:vAlign w:val="center"/>
                </w:tcPr>
                <w:p>
                  <w:pPr>
                    <w:spacing w:line="240" w:lineRule="exact"/>
                    <w:jc w:val="center"/>
                    <w:rPr>
                      <w:sz w:val="20"/>
                      <w:szCs w:val="20"/>
                    </w:rPr>
                  </w:pPr>
                  <w:r>
                    <w:rPr>
                      <w:sz w:val="20"/>
                      <w:szCs w:val="20"/>
                    </w:rPr>
                    <w:t>四</w:t>
                  </w:r>
                </w:p>
              </w:tc>
              <w:tc>
                <w:tcPr>
                  <w:tcW w:w="723" w:type="dxa"/>
                  <w:vAlign w:val="center"/>
                </w:tcPr>
                <w:p>
                  <w:pPr>
                    <w:spacing w:line="240" w:lineRule="exact"/>
                    <w:jc w:val="center"/>
                    <w:rPr>
                      <w:sz w:val="20"/>
                      <w:szCs w:val="20"/>
                    </w:rPr>
                  </w:pPr>
                  <w:r>
                    <w:rPr>
                      <w:sz w:val="20"/>
                      <w:szCs w:val="20"/>
                    </w:rPr>
                    <w:t>七</w:t>
                  </w:r>
                </w:p>
              </w:tc>
              <w:tc>
                <w:tcPr>
                  <w:tcW w:w="606" w:type="dxa"/>
                  <w:vMerge w:val="restart"/>
                  <w:vAlign w:val="center"/>
                </w:tcPr>
                <w:p>
                  <w:pPr>
                    <w:spacing w:line="240" w:lineRule="exact"/>
                    <w:jc w:val="center"/>
                    <w:rPr>
                      <w:sz w:val="20"/>
                      <w:szCs w:val="20"/>
                    </w:rPr>
                  </w:pPr>
                  <w:r>
                    <w:rPr>
                      <w:sz w:val="20"/>
                      <w:szCs w:val="20"/>
                    </w:rPr>
                    <w:t>40</w:t>
                  </w:r>
                </w:p>
              </w:tc>
              <w:tc>
                <w:tcPr>
                  <w:tcW w:w="744" w:type="dxa"/>
                  <w:vAlign w:val="center"/>
                </w:tcPr>
                <w:p>
                  <w:pPr>
                    <w:spacing w:line="240" w:lineRule="exact"/>
                    <w:jc w:val="center"/>
                    <w:rPr>
                      <w:sz w:val="20"/>
                      <w:szCs w:val="20"/>
                    </w:rPr>
                  </w:pPr>
                  <w:r>
                    <w:rPr>
                      <w:sz w:val="20"/>
                      <w:szCs w:val="20"/>
                    </w:rPr>
                    <w:t>16</w:t>
                  </w:r>
                </w:p>
              </w:tc>
              <w:tc>
                <w:tcPr>
                  <w:tcW w:w="559" w:type="dxa"/>
                  <w:vAlign w:val="center"/>
                </w:tcPr>
                <w:p>
                  <w:pPr>
                    <w:spacing w:line="240" w:lineRule="exact"/>
                    <w:jc w:val="center"/>
                    <w:rPr>
                      <w:sz w:val="20"/>
                      <w:szCs w:val="20"/>
                    </w:rPr>
                  </w:pPr>
                  <w:r>
                    <w:rPr>
                      <w:sz w:val="20"/>
                      <w:szCs w:val="20"/>
                    </w:rPr>
                    <w:t>1</w:t>
                  </w:r>
                </w:p>
              </w:tc>
              <w:tc>
                <w:tcPr>
                  <w:tcW w:w="588" w:type="dxa"/>
                  <w:vAlign w:val="center"/>
                </w:tcPr>
                <w:p>
                  <w:pPr>
                    <w:spacing w:line="240" w:lineRule="exact"/>
                    <w:jc w:val="center"/>
                    <w:rPr>
                      <w:sz w:val="20"/>
                      <w:szCs w:val="20"/>
                    </w:rPr>
                  </w:pPr>
                </w:p>
              </w:tc>
              <w:tc>
                <w:tcPr>
                  <w:tcW w:w="688" w:type="dxa"/>
                  <w:vAlign w:val="center"/>
                </w:tcPr>
                <w:p>
                  <w:pPr>
                    <w:spacing w:line="240" w:lineRule="exact"/>
                    <w:jc w:val="center"/>
                    <w:rPr>
                      <w:sz w:val="20"/>
                      <w:szCs w:val="20"/>
                    </w:rPr>
                  </w:pPr>
                </w:p>
              </w:tc>
              <w:tc>
                <w:tcPr>
                  <w:tcW w:w="516" w:type="dxa"/>
                  <w:vAlign w:val="center"/>
                </w:tcPr>
                <w:p>
                  <w:pPr>
                    <w:spacing w:line="240" w:lineRule="exact"/>
                    <w:jc w:val="center"/>
                    <w:rPr>
                      <w:sz w:val="20"/>
                      <w:szCs w:val="20"/>
                    </w:rPr>
                  </w:pPr>
                </w:p>
              </w:tc>
              <w:tc>
                <w:tcPr>
                  <w:tcW w:w="826" w:type="dxa"/>
                  <w:vAlign w:val="center"/>
                </w:tcPr>
                <w:p>
                  <w:pPr>
                    <w:spacing w:line="240" w:lineRule="exact"/>
                    <w:jc w:val="center"/>
                    <w:rPr>
                      <w:sz w:val="20"/>
                      <w:szCs w:val="20"/>
                    </w:rPr>
                  </w:pPr>
                </w:p>
              </w:tc>
              <w:tc>
                <w:tcPr>
                  <w:tcW w:w="671" w:type="dxa"/>
                  <w:vAlign w:val="center"/>
                </w:tcPr>
                <w:p>
                  <w:pPr>
                    <w:spacing w:line="240" w:lineRule="exact"/>
                    <w:jc w:val="center"/>
                    <w:rPr>
                      <w:sz w:val="20"/>
                      <w:szCs w:val="20"/>
                    </w:rPr>
                  </w:pPr>
                </w:p>
              </w:tc>
              <w:tc>
                <w:tcPr>
                  <w:tcW w:w="632" w:type="dxa"/>
                  <w:vAlign w:val="center"/>
                </w:tcPr>
                <w:p>
                  <w:pPr>
                    <w:spacing w:line="240" w:lineRule="exact"/>
                    <w:jc w:val="center"/>
                    <w:rPr>
                      <w:sz w:val="20"/>
                      <w:szCs w:val="20"/>
                    </w:rPr>
                  </w:pPr>
                  <w:r>
                    <w:rPr>
                      <w:sz w:val="20"/>
                      <w:szCs w:val="20"/>
                    </w:rPr>
                    <w:t>1</w:t>
                  </w:r>
                </w:p>
              </w:tc>
              <w:tc>
                <w:tcPr>
                  <w:tcW w:w="635" w:type="dxa"/>
                  <w:gridSpan w:val="2"/>
                  <w:vAlign w:val="center"/>
                </w:tcPr>
                <w:p>
                  <w:pPr>
                    <w:spacing w:line="240" w:lineRule="exact"/>
                    <w:jc w:val="center"/>
                    <w:rPr>
                      <w:sz w:val="20"/>
                      <w:szCs w:val="20"/>
                    </w:rPr>
                  </w:pPr>
                  <w:r>
                    <w:rPr>
                      <w:sz w:val="20"/>
                      <w:szCs w:val="20"/>
                    </w:rPr>
                    <w:t>1</w:t>
                  </w:r>
                </w:p>
              </w:tc>
              <w:tc>
                <w:tcPr>
                  <w:tcW w:w="636" w:type="dxa"/>
                  <w:vAlign w:val="center"/>
                </w:tcPr>
                <w:p>
                  <w:pPr>
                    <w:spacing w:line="240" w:lineRule="exact"/>
                    <w:jc w:val="center"/>
                    <w:rPr>
                      <w:sz w:val="20"/>
                      <w:szCs w:val="20"/>
                    </w:rPr>
                  </w:pPr>
                  <w:r>
                    <w:rPr>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vMerge w:val="continue"/>
                  <w:vAlign w:val="center"/>
                </w:tcPr>
                <w:p>
                  <w:pPr>
                    <w:spacing w:line="240" w:lineRule="exact"/>
                    <w:jc w:val="center"/>
                    <w:rPr>
                      <w:sz w:val="20"/>
                      <w:szCs w:val="20"/>
                    </w:rPr>
                  </w:pPr>
                </w:p>
              </w:tc>
              <w:tc>
                <w:tcPr>
                  <w:tcW w:w="723" w:type="dxa"/>
                  <w:vAlign w:val="center"/>
                </w:tcPr>
                <w:p>
                  <w:pPr>
                    <w:spacing w:line="240" w:lineRule="exact"/>
                    <w:jc w:val="center"/>
                    <w:rPr>
                      <w:sz w:val="20"/>
                      <w:szCs w:val="20"/>
                    </w:rPr>
                  </w:pPr>
                  <w:r>
                    <w:rPr>
                      <w:sz w:val="20"/>
                      <w:szCs w:val="20"/>
                    </w:rPr>
                    <w:t>八</w:t>
                  </w:r>
                </w:p>
              </w:tc>
              <w:tc>
                <w:tcPr>
                  <w:tcW w:w="606" w:type="dxa"/>
                  <w:vMerge w:val="continue"/>
                  <w:vAlign w:val="center"/>
                </w:tcPr>
                <w:p>
                  <w:pPr>
                    <w:spacing w:line="240" w:lineRule="exact"/>
                    <w:jc w:val="center"/>
                    <w:rPr>
                      <w:sz w:val="20"/>
                      <w:szCs w:val="20"/>
                    </w:rPr>
                  </w:pPr>
                </w:p>
              </w:tc>
              <w:tc>
                <w:tcPr>
                  <w:tcW w:w="744" w:type="dxa"/>
                  <w:vAlign w:val="center"/>
                </w:tcPr>
                <w:p>
                  <w:pPr>
                    <w:spacing w:line="240" w:lineRule="exact"/>
                    <w:jc w:val="center"/>
                    <w:rPr>
                      <w:sz w:val="20"/>
                      <w:szCs w:val="20"/>
                    </w:rPr>
                  </w:pPr>
                </w:p>
              </w:tc>
              <w:tc>
                <w:tcPr>
                  <w:tcW w:w="559" w:type="dxa"/>
                  <w:vAlign w:val="center"/>
                </w:tcPr>
                <w:p>
                  <w:pPr>
                    <w:spacing w:line="240" w:lineRule="exact"/>
                    <w:jc w:val="center"/>
                    <w:rPr>
                      <w:sz w:val="20"/>
                      <w:szCs w:val="20"/>
                    </w:rPr>
                  </w:pPr>
                </w:p>
              </w:tc>
              <w:tc>
                <w:tcPr>
                  <w:tcW w:w="588" w:type="dxa"/>
                  <w:vAlign w:val="center"/>
                </w:tcPr>
                <w:p>
                  <w:pPr>
                    <w:spacing w:line="240" w:lineRule="exact"/>
                    <w:jc w:val="center"/>
                    <w:rPr>
                      <w:sz w:val="20"/>
                      <w:szCs w:val="20"/>
                    </w:rPr>
                  </w:pPr>
                </w:p>
              </w:tc>
              <w:tc>
                <w:tcPr>
                  <w:tcW w:w="688" w:type="dxa"/>
                  <w:vAlign w:val="center"/>
                </w:tcPr>
                <w:p>
                  <w:pPr>
                    <w:spacing w:line="240" w:lineRule="exact"/>
                    <w:jc w:val="center"/>
                    <w:rPr>
                      <w:sz w:val="20"/>
                      <w:szCs w:val="20"/>
                    </w:rPr>
                  </w:pPr>
                </w:p>
              </w:tc>
              <w:tc>
                <w:tcPr>
                  <w:tcW w:w="516" w:type="dxa"/>
                  <w:vAlign w:val="center"/>
                </w:tcPr>
                <w:p>
                  <w:pPr>
                    <w:spacing w:line="240" w:lineRule="exact"/>
                    <w:jc w:val="center"/>
                    <w:rPr>
                      <w:sz w:val="20"/>
                      <w:szCs w:val="20"/>
                    </w:rPr>
                  </w:pPr>
                </w:p>
              </w:tc>
              <w:tc>
                <w:tcPr>
                  <w:tcW w:w="826" w:type="dxa"/>
                  <w:vAlign w:val="center"/>
                </w:tcPr>
                <w:p>
                  <w:pPr>
                    <w:spacing w:line="240" w:lineRule="exact"/>
                    <w:jc w:val="center"/>
                    <w:rPr>
                      <w:sz w:val="20"/>
                      <w:szCs w:val="20"/>
                    </w:rPr>
                  </w:pPr>
                  <w:r>
                    <w:rPr>
                      <w:rFonts w:hint="eastAsia"/>
                      <w:sz w:val="20"/>
                      <w:szCs w:val="20"/>
                    </w:rPr>
                    <w:t>12</w:t>
                  </w:r>
                </w:p>
              </w:tc>
              <w:tc>
                <w:tcPr>
                  <w:tcW w:w="671" w:type="dxa"/>
                  <w:vAlign w:val="center"/>
                </w:tcPr>
                <w:p>
                  <w:pPr>
                    <w:spacing w:line="240" w:lineRule="exact"/>
                    <w:jc w:val="center"/>
                    <w:rPr>
                      <w:sz w:val="20"/>
                      <w:szCs w:val="20"/>
                    </w:rPr>
                  </w:pPr>
                  <w:r>
                    <w:rPr>
                      <w:sz w:val="20"/>
                      <w:szCs w:val="20"/>
                    </w:rPr>
                    <w:t>4</w:t>
                  </w:r>
                </w:p>
              </w:tc>
              <w:tc>
                <w:tcPr>
                  <w:tcW w:w="632" w:type="dxa"/>
                  <w:vAlign w:val="center"/>
                </w:tcPr>
                <w:p>
                  <w:pPr>
                    <w:spacing w:line="240" w:lineRule="exact"/>
                    <w:jc w:val="center"/>
                    <w:rPr>
                      <w:sz w:val="20"/>
                      <w:szCs w:val="20"/>
                    </w:rPr>
                  </w:pPr>
                </w:p>
              </w:tc>
              <w:tc>
                <w:tcPr>
                  <w:tcW w:w="635" w:type="dxa"/>
                  <w:gridSpan w:val="2"/>
                  <w:vAlign w:val="center"/>
                </w:tcPr>
                <w:p>
                  <w:pPr>
                    <w:spacing w:line="240" w:lineRule="exact"/>
                    <w:jc w:val="center"/>
                    <w:rPr>
                      <w:sz w:val="20"/>
                      <w:szCs w:val="20"/>
                    </w:rPr>
                  </w:pPr>
                  <w:r>
                    <w:rPr>
                      <w:sz w:val="20"/>
                      <w:szCs w:val="20"/>
                    </w:rPr>
                    <w:t>1</w:t>
                  </w:r>
                </w:p>
              </w:tc>
              <w:tc>
                <w:tcPr>
                  <w:tcW w:w="636" w:type="dxa"/>
                  <w:vAlign w:val="center"/>
                </w:tcPr>
                <w:p>
                  <w:pPr>
                    <w:spacing w:line="2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vAlign w:val="center"/>
                </w:tcPr>
                <w:p>
                  <w:pPr>
                    <w:spacing w:line="240" w:lineRule="exact"/>
                    <w:jc w:val="center"/>
                    <w:rPr>
                      <w:sz w:val="20"/>
                      <w:szCs w:val="20"/>
                    </w:rPr>
                  </w:pPr>
                  <w:r>
                    <w:rPr>
                      <w:sz w:val="20"/>
                      <w:szCs w:val="20"/>
                    </w:rPr>
                    <w:t>合计</w:t>
                  </w:r>
                </w:p>
              </w:tc>
              <w:tc>
                <w:tcPr>
                  <w:tcW w:w="723" w:type="dxa"/>
                  <w:vAlign w:val="center"/>
                </w:tcPr>
                <w:p>
                  <w:pPr>
                    <w:spacing w:line="240" w:lineRule="exact"/>
                    <w:jc w:val="center"/>
                    <w:rPr>
                      <w:sz w:val="20"/>
                      <w:szCs w:val="20"/>
                    </w:rPr>
                  </w:pPr>
                </w:p>
              </w:tc>
              <w:tc>
                <w:tcPr>
                  <w:tcW w:w="606" w:type="dxa"/>
                  <w:vAlign w:val="center"/>
                </w:tcPr>
                <w:p>
                  <w:pPr>
                    <w:spacing w:line="240" w:lineRule="exact"/>
                    <w:jc w:val="center"/>
                    <w:rPr>
                      <w:sz w:val="20"/>
                      <w:szCs w:val="20"/>
                    </w:rPr>
                  </w:pPr>
                  <w:r>
                    <w:rPr>
                      <w:sz w:val="20"/>
                      <w:szCs w:val="20"/>
                    </w:rPr>
                    <w:t>196</w:t>
                  </w:r>
                </w:p>
              </w:tc>
              <w:tc>
                <w:tcPr>
                  <w:tcW w:w="744" w:type="dxa"/>
                  <w:vAlign w:val="center"/>
                </w:tcPr>
                <w:p>
                  <w:pPr>
                    <w:spacing w:line="240" w:lineRule="exact"/>
                    <w:jc w:val="center"/>
                    <w:rPr>
                      <w:sz w:val="20"/>
                      <w:szCs w:val="20"/>
                    </w:rPr>
                  </w:pPr>
                  <w:r>
                    <w:rPr>
                      <w:sz w:val="20"/>
                      <w:szCs w:val="20"/>
                    </w:rPr>
                    <w:t>112</w:t>
                  </w:r>
                </w:p>
              </w:tc>
              <w:tc>
                <w:tcPr>
                  <w:tcW w:w="559" w:type="dxa"/>
                  <w:vAlign w:val="center"/>
                </w:tcPr>
                <w:p>
                  <w:pPr>
                    <w:spacing w:line="240" w:lineRule="exact"/>
                    <w:jc w:val="center"/>
                    <w:rPr>
                      <w:sz w:val="20"/>
                      <w:szCs w:val="20"/>
                    </w:rPr>
                  </w:pPr>
                  <w:r>
                    <w:rPr>
                      <w:sz w:val="20"/>
                      <w:szCs w:val="20"/>
                    </w:rPr>
                    <w:t>7</w:t>
                  </w:r>
                </w:p>
              </w:tc>
              <w:tc>
                <w:tcPr>
                  <w:tcW w:w="588" w:type="dxa"/>
                  <w:vAlign w:val="center"/>
                </w:tcPr>
                <w:p>
                  <w:pPr>
                    <w:spacing w:line="240" w:lineRule="exact"/>
                    <w:jc w:val="center"/>
                    <w:rPr>
                      <w:sz w:val="20"/>
                      <w:szCs w:val="20"/>
                    </w:rPr>
                  </w:pPr>
                  <w:r>
                    <w:rPr>
                      <w:sz w:val="20"/>
                      <w:szCs w:val="20"/>
                    </w:rPr>
                    <w:t>2</w:t>
                  </w:r>
                </w:p>
              </w:tc>
              <w:tc>
                <w:tcPr>
                  <w:tcW w:w="688" w:type="dxa"/>
                  <w:vAlign w:val="center"/>
                </w:tcPr>
                <w:p>
                  <w:pPr>
                    <w:spacing w:line="240" w:lineRule="exact"/>
                    <w:jc w:val="center"/>
                    <w:rPr>
                      <w:sz w:val="20"/>
                      <w:szCs w:val="20"/>
                    </w:rPr>
                  </w:pPr>
                  <w:r>
                    <w:rPr>
                      <w:sz w:val="20"/>
                      <w:szCs w:val="20"/>
                    </w:rPr>
                    <w:t>1</w:t>
                  </w:r>
                </w:p>
              </w:tc>
              <w:tc>
                <w:tcPr>
                  <w:tcW w:w="516" w:type="dxa"/>
                  <w:vAlign w:val="center"/>
                </w:tcPr>
                <w:p>
                  <w:pPr>
                    <w:spacing w:line="240" w:lineRule="exact"/>
                    <w:jc w:val="center"/>
                    <w:rPr>
                      <w:sz w:val="20"/>
                      <w:szCs w:val="20"/>
                    </w:rPr>
                  </w:pPr>
                  <w:r>
                    <w:rPr>
                      <w:sz w:val="20"/>
                      <w:szCs w:val="20"/>
                    </w:rPr>
                    <w:t>5</w:t>
                  </w:r>
                </w:p>
              </w:tc>
              <w:tc>
                <w:tcPr>
                  <w:tcW w:w="826" w:type="dxa"/>
                  <w:vAlign w:val="center"/>
                </w:tcPr>
                <w:p>
                  <w:pPr>
                    <w:spacing w:line="240" w:lineRule="exact"/>
                    <w:jc w:val="center"/>
                    <w:rPr>
                      <w:sz w:val="20"/>
                      <w:szCs w:val="20"/>
                    </w:rPr>
                  </w:pPr>
                  <w:r>
                    <w:rPr>
                      <w:rFonts w:hint="eastAsia"/>
                      <w:sz w:val="20"/>
                      <w:szCs w:val="20"/>
                    </w:rPr>
                    <w:t>12</w:t>
                  </w:r>
                </w:p>
              </w:tc>
              <w:tc>
                <w:tcPr>
                  <w:tcW w:w="671" w:type="dxa"/>
                  <w:vAlign w:val="center"/>
                </w:tcPr>
                <w:p>
                  <w:pPr>
                    <w:spacing w:line="240" w:lineRule="exact"/>
                    <w:jc w:val="center"/>
                    <w:rPr>
                      <w:sz w:val="20"/>
                      <w:szCs w:val="20"/>
                    </w:rPr>
                  </w:pPr>
                  <w:r>
                    <w:rPr>
                      <w:sz w:val="20"/>
                      <w:szCs w:val="20"/>
                    </w:rPr>
                    <w:t>4</w:t>
                  </w:r>
                </w:p>
              </w:tc>
              <w:tc>
                <w:tcPr>
                  <w:tcW w:w="642" w:type="dxa"/>
                  <w:gridSpan w:val="2"/>
                  <w:vAlign w:val="center"/>
                </w:tcPr>
                <w:p>
                  <w:pPr>
                    <w:spacing w:line="240" w:lineRule="exact"/>
                    <w:jc w:val="center"/>
                    <w:rPr>
                      <w:sz w:val="20"/>
                      <w:szCs w:val="20"/>
                    </w:rPr>
                  </w:pPr>
                  <w:r>
                    <w:rPr>
                      <w:sz w:val="20"/>
                      <w:szCs w:val="20"/>
                    </w:rPr>
                    <w:t>7</w:t>
                  </w:r>
                </w:p>
              </w:tc>
              <w:tc>
                <w:tcPr>
                  <w:tcW w:w="625" w:type="dxa"/>
                  <w:vAlign w:val="center"/>
                </w:tcPr>
                <w:p>
                  <w:pPr>
                    <w:spacing w:line="240" w:lineRule="exact"/>
                    <w:jc w:val="center"/>
                    <w:rPr>
                      <w:sz w:val="20"/>
                      <w:szCs w:val="20"/>
                    </w:rPr>
                  </w:pPr>
                  <w:r>
                    <w:rPr>
                      <w:sz w:val="20"/>
                      <w:szCs w:val="20"/>
                    </w:rPr>
                    <w:t>6</w:t>
                  </w:r>
                </w:p>
              </w:tc>
              <w:tc>
                <w:tcPr>
                  <w:tcW w:w="636" w:type="dxa"/>
                  <w:vAlign w:val="center"/>
                </w:tcPr>
                <w:p>
                  <w:pPr>
                    <w:spacing w:line="240" w:lineRule="exact"/>
                    <w:jc w:val="center"/>
                    <w:rPr>
                      <w:sz w:val="20"/>
                      <w:szCs w:val="20"/>
                    </w:rPr>
                  </w:pPr>
                  <w:r>
                    <w:rPr>
                      <w:sz w:val="20"/>
                      <w:szCs w:val="20"/>
                    </w:rPr>
                    <w:t>40</w:t>
                  </w:r>
                </w:p>
              </w:tc>
            </w:tr>
          </w:tbl>
          <w:p>
            <w:pPr>
              <w:spacing w:line="360" w:lineRule="auto"/>
              <w:rPr>
                <w:rFonts w:eastAsia="仿宋_GB2312"/>
                <w:b/>
                <w:sz w:val="24"/>
              </w:rPr>
            </w:pPr>
            <w:r>
              <w:rPr>
                <w:rFonts w:eastAsia="仿宋_GB2312"/>
                <w:b/>
                <w:sz w:val="24"/>
              </w:rPr>
              <w:br w:type="page"/>
            </w:r>
          </w:p>
          <w:p>
            <w:pPr>
              <w:spacing w:line="360" w:lineRule="auto"/>
              <w:rPr>
                <w:rFonts w:eastAsia="仿宋_GB2312"/>
                <w:b/>
                <w:sz w:val="24"/>
              </w:rPr>
            </w:pPr>
          </w:p>
          <w:p>
            <w:pPr>
              <w:spacing w:line="360" w:lineRule="auto"/>
              <w:rPr>
                <w:rFonts w:eastAsia="仿宋_GB2312"/>
                <w:b/>
                <w:sz w:val="24"/>
              </w:rPr>
            </w:pPr>
          </w:p>
          <w:p>
            <w:pPr>
              <w:spacing w:line="360" w:lineRule="auto"/>
              <w:rPr>
                <w:rFonts w:eastAsia="仿宋_GB2312"/>
                <w:b/>
                <w:sz w:val="24"/>
              </w:rPr>
            </w:pPr>
          </w:p>
          <w:p>
            <w:pPr>
              <w:spacing w:before="66" w:line="242" w:lineRule="auto"/>
              <w:ind w:right="470"/>
              <w:rPr>
                <w:sz w:val="24"/>
              </w:rPr>
            </w:pPr>
            <w:r>
              <w:rPr>
                <w:rFonts w:hint="eastAsia"/>
                <w:sz w:val="24"/>
              </w:rPr>
              <w:t>十、全程教学计划表</w:t>
            </w:r>
          </w:p>
          <w:p>
            <w:pPr>
              <w:spacing w:before="66" w:line="242" w:lineRule="auto"/>
              <w:ind w:right="470"/>
              <w:rPr>
                <w:sz w:val="24"/>
              </w:rPr>
            </w:pPr>
          </w:p>
          <w:tbl>
            <w:tblPr>
              <w:tblStyle w:val="5"/>
              <w:tblW w:w="10042" w:type="dxa"/>
              <w:tblInd w:w="0" w:type="dxa"/>
              <w:tblLayout w:type="autofit"/>
              <w:tblCellMar>
                <w:top w:w="0" w:type="dxa"/>
                <w:left w:w="108" w:type="dxa"/>
                <w:bottom w:w="0" w:type="dxa"/>
                <w:right w:w="108" w:type="dxa"/>
              </w:tblCellMar>
            </w:tblPr>
            <w:tblGrid>
              <w:gridCol w:w="452"/>
              <w:gridCol w:w="425"/>
              <w:gridCol w:w="1134"/>
              <w:gridCol w:w="2098"/>
              <w:gridCol w:w="576"/>
              <w:gridCol w:w="586"/>
              <w:gridCol w:w="642"/>
              <w:gridCol w:w="538"/>
              <w:gridCol w:w="408"/>
              <w:gridCol w:w="396"/>
              <w:gridCol w:w="396"/>
              <w:gridCol w:w="396"/>
              <w:gridCol w:w="396"/>
              <w:gridCol w:w="396"/>
              <w:gridCol w:w="309"/>
              <w:gridCol w:w="309"/>
              <w:gridCol w:w="585"/>
            </w:tblGrid>
            <w:tr>
              <w:tblPrEx>
                <w:tblCellMar>
                  <w:top w:w="0" w:type="dxa"/>
                  <w:left w:w="108" w:type="dxa"/>
                  <w:bottom w:w="0" w:type="dxa"/>
                  <w:right w:w="108" w:type="dxa"/>
                </w:tblCellMar>
              </w:tblPrEx>
              <w:trPr>
                <w:trHeight w:val="312" w:hRule="atLeast"/>
              </w:trPr>
              <w:tc>
                <w:tcPr>
                  <w:tcW w:w="87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课程</w:t>
                  </w:r>
                  <w:r>
                    <w:rPr>
                      <w:rFonts w:hint="eastAsia"/>
                      <w:sz w:val="18"/>
                      <w:szCs w:val="18"/>
                    </w:rPr>
                    <w:br w:type="textWrapping"/>
                  </w:r>
                  <w:r>
                    <w:rPr>
                      <w:rFonts w:hint="eastAsia"/>
                      <w:sz w:val="18"/>
                      <w:szCs w:val="18"/>
                    </w:rPr>
                    <w:t>类别</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课程</w:t>
                  </w:r>
                  <w:r>
                    <w:rPr>
                      <w:rFonts w:hint="eastAsia"/>
                      <w:sz w:val="18"/>
                      <w:szCs w:val="18"/>
                    </w:rPr>
                    <w:br w:type="textWrapping"/>
                  </w:r>
                  <w:r>
                    <w:rPr>
                      <w:rFonts w:hint="eastAsia"/>
                      <w:sz w:val="18"/>
                      <w:szCs w:val="18"/>
                    </w:rPr>
                    <w:t>编号</w:t>
                  </w:r>
                </w:p>
              </w:tc>
              <w:tc>
                <w:tcPr>
                  <w:tcW w:w="20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课程名称</w:t>
                  </w:r>
                </w:p>
              </w:tc>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计划学时</w:t>
                  </w:r>
                </w:p>
              </w:tc>
              <w:tc>
                <w:tcPr>
                  <w:tcW w:w="5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总学分</w:t>
                  </w:r>
                </w:p>
              </w:tc>
              <w:tc>
                <w:tcPr>
                  <w:tcW w:w="1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学时分配</w:t>
                  </w:r>
                </w:p>
              </w:tc>
              <w:tc>
                <w:tcPr>
                  <w:tcW w:w="300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分学期学时学分安排</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考核方式</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586"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讲授</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实践</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5</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7</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8</w:t>
                  </w:r>
                </w:p>
              </w:tc>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trHeight w:val="312" w:hRule="atLeast"/>
              </w:trPr>
              <w:tc>
                <w:tcPr>
                  <w:tcW w:w="4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通</w:t>
                  </w:r>
                  <w:r>
                    <w:rPr>
                      <w:rFonts w:hint="eastAsia"/>
                      <w:sz w:val="18"/>
                      <w:szCs w:val="18"/>
                    </w:rPr>
                    <w:br w:type="textWrapping"/>
                  </w:r>
                  <w:r>
                    <w:rPr>
                      <w:rFonts w:hint="eastAsia"/>
                      <w:sz w:val="18"/>
                      <w:szCs w:val="18"/>
                    </w:rPr>
                    <w:br w:type="textWrapping"/>
                  </w:r>
                  <w:r>
                    <w:rPr>
                      <w:rFonts w:hint="eastAsia"/>
                      <w:sz w:val="18"/>
                      <w:szCs w:val="18"/>
                    </w:rPr>
                    <w:t>识</w:t>
                  </w:r>
                  <w:r>
                    <w:rPr>
                      <w:rFonts w:hint="eastAsia"/>
                      <w:sz w:val="18"/>
                      <w:szCs w:val="18"/>
                    </w:rPr>
                    <w:br w:type="textWrapping"/>
                  </w:r>
                  <w:r>
                    <w:rPr>
                      <w:rFonts w:hint="eastAsia"/>
                      <w:sz w:val="18"/>
                      <w:szCs w:val="18"/>
                    </w:rPr>
                    <w:br w:type="textWrapping"/>
                  </w:r>
                  <w:r>
                    <w:rPr>
                      <w:rFonts w:hint="eastAsia"/>
                      <w:sz w:val="18"/>
                      <w:szCs w:val="18"/>
                    </w:rPr>
                    <w:t>课</w:t>
                  </w:r>
                  <w:r>
                    <w:rPr>
                      <w:rFonts w:hint="eastAsia"/>
                      <w:sz w:val="18"/>
                      <w:szCs w:val="18"/>
                    </w:rPr>
                    <w:br w:type="textWrapping"/>
                  </w:r>
                  <w:r>
                    <w:rPr>
                      <w:rFonts w:hint="eastAsia"/>
                      <w:sz w:val="18"/>
                      <w:szCs w:val="18"/>
                    </w:rPr>
                    <w:br w:type="textWrapping"/>
                  </w:r>
                  <w:r>
                    <w:rPr>
                      <w:rFonts w:hint="eastAsia"/>
                      <w:sz w:val="18"/>
                      <w:szCs w:val="18"/>
                    </w:rPr>
                    <w:t>平</w:t>
                  </w:r>
                  <w:r>
                    <w:rPr>
                      <w:rFonts w:hint="eastAsia"/>
                      <w:sz w:val="18"/>
                      <w:szCs w:val="18"/>
                    </w:rPr>
                    <w:br w:type="textWrapping"/>
                  </w:r>
                  <w:r>
                    <w:rPr>
                      <w:rFonts w:hint="eastAsia"/>
                      <w:sz w:val="18"/>
                      <w:szCs w:val="18"/>
                    </w:rPr>
                    <w:br w:type="textWrapping"/>
                  </w:r>
                  <w:r>
                    <w:rPr>
                      <w:rFonts w:hint="eastAsia"/>
                      <w:sz w:val="18"/>
                      <w:szCs w:val="18"/>
                    </w:rPr>
                    <w:t>台</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公</w:t>
                  </w:r>
                  <w:r>
                    <w:rPr>
                      <w:rFonts w:hint="eastAsia"/>
                      <w:sz w:val="18"/>
                      <w:szCs w:val="18"/>
                    </w:rPr>
                    <w:br w:type="textWrapping"/>
                  </w:r>
                  <w:r>
                    <w:rPr>
                      <w:rFonts w:hint="eastAsia"/>
                      <w:sz w:val="18"/>
                      <w:szCs w:val="18"/>
                    </w:rPr>
                    <w:br w:type="textWrapping"/>
                  </w:r>
                  <w:r>
                    <w:rPr>
                      <w:rFonts w:hint="eastAsia"/>
                      <w:sz w:val="18"/>
                      <w:szCs w:val="18"/>
                    </w:rPr>
                    <w:t>共</w:t>
                  </w:r>
                  <w:r>
                    <w:rPr>
                      <w:rFonts w:hint="eastAsia"/>
                      <w:sz w:val="18"/>
                      <w:szCs w:val="18"/>
                    </w:rPr>
                    <w:br w:type="textWrapping"/>
                  </w:r>
                  <w:r>
                    <w:rPr>
                      <w:rFonts w:hint="eastAsia"/>
                      <w:sz w:val="18"/>
                      <w:szCs w:val="18"/>
                    </w:rPr>
                    <w:br w:type="textWrapping"/>
                  </w:r>
                  <w:r>
                    <w:rPr>
                      <w:rFonts w:hint="eastAsia"/>
                      <w:sz w:val="18"/>
                      <w:szCs w:val="18"/>
                    </w:rPr>
                    <w:t>必</w:t>
                  </w:r>
                  <w:r>
                    <w:rPr>
                      <w:rFonts w:hint="eastAsia"/>
                      <w:sz w:val="18"/>
                      <w:szCs w:val="18"/>
                    </w:rPr>
                    <w:br w:type="textWrapping"/>
                  </w:r>
                  <w:r>
                    <w:rPr>
                      <w:rFonts w:hint="eastAsia"/>
                      <w:sz w:val="18"/>
                      <w:szCs w:val="18"/>
                    </w:rPr>
                    <w:br w:type="textWrapping"/>
                  </w:r>
                  <w:r>
                    <w:rPr>
                      <w:rFonts w:hint="eastAsia"/>
                      <w:sz w:val="18"/>
                      <w:szCs w:val="18"/>
                    </w:rPr>
                    <w:t>修</w:t>
                  </w:r>
                  <w:r>
                    <w:rPr>
                      <w:rFonts w:hint="eastAsia"/>
                      <w:sz w:val="18"/>
                      <w:szCs w:val="18"/>
                    </w:rPr>
                    <w:br w:type="textWrapping"/>
                  </w:r>
                  <w:r>
                    <w:rPr>
                      <w:rFonts w:hint="eastAsia"/>
                      <w:sz w:val="18"/>
                      <w:szCs w:val="18"/>
                    </w:rPr>
                    <w:br w:type="textWrapping"/>
                  </w:r>
                  <w:r>
                    <w:rPr>
                      <w:rFonts w:hint="eastAsia"/>
                      <w:sz w:val="18"/>
                      <w:szCs w:val="18"/>
                    </w:rPr>
                    <w:t>课</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1702000101</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毛泽东思想和中国特色社会主义理论体系概论</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96</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1702000102</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马克思主义基本原理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1702000103</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中国近现代史纲要</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1702000104</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思想道德修养与法律基础</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考查</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0502000101</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大学英语Ⅰ</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0502000102</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大学英语Ⅱ</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0502000103</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大学英语Ⅲ</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0502000104</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大学英语Ⅳ</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1302000101</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大学体育Ⅰ</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28</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考查</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1302000102</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大学体育Ⅱ</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28</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考查</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1302000103</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大学体育Ⅲ（俱乐部）</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28</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考查</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1302000104</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大学体育Ⅳ（俱乐部）</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28</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考查</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0102000101</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计算机文化基础（理）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24</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24</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1902000101</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大学生心理健康教育</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8</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24</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考查</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2002000101</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职业规划与就业指导</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12</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20</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考查</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0002000101</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文献检索与利用</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12</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考查</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32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小</w:t>
                  </w:r>
                  <w:r>
                    <w:rPr>
                      <w:sz w:val="18"/>
                      <w:szCs w:val="18"/>
                    </w:rPr>
                    <w:t xml:space="preserve">  </w:t>
                  </w:r>
                  <w:r>
                    <w:rPr>
                      <w:rFonts w:hint="eastAsia"/>
                      <w:sz w:val="18"/>
                      <w:szCs w:val="18"/>
                    </w:rPr>
                    <w:t>计</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656</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41</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256</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368</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7</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7</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365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公共选修课</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160</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10</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160</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365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合</w:t>
                  </w:r>
                  <w:r>
                    <w:rPr>
                      <w:sz w:val="18"/>
                      <w:szCs w:val="18"/>
                    </w:rPr>
                    <w:t xml:space="preserve">  </w:t>
                  </w:r>
                  <w:r>
                    <w:rPr>
                      <w:rFonts w:hint="eastAsia"/>
                      <w:sz w:val="18"/>
                      <w:szCs w:val="18"/>
                    </w:rPr>
                    <w:t>计</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816</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51</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416</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368</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9</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8</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9</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r>
            <w:tr>
              <w:tblPrEx>
                <w:tblCellMar>
                  <w:top w:w="0" w:type="dxa"/>
                  <w:left w:w="108" w:type="dxa"/>
                  <w:bottom w:w="0" w:type="dxa"/>
                  <w:right w:w="108" w:type="dxa"/>
                </w:tblCellMar>
              </w:tblPrEx>
              <w:trPr>
                <w:trHeight w:val="312" w:hRule="atLeast"/>
              </w:trPr>
              <w:tc>
                <w:tcPr>
                  <w:tcW w:w="87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学</w:t>
                  </w:r>
                  <w:r>
                    <w:rPr>
                      <w:rFonts w:hint="eastAsia"/>
                      <w:sz w:val="18"/>
                      <w:szCs w:val="18"/>
                    </w:rPr>
                    <w:br w:type="textWrapping"/>
                  </w:r>
                  <w:r>
                    <w:rPr>
                      <w:rFonts w:hint="eastAsia"/>
                      <w:sz w:val="18"/>
                      <w:szCs w:val="18"/>
                    </w:rPr>
                    <w:t>科</w:t>
                  </w:r>
                  <w:r>
                    <w:rPr>
                      <w:rFonts w:hint="eastAsia"/>
                      <w:sz w:val="18"/>
                      <w:szCs w:val="18"/>
                    </w:rPr>
                    <w:br w:type="textWrapping"/>
                  </w:r>
                  <w:r>
                    <w:rPr>
                      <w:rFonts w:hint="eastAsia"/>
                      <w:sz w:val="18"/>
                      <w:szCs w:val="18"/>
                    </w:rPr>
                    <w:t>基</w:t>
                  </w:r>
                  <w:r>
                    <w:rPr>
                      <w:rFonts w:hint="eastAsia"/>
                      <w:sz w:val="18"/>
                      <w:szCs w:val="18"/>
                    </w:rPr>
                    <w:br w:type="textWrapping"/>
                  </w:r>
                  <w:r>
                    <w:rPr>
                      <w:rFonts w:hint="eastAsia"/>
                      <w:sz w:val="18"/>
                      <w:szCs w:val="18"/>
                    </w:rPr>
                    <w:t>础</w:t>
                  </w:r>
                  <w:r>
                    <w:rPr>
                      <w:rFonts w:hint="eastAsia"/>
                      <w:sz w:val="18"/>
                      <w:szCs w:val="18"/>
                    </w:rPr>
                    <w:br w:type="textWrapping"/>
                  </w:r>
                  <w:r>
                    <w:rPr>
                      <w:rFonts w:hint="eastAsia"/>
                      <w:sz w:val="18"/>
                      <w:szCs w:val="18"/>
                    </w:rPr>
                    <w:t>课</w:t>
                  </w:r>
                  <w:r>
                    <w:rPr>
                      <w:rFonts w:hint="eastAsia"/>
                      <w:sz w:val="18"/>
                      <w:szCs w:val="18"/>
                    </w:rPr>
                    <w:br w:type="textWrapping"/>
                  </w:r>
                  <w:r>
                    <w:rPr>
                      <w:rFonts w:hint="eastAsia"/>
                      <w:sz w:val="18"/>
                      <w:szCs w:val="18"/>
                    </w:rPr>
                    <w:t>平</w:t>
                  </w:r>
                  <w:r>
                    <w:rPr>
                      <w:rFonts w:hint="eastAsia"/>
                      <w:sz w:val="18"/>
                      <w:szCs w:val="18"/>
                    </w:rPr>
                    <w:br w:type="textWrapping"/>
                  </w:r>
                  <w:r>
                    <w:rPr>
                      <w:rFonts w:hint="eastAsia"/>
                      <w:sz w:val="18"/>
                      <w:szCs w:val="18"/>
                    </w:rPr>
                    <w:t>台</w:t>
                  </w:r>
                </w:p>
              </w:tc>
              <w:tc>
                <w:tcPr>
                  <w:tcW w:w="1134" w:type="dxa"/>
                  <w:tcBorders>
                    <w:top w:val="single" w:color="auto" w:sz="4" w:space="0"/>
                    <w:left w:val="nil"/>
                    <w:bottom w:val="nil"/>
                    <w:right w:val="single" w:color="auto" w:sz="4" w:space="0"/>
                  </w:tcBorders>
                  <w:shd w:val="clear" w:color="auto" w:fill="auto"/>
                  <w:vAlign w:val="center"/>
                </w:tcPr>
                <w:p>
                  <w:pPr>
                    <w:widowControl/>
                    <w:jc w:val="center"/>
                    <w:rPr>
                      <w:sz w:val="18"/>
                      <w:szCs w:val="18"/>
                    </w:rPr>
                  </w:pPr>
                  <w:r>
                    <w:rPr>
                      <w:sz w:val="18"/>
                      <w:szCs w:val="18"/>
                    </w:rPr>
                    <w:t>1702000201</w:t>
                  </w:r>
                </w:p>
              </w:tc>
              <w:tc>
                <w:tcPr>
                  <w:tcW w:w="2098" w:type="dxa"/>
                  <w:tcBorders>
                    <w:top w:val="single" w:color="auto" w:sz="4" w:space="0"/>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高等数学（理工）Ⅰ</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38"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408"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single" w:color="auto" w:sz="4" w:space="0"/>
                    <w:left w:val="nil"/>
                    <w:bottom w:val="nil"/>
                    <w:right w:val="single" w:color="auto" w:sz="4" w:space="0"/>
                  </w:tcBorders>
                  <w:shd w:val="clear" w:color="auto" w:fill="auto"/>
                  <w:vAlign w:val="center"/>
                </w:tcPr>
                <w:p>
                  <w:pPr>
                    <w:widowControl/>
                    <w:jc w:val="center"/>
                    <w:rPr>
                      <w:sz w:val="18"/>
                      <w:szCs w:val="18"/>
                    </w:rPr>
                  </w:pPr>
                  <w:r>
                    <w:rPr>
                      <w:sz w:val="18"/>
                      <w:szCs w:val="18"/>
                    </w:rPr>
                    <w:t>1702000202</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高等数学（理工）Ⅱ</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1202010206</w:t>
                  </w:r>
                </w:p>
              </w:tc>
              <w:tc>
                <w:tcPr>
                  <w:tcW w:w="2098" w:type="dxa"/>
                  <w:tcBorders>
                    <w:top w:val="nil"/>
                    <w:left w:val="nil"/>
                    <w:bottom w:val="single" w:color="auto" w:sz="4" w:space="0"/>
                    <w:right w:val="single" w:color="auto" w:sz="4" w:space="0"/>
                  </w:tcBorders>
                  <w:shd w:val="clear" w:color="000000" w:fill="FFFFFF"/>
                  <w:vAlign w:val="center"/>
                </w:tcPr>
                <w:p>
                  <w:pPr>
                    <w:widowControl/>
                    <w:rPr>
                      <w:sz w:val="18"/>
                      <w:szCs w:val="18"/>
                    </w:rPr>
                  </w:pPr>
                  <w:r>
                    <w:rPr>
                      <w:rFonts w:hint="eastAsia"/>
                      <w:sz w:val="18"/>
                      <w:szCs w:val="18"/>
                    </w:rPr>
                    <w:t>大学物理1</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32</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1202010207</w:t>
                  </w:r>
                </w:p>
              </w:tc>
              <w:tc>
                <w:tcPr>
                  <w:tcW w:w="2098" w:type="dxa"/>
                  <w:tcBorders>
                    <w:top w:val="nil"/>
                    <w:left w:val="nil"/>
                    <w:bottom w:val="single" w:color="auto" w:sz="4" w:space="0"/>
                    <w:right w:val="single" w:color="auto" w:sz="4" w:space="0"/>
                  </w:tcBorders>
                  <w:shd w:val="clear" w:color="000000" w:fill="FFFFFF"/>
                  <w:vAlign w:val="center"/>
                </w:tcPr>
                <w:p>
                  <w:pPr>
                    <w:widowControl/>
                    <w:rPr>
                      <w:sz w:val="18"/>
                      <w:szCs w:val="18"/>
                    </w:rPr>
                  </w:pPr>
                  <w:r>
                    <w:rPr>
                      <w:rFonts w:hint="eastAsia"/>
                      <w:sz w:val="18"/>
                      <w:szCs w:val="18"/>
                    </w:rPr>
                    <w:t>大学物理2</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32</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1202020299</w:t>
                  </w:r>
                </w:p>
              </w:tc>
              <w:tc>
                <w:tcPr>
                  <w:tcW w:w="2098" w:type="dxa"/>
                  <w:tcBorders>
                    <w:top w:val="nil"/>
                    <w:left w:val="nil"/>
                    <w:bottom w:val="single" w:color="auto" w:sz="4" w:space="0"/>
                    <w:right w:val="single" w:color="auto" w:sz="4" w:space="0"/>
                  </w:tcBorders>
                  <w:shd w:val="clear" w:color="000000" w:fill="FFFFFF"/>
                  <w:vAlign w:val="center"/>
                </w:tcPr>
                <w:p>
                  <w:pPr>
                    <w:widowControl/>
                    <w:rPr>
                      <w:sz w:val="18"/>
                      <w:szCs w:val="18"/>
                    </w:rPr>
                  </w:pPr>
                  <w:r>
                    <w:rPr>
                      <w:rFonts w:hint="eastAsia"/>
                      <w:sz w:val="18"/>
                      <w:szCs w:val="18"/>
                    </w:rPr>
                    <w:t>工程制图</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16</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32</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rFonts w:hint="eastAsia"/>
                      <w:sz w:val="18"/>
                      <w:szCs w:val="18"/>
                    </w:rPr>
                    <w:t>考查</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1202080304</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sz w:val="18"/>
                      <w:szCs w:val="18"/>
                    </w:rPr>
                    <w:t>C</w:t>
                  </w:r>
                  <w:r>
                    <w:rPr>
                      <w:rFonts w:hint="eastAsia"/>
                      <w:sz w:val="18"/>
                      <w:szCs w:val="18"/>
                    </w:rPr>
                    <w:t>语言程序设计</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1202020212</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工程数学</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1202080301</w:t>
                  </w:r>
                </w:p>
              </w:tc>
              <w:tc>
                <w:tcPr>
                  <w:tcW w:w="2098" w:type="dxa"/>
                  <w:tcBorders>
                    <w:top w:val="nil"/>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新能源汽车概论</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32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小</w:t>
                  </w:r>
                  <w:r>
                    <w:rPr>
                      <w:sz w:val="18"/>
                      <w:szCs w:val="18"/>
                    </w:rPr>
                    <w:t xml:space="preserve">  </w:t>
                  </w:r>
                  <w:r>
                    <w:rPr>
                      <w:rFonts w:hint="eastAsia"/>
                      <w:sz w:val="18"/>
                      <w:szCs w:val="18"/>
                    </w:rPr>
                    <w:t>计</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29</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352</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112</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11</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r>
            <w:tr>
              <w:tblPrEx>
                <w:tblCellMar>
                  <w:top w:w="0" w:type="dxa"/>
                  <w:left w:w="108" w:type="dxa"/>
                  <w:bottom w:w="0" w:type="dxa"/>
                  <w:right w:w="108" w:type="dxa"/>
                </w:tblCellMar>
              </w:tblPrEx>
              <w:trPr>
                <w:trHeight w:val="312" w:hRule="atLeast"/>
              </w:trPr>
              <w:tc>
                <w:tcPr>
                  <w:tcW w:w="45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sz w:val="18"/>
                      <w:szCs w:val="18"/>
                    </w:rPr>
                  </w:pPr>
                  <w:r>
                    <w:rPr>
                      <w:rFonts w:hint="eastAsia"/>
                      <w:sz w:val="18"/>
                      <w:szCs w:val="18"/>
                    </w:rPr>
                    <w:t>专</w:t>
                  </w:r>
                  <w:r>
                    <w:rPr>
                      <w:rFonts w:hint="eastAsia"/>
                      <w:sz w:val="18"/>
                      <w:szCs w:val="18"/>
                    </w:rPr>
                    <w:br w:type="textWrapping"/>
                  </w:r>
                  <w:r>
                    <w:rPr>
                      <w:rFonts w:hint="eastAsia"/>
                      <w:sz w:val="18"/>
                      <w:szCs w:val="18"/>
                    </w:rPr>
                    <w:t>业</w:t>
                  </w:r>
                  <w:r>
                    <w:rPr>
                      <w:rFonts w:hint="eastAsia"/>
                      <w:sz w:val="18"/>
                      <w:szCs w:val="18"/>
                    </w:rPr>
                    <w:br w:type="textWrapping"/>
                  </w:r>
                  <w:r>
                    <w:rPr>
                      <w:rFonts w:hint="eastAsia"/>
                      <w:sz w:val="18"/>
                      <w:szCs w:val="18"/>
                    </w:rPr>
                    <w:t>主</w:t>
                  </w:r>
                  <w:r>
                    <w:rPr>
                      <w:rFonts w:hint="eastAsia"/>
                      <w:sz w:val="18"/>
                      <w:szCs w:val="18"/>
                    </w:rPr>
                    <w:br w:type="textWrapping"/>
                  </w:r>
                  <w:r>
                    <w:rPr>
                      <w:rFonts w:hint="eastAsia"/>
                      <w:sz w:val="18"/>
                      <w:szCs w:val="18"/>
                    </w:rPr>
                    <w:t>干</w:t>
                  </w:r>
                  <w:r>
                    <w:rPr>
                      <w:rFonts w:hint="eastAsia"/>
                      <w:sz w:val="18"/>
                      <w:szCs w:val="18"/>
                    </w:rPr>
                    <w:br w:type="textWrapping"/>
                  </w:r>
                  <w:r>
                    <w:rPr>
                      <w:rFonts w:hint="eastAsia"/>
                      <w:sz w:val="18"/>
                      <w:szCs w:val="18"/>
                    </w:rPr>
                    <w:t>课</w:t>
                  </w:r>
                  <w:r>
                    <w:rPr>
                      <w:rFonts w:hint="eastAsia"/>
                      <w:sz w:val="18"/>
                      <w:szCs w:val="18"/>
                    </w:rPr>
                    <w:br w:type="textWrapping"/>
                  </w:r>
                  <w:r>
                    <w:rPr>
                      <w:rFonts w:hint="eastAsia"/>
                      <w:sz w:val="18"/>
                      <w:szCs w:val="18"/>
                    </w:rPr>
                    <w:t>平</w:t>
                  </w:r>
                  <w:r>
                    <w:rPr>
                      <w:rFonts w:hint="eastAsia"/>
                      <w:sz w:val="18"/>
                      <w:szCs w:val="18"/>
                    </w:rPr>
                    <w:br w:type="textWrapping"/>
                  </w:r>
                  <w:r>
                    <w:rPr>
                      <w:rFonts w:hint="eastAsia"/>
                      <w:sz w:val="18"/>
                      <w:szCs w:val="18"/>
                    </w:rPr>
                    <w:t>台</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必</w:t>
                  </w:r>
                  <w:r>
                    <w:rPr>
                      <w:rFonts w:hint="eastAsia"/>
                      <w:sz w:val="18"/>
                      <w:szCs w:val="18"/>
                    </w:rPr>
                    <w:br w:type="textWrapping"/>
                  </w:r>
                  <w:r>
                    <w:rPr>
                      <w:rFonts w:hint="eastAsia"/>
                      <w:sz w:val="18"/>
                      <w:szCs w:val="18"/>
                    </w:rPr>
                    <w:t>修</w:t>
                  </w:r>
                  <w:r>
                    <w:rPr>
                      <w:rFonts w:hint="eastAsia"/>
                      <w:sz w:val="18"/>
                      <w:szCs w:val="18"/>
                    </w:rPr>
                    <w:br w:type="textWrapping"/>
                  </w:r>
                  <w:r>
                    <w:rPr>
                      <w:rFonts w:hint="eastAsia"/>
                      <w:sz w:val="18"/>
                      <w:szCs w:val="18"/>
                    </w:rPr>
                    <w:t>课</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1202080407</w:t>
                  </w:r>
                </w:p>
              </w:tc>
              <w:tc>
                <w:tcPr>
                  <w:tcW w:w="2098" w:type="dxa"/>
                  <w:tcBorders>
                    <w:top w:val="single" w:color="auto" w:sz="4" w:space="0"/>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新能源汽车动力电池技术</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38"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1202080408</w:t>
                  </w:r>
                </w:p>
              </w:tc>
              <w:tc>
                <w:tcPr>
                  <w:tcW w:w="2098" w:type="dxa"/>
                  <w:tcBorders>
                    <w:top w:val="nil"/>
                    <w:left w:val="nil"/>
                    <w:bottom w:val="single" w:color="auto" w:sz="4" w:space="0"/>
                    <w:right w:val="single" w:color="auto" w:sz="4" w:space="0"/>
                  </w:tcBorders>
                  <w:shd w:val="clear" w:color="auto" w:fill="auto"/>
                  <w:vAlign w:val="center"/>
                </w:tcPr>
                <w:p>
                  <w:pPr>
                    <w:widowControl/>
                    <w:rPr>
                      <w:sz w:val="18"/>
                      <w:szCs w:val="18"/>
                    </w:rPr>
                  </w:pPr>
                  <w:r>
                    <w:rPr>
                      <w:rFonts w:hint="eastAsia"/>
                      <w:sz w:val="18"/>
                      <w:szCs w:val="18"/>
                    </w:rPr>
                    <w:t>模拟电路与数字电路</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1203010301</w:t>
                  </w:r>
                </w:p>
              </w:tc>
              <w:tc>
                <w:tcPr>
                  <w:tcW w:w="2098" w:type="dxa"/>
                  <w:tcBorders>
                    <w:top w:val="nil"/>
                    <w:left w:val="nil"/>
                    <w:bottom w:val="nil"/>
                    <w:right w:val="single" w:color="auto" w:sz="4" w:space="0"/>
                  </w:tcBorders>
                  <w:shd w:val="clear" w:color="auto" w:fill="auto"/>
                  <w:noWrap/>
                  <w:vAlign w:val="center"/>
                </w:tcPr>
                <w:p>
                  <w:pPr>
                    <w:widowControl/>
                    <w:rPr>
                      <w:sz w:val="18"/>
                      <w:szCs w:val="18"/>
                    </w:rPr>
                  </w:pPr>
                  <w:r>
                    <w:rPr>
                      <w:rFonts w:hint="eastAsia"/>
                      <w:sz w:val="18"/>
                      <w:szCs w:val="18"/>
                    </w:rPr>
                    <w:t>微机原理及接口技术</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1202080402</w:t>
                  </w:r>
                </w:p>
              </w:tc>
              <w:tc>
                <w:tcPr>
                  <w:tcW w:w="2098" w:type="dxa"/>
                  <w:tcBorders>
                    <w:top w:val="single" w:color="auto" w:sz="4" w:space="0"/>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自动控制原理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1202080409</w:t>
                  </w:r>
                </w:p>
              </w:tc>
              <w:tc>
                <w:tcPr>
                  <w:tcW w:w="2098" w:type="dxa"/>
                  <w:tcBorders>
                    <w:top w:val="nil"/>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传感器与测试技术</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1202080410</w:t>
                  </w:r>
                </w:p>
              </w:tc>
              <w:tc>
                <w:tcPr>
                  <w:tcW w:w="2098" w:type="dxa"/>
                  <w:tcBorders>
                    <w:top w:val="nil"/>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新能源汽车电学基础与高压安全</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1202080411</w:t>
                  </w:r>
                </w:p>
              </w:tc>
              <w:tc>
                <w:tcPr>
                  <w:tcW w:w="2098" w:type="dxa"/>
                  <w:tcBorders>
                    <w:top w:val="nil"/>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新能源汽车电机及控制器</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1202080412</w:t>
                  </w:r>
                </w:p>
              </w:tc>
              <w:tc>
                <w:tcPr>
                  <w:tcW w:w="2098" w:type="dxa"/>
                  <w:tcBorders>
                    <w:top w:val="nil"/>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新能源汽车电气技术</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1202080413</w:t>
                  </w:r>
                </w:p>
              </w:tc>
              <w:tc>
                <w:tcPr>
                  <w:tcW w:w="2098" w:type="dxa"/>
                  <w:tcBorders>
                    <w:top w:val="nil"/>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新能源汽车材料与轻量化技术</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限选课</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1202080414</w:t>
                  </w:r>
                </w:p>
              </w:tc>
              <w:tc>
                <w:tcPr>
                  <w:tcW w:w="2098" w:type="dxa"/>
                  <w:tcBorders>
                    <w:top w:val="nil"/>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操作系统原理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1202080415</w:t>
                  </w:r>
                </w:p>
              </w:tc>
              <w:tc>
                <w:tcPr>
                  <w:tcW w:w="2098" w:type="dxa"/>
                  <w:tcBorders>
                    <w:top w:val="nil"/>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嵌入式系统设计开发</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考查</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1202080416</w:t>
                  </w:r>
                </w:p>
              </w:tc>
              <w:tc>
                <w:tcPr>
                  <w:tcW w:w="2098" w:type="dxa"/>
                  <w:tcBorders>
                    <w:top w:val="nil"/>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新能源汽车检修基础</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32</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1202080417</w:t>
                  </w:r>
                </w:p>
              </w:tc>
              <w:tc>
                <w:tcPr>
                  <w:tcW w:w="2098" w:type="dxa"/>
                  <w:tcBorders>
                    <w:top w:val="nil"/>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新能源汽车传动系统智能设计</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1202080418</w:t>
                  </w:r>
                </w:p>
              </w:tc>
              <w:tc>
                <w:tcPr>
                  <w:tcW w:w="2098" w:type="dxa"/>
                  <w:tcBorders>
                    <w:top w:val="nil"/>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新能源汽车关键部件及技术</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1202080419</w:t>
                  </w:r>
                </w:p>
              </w:tc>
              <w:tc>
                <w:tcPr>
                  <w:tcW w:w="2098" w:type="dxa"/>
                  <w:tcBorders>
                    <w:top w:val="nil"/>
                    <w:left w:val="nil"/>
                    <w:bottom w:val="nil"/>
                    <w:right w:val="single" w:color="auto" w:sz="4" w:space="0"/>
                  </w:tcBorders>
                  <w:shd w:val="clear" w:color="auto" w:fill="auto"/>
                  <w:noWrap/>
                  <w:vAlign w:val="center"/>
                </w:tcPr>
                <w:p>
                  <w:pPr>
                    <w:widowControl/>
                    <w:rPr>
                      <w:sz w:val="18"/>
                      <w:szCs w:val="18"/>
                    </w:rPr>
                  </w:pPr>
                  <w:r>
                    <w:rPr>
                      <w:rFonts w:hint="eastAsia"/>
                      <w:sz w:val="18"/>
                      <w:szCs w:val="18"/>
                    </w:rPr>
                    <w:t>新能源汽车维护与保养</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000000" w:fill="FFFFFF"/>
                  <w:noWrap/>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16</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32</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rFonts w:hint="eastAsia"/>
                      <w:sz w:val="18"/>
                      <w:szCs w:val="18"/>
                    </w:rPr>
                    <w:t>考查</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1202030407</w:t>
                  </w:r>
                </w:p>
              </w:tc>
              <w:tc>
                <w:tcPr>
                  <w:tcW w:w="2098" w:type="dxa"/>
                  <w:tcBorders>
                    <w:top w:val="single" w:color="auto" w:sz="4" w:space="0"/>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计算机CAD绘图</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42</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考查</w:t>
                  </w:r>
                </w:p>
              </w:tc>
            </w:tr>
            <w:tr>
              <w:tblPrEx>
                <w:tblCellMar>
                  <w:top w:w="0" w:type="dxa"/>
                  <w:left w:w="108" w:type="dxa"/>
                  <w:bottom w:w="0" w:type="dxa"/>
                  <w:right w:w="108" w:type="dxa"/>
                </w:tblCellMar>
              </w:tblPrEx>
              <w:trPr>
                <w:trHeight w:val="312" w:hRule="atLeast"/>
              </w:trPr>
              <w:tc>
                <w:tcPr>
                  <w:tcW w:w="452" w:type="dxa"/>
                  <w:vMerge w:val="continue"/>
                  <w:tcBorders>
                    <w:top w:val="nil"/>
                    <w:left w:val="single" w:color="auto" w:sz="4" w:space="0"/>
                    <w:bottom w:val="single" w:color="000000" w:sz="4" w:space="0"/>
                    <w:right w:val="single" w:color="auto" w:sz="4" w:space="0"/>
                  </w:tcBorders>
                  <w:vAlign w:val="center"/>
                </w:tcPr>
                <w:p>
                  <w:pPr>
                    <w:widowControl/>
                    <w:rPr>
                      <w:sz w:val="18"/>
                      <w:szCs w:val="18"/>
                    </w:rPr>
                  </w:pPr>
                </w:p>
              </w:tc>
              <w:tc>
                <w:tcPr>
                  <w:tcW w:w="365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sz w:val="18"/>
                      <w:szCs w:val="18"/>
                    </w:rPr>
                  </w:pPr>
                  <w:r>
                    <w:rPr>
                      <w:rFonts w:hint="eastAsia"/>
                      <w:sz w:val="18"/>
                      <w:szCs w:val="18"/>
                    </w:rPr>
                    <w:t>小</w:t>
                  </w:r>
                  <w:r>
                    <w:rPr>
                      <w:sz w:val="18"/>
                      <w:szCs w:val="18"/>
                    </w:rPr>
                    <w:t xml:space="preserve">  </w:t>
                  </w:r>
                  <w:r>
                    <w:rPr>
                      <w:rFonts w:hint="eastAsia"/>
                      <w:sz w:val="18"/>
                      <w:szCs w:val="18"/>
                    </w:rPr>
                    <w:t>计</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960</w:t>
                  </w:r>
                </w:p>
              </w:tc>
              <w:tc>
                <w:tcPr>
                  <w:tcW w:w="58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60</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646</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344</w:t>
                  </w:r>
                </w:p>
              </w:tc>
              <w:tc>
                <w:tcPr>
                  <w:tcW w:w="408"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15</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15</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11</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3</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0</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CellMar>
                  <w:top w:w="0" w:type="dxa"/>
                  <w:left w:w="108" w:type="dxa"/>
                  <w:bottom w:w="0" w:type="dxa"/>
                  <w:right w:w="108" w:type="dxa"/>
                </w:tblCellMar>
              </w:tblPrEx>
              <w:trPr>
                <w:trHeight w:val="312" w:hRule="atLeast"/>
              </w:trPr>
              <w:tc>
                <w:tcPr>
                  <w:tcW w:w="877"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sz w:val="18"/>
                      <w:szCs w:val="18"/>
                    </w:rPr>
                  </w:pPr>
                  <w:r>
                    <w:rPr>
                      <w:rFonts w:hint="eastAsia"/>
                      <w:sz w:val="18"/>
                      <w:szCs w:val="18"/>
                    </w:rPr>
                    <w:t>职</w:t>
                  </w:r>
                  <w:r>
                    <w:rPr>
                      <w:rFonts w:hint="eastAsia"/>
                      <w:sz w:val="18"/>
                      <w:szCs w:val="18"/>
                    </w:rPr>
                    <w:br w:type="textWrapping"/>
                  </w:r>
                  <w:r>
                    <w:rPr>
                      <w:rFonts w:hint="eastAsia"/>
                      <w:sz w:val="18"/>
                      <w:szCs w:val="18"/>
                    </w:rPr>
                    <w:t>业</w:t>
                  </w:r>
                  <w:r>
                    <w:rPr>
                      <w:rFonts w:hint="eastAsia"/>
                      <w:sz w:val="18"/>
                      <w:szCs w:val="18"/>
                    </w:rPr>
                    <w:br w:type="textWrapping"/>
                  </w:r>
                  <w:r>
                    <w:rPr>
                      <w:rFonts w:hint="eastAsia"/>
                      <w:sz w:val="18"/>
                      <w:szCs w:val="18"/>
                    </w:rPr>
                    <w:t>方</w:t>
                  </w:r>
                  <w:r>
                    <w:rPr>
                      <w:rFonts w:hint="eastAsia"/>
                      <w:sz w:val="18"/>
                      <w:szCs w:val="18"/>
                    </w:rPr>
                    <w:br w:type="textWrapping"/>
                  </w:r>
                  <w:r>
                    <w:rPr>
                      <w:rFonts w:hint="eastAsia"/>
                      <w:sz w:val="18"/>
                      <w:szCs w:val="18"/>
                    </w:rPr>
                    <w:t>向</w:t>
                  </w:r>
                  <w:r>
                    <w:rPr>
                      <w:rFonts w:hint="eastAsia"/>
                      <w:sz w:val="18"/>
                      <w:szCs w:val="18"/>
                    </w:rPr>
                    <w:br w:type="textWrapping"/>
                  </w:r>
                  <w:r>
                    <w:rPr>
                      <w:rFonts w:hint="eastAsia"/>
                      <w:sz w:val="18"/>
                      <w:szCs w:val="18"/>
                    </w:rPr>
                    <w:t>接</w:t>
                  </w:r>
                  <w:r>
                    <w:rPr>
                      <w:rFonts w:hint="eastAsia"/>
                      <w:sz w:val="18"/>
                      <w:szCs w:val="18"/>
                    </w:rPr>
                    <w:br w:type="textWrapping"/>
                  </w:r>
                  <w:r>
                    <w:rPr>
                      <w:rFonts w:hint="eastAsia"/>
                      <w:sz w:val="18"/>
                      <w:szCs w:val="18"/>
                    </w:rPr>
                    <w:t>口</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1202080507</w:t>
                  </w:r>
                </w:p>
              </w:tc>
              <w:tc>
                <w:tcPr>
                  <w:tcW w:w="2098" w:type="dxa"/>
                  <w:tcBorders>
                    <w:top w:val="nil"/>
                    <w:left w:val="nil"/>
                    <w:bottom w:val="single" w:color="auto" w:sz="4" w:space="0"/>
                    <w:right w:val="single" w:color="auto" w:sz="4" w:space="0"/>
                  </w:tcBorders>
                  <w:shd w:val="clear" w:color="auto" w:fill="auto"/>
                  <w:noWrap/>
                  <w:vAlign w:val="center"/>
                </w:tcPr>
                <w:p>
                  <w:pPr>
                    <w:widowControl/>
                    <w:rPr>
                      <w:sz w:val="18"/>
                      <w:szCs w:val="18"/>
                    </w:rPr>
                  </w:pPr>
                  <w:r>
                    <w:rPr>
                      <w:rFonts w:hint="eastAsia"/>
                      <w:sz w:val="18"/>
                      <w:szCs w:val="18"/>
                    </w:rPr>
                    <w:t>新能源汽车电机及传动拆装与检测</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000000" w:fill="FFFFFF"/>
                  <w:noWrap/>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48</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1202080508</w:t>
                  </w:r>
                </w:p>
              </w:tc>
              <w:tc>
                <w:tcPr>
                  <w:tcW w:w="2098" w:type="dxa"/>
                  <w:tcBorders>
                    <w:top w:val="nil"/>
                    <w:left w:val="nil"/>
                    <w:bottom w:val="single" w:color="auto" w:sz="4" w:space="0"/>
                    <w:right w:val="single" w:color="auto" w:sz="4" w:space="0"/>
                  </w:tcBorders>
                  <w:shd w:val="clear" w:color="000000" w:fill="FFFFFF"/>
                  <w:noWrap/>
                  <w:vAlign w:val="center"/>
                </w:tcPr>
                <w:p>
                  <w:pPr>
                    <w:widowControl/>
                    <w:rPr>
                      <w:sz w:val="18"/>
                      <w:szCs w:val="18"/>
                    </w:rPr>
                  </w:pPr>
                  <w:r>
                    <w:rPr>
                      <w:rFonts w:hint="eastAsia"/>
                      <w:sz w:val="18"/>
                      <w:szCs w:val="18"/>
                    </w:rPr>
                    <w:t>新能源汽车常见故障诊断与排除</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000000" w:fill="FFFFFF"/>
                  <w:noWrap/>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16</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32</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1202080509</w:t>
                  </w:r>
                </w:p>
              </w:tc>
              <w:tc>
                <w:tcPr>
                  <w:tcW w:w="2098" w:type="dxa"/>
                  <w:tcBorders>
                    <w:top w:val="nil"/>
                    <w:left w:val="nil"/>
                    <w:bottom w:val="single" w:color="auto" w:sz="4" w:space="0"/>
                    <w:right w:val="single" w:color="auto" w:sz="4" w:space="0"/>
                  </w:tcBorders>
                  <w:shd w:val="clear" w:color="000000" w:fill="FFFFFF"/>
                  <w:noWrap/>
                  <w:vAlign w:val="center"/>
                </w:tcPr>
                <w:p>
                  <w:pPr>
                    <w:widowControl/>
                    <w:rPr>
                      <w:sz w:val="18"/>
                      <w:szCs w:val="18"/>
                    </w:rPr>
                  </w:pPr>
                  <w:r>
                    <w:rPr>
                      <w:rFonts w:hint="eastAsia"/>
                      <w:sz w:val="18"/>
                      <w:szCs w:val="18"/>
                    </w:rPr>
                    <w:t>新能源汽车辅助系统检测与修复</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000000" w:fill="FFFFFF"/>
                  <w:noWrap/>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16</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32</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rFonts w:hint="eastAsia"/>
                      <w:sz w:val="18"/>
                      <w:szCs w:val="18"/>
                    </w:rPr>
                    <w:t>考查</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1202080510</w:t>
                  </w:r>
                </w:p>
              </w:tc>
              <w:tc>
                <w:tcPr>
                  <w:tcW w:w="2098" w:type="dxa"/>
                  <w:tcBorders>
                    <w:top w:val="nil"/>
                    <w:left w:val="nil"/>
                    <w:bottom w:val="single" w:color="auto" w:sz="4" w:space="0"/>
                    <w:right w:val="single" w:color="auto" w:sz="4" w:space="0"/>
                  </w:tcBorders>
                  <w:shd w:val="clear" w:color="000000" w:fill="FFFFFF"/>
                  <w:noWrap/>
                  <w:vAlign w:val="center"/>
                </w:tcPr>
                <w:p>
                  <w:pPr>
                    <w:widowControl/>
                    <w:rPr>
                      <w:sz w:val="18"/>
                      <w:szCs w:val="18"/>
                    </w:rPr>
                  </w:pPr>
                  <w:r>
                    <w:rPr>
                      <w:rFonts w:hint="eastAsia"/>
                      <w:sz w:val="18"/>
                      <w:szCs w:val="18"/>
                    </w:rPr>
                    <w:t>新能源混合动力汽车常用维修</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000000" w:fill="FFFFFF"/>
                  <w:noWrap/>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16</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32</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rFonts w:hint="eastAsia"/>
                      <w:sz w:val="18"/>
                      <w:szCs w:val="18"/>
                    </w:rPr>
                    <w:t>考查</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1202080511</w:t>
                  </w:r>
                </w:p>
              </w:tc>
              <w:tc>
                <w:tcPr>
                  <w:tcW w:w="2098" w:type="dxa"/>
                  <w:tcBorders>
                    <w:top w:val="nil"/>
                    <w:left w:val="nil"/>
                    <w:bottom w:val="single" w:color="auto" w:sz="4" w:space="0"/>
                    <w:right w:val="single" w:color="auto" w:sz="4" w:space="0"/>
                  </w:tcBorders>
                  <w:shd w:val="clear" w:color="000000" w:fill="FFFFFF"/>
                  <w:noWrap/>
                  <w:vAlign w:val="center"/>
                </w:tcPr>
                <w:p>
                  <w:pPr>
                    <w:widowControl/>
                    <w:rPr>
                      <w:sz w:val="18"/>
                      <w:szCs w:val="18"/>
                    </w:rPr>
                  </w:pPr>
                  <w:r>
                    <w:rPr>
                      <w:rFonts w:hint="eastAsia"/>
                      <w:sz w:val="18"/>
                      <w:szCs w:val="18"/>
                    </w:rPr>
                    <w:t>新能源汽车</w:t>
                  </w:r>
                  <w:r>
                    <w:rPr>
                      <w:sz w:val="18"/>
                      <w:szCs w:val="18"/>
                    </w:rPr>
                    <w:t>4S</w:t>
                  </w:r>
                  <w:r>
                    <w:rPr>
                      <w:rFonts w:hint="eastAsia"/>
                      <w:sz w:val="18"/>
                      <w:szCs w:val="18"/>
                    </w:rPr>
                    <w:t>店经营与管理</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64</w:t>
                  </w:r>
                </w:p>
              </w:tc>
              <w:tc>
                <w:tcPr>
                  <w:tcW w:w="586" w:type="dxa"/>
                  <w:tcBorders>
                    <w:top w:val="nil"/>
                    <w:left w:val="nil"/>
                    <w:bottom w:val="single" w:color="auto" w:sz="4" w:space="0"/>
                    <w:right w:val="single" w:color="auto" w:sz="4" w:space="0"/>
                  </w:tcBorders>
                  <w:shd w:val="clear" w:color="000000" w:fill="FFFFFF"/>
                  <w:noWrap/>
                  <w:vAlign w:val="center"/>
                </w:tcPr>
                <w:p>
                  <w:pPr>
                    <w:widowControl/>
                    <w:jc w:val="center"/>
                    <w:rPr>
                      <w:sz w:val="18"/>
                      <w:szCs w:val="18"/>
                    </w:rPr>
                  </w:pPr>
                  <w:r>
                    <w:rPr>
                      <w:sz w:val="18"/>
                      <w:szCs w:val="18"/>
                    </w:rPr>
                    <w:t>4</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48</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16</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1202080512</w:t>
                  </w:r>
                </w:p>
              </w:tc>
              <w:tc>
                <w:tcPr>
                  <w:tcW w:w="2098" w:type="dxa"/>
                  <w:tcBorders>
                    <w:top w:val="nil"/>
                    <w:left w:val="nil"/>
                    <w:bottom w:val="single" w:color="auto" w:sz="4" w:space="0"/>
                    <w:right w:val="single" w:color="auto" w:sz="4" w:space="0"/>
                  </w:tcBorders>
                  <w:shd w:val="clear" w:color="000000" w:fill="FFFFFF"/>
                  <w:noWrap/>
                  <w:vAlign w:val="center"/>
                </w:tcPr>
                <w:p>
                  <w:pPr>
                    <w:widowControl/>
                    <w:rPr>
                      <w:sz w:val="18"/>
                      <w:szCs w:val="18"/>
                    </w:rPr>
                  </w:pPr>
                  <w:r>
                    <w:rPr>
                      <w:rFonts w:hint="eastAsia"/>
                      <w:sz w:val="18"/>
                      <w:szCs w:val="18"/>
                    </w:rPr>
                    <w:t>新能源汽车维修企业管理</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000000" w:fill="FFFFFF"/>
                  <w:noWrap/>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16</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32</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rFonts w:hint="eastAsia"/>
                      <w:sz w:val="18"/>
                      <w:szCs w:val="18"/>
                    </w:rPr>
                    <w:t>考试</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1202080513</w:t>
                  </w:r>
                </w:p>
              </w:tc>
              <w:tc>
                <w:tcPr>
                  <w:tcW w:w="2098" w:type="dxa"/>
                  <w:tcBorders>
                    <w:top w:val="nil"/>
                    <w:left w:val="nil"/>
                    <w:bottom w:val="single" w:color="auto" w:sz="4" w:space="0"/>
                    <w:right w:val="single" w:color="auto" w:sz="4" w:space="0"/>
                  </w:tcBorders>
                  <w:shd w:val="clear" w:color="000000" w:fill="FFFFFF"/>
                  <w:noWrap/>
                  <w:vAlign w:val="center"/>
                </w:tcPr>
                <w:p>
                  <w:pPr>
                    <w:widowControl/>
                    <w:rPr>
                      <w:sz w:val="18"/>
                      <w:szCs w:val="18"/>
                    </w:rPr>
                  </w:pPr>
                  <w:r>
                    <w:rPr>
                      <w:rFonts w:hint="eastAsia"/>
                      <w:sz w:val="18"/>
                      <w:szCs w:val="18"/>
                    </w:rPr>
                    <w:t>新能源汽车保险与理赔</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000000" w:fill="FFFFFF"/>
                  <w:noWrap/>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16</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32</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rFonts w:hint="eastAsia"/>
                      <w:sz w:val="18"/>
                      <w:szCs w:val="18"/>
                    </w:rPr>
                    <w:t>考查</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1202080514</w:t>
                  </w:r>
                </w:p>
              </w:tc>
              <w:tc>
                <w:tcPr>
                  <w:tcW w:w="2098" w:type="dxa"/>
                  <w:tcBorders>
                    <w:top w:val="nil"/>
                    <w:left w:val="nil"/>
                    <w:bottom w:val="single" w:color="auto" w:sz="4" w:space="0"/>
                    <w:right w:val="single" w:color="auto" w:sz="4" w:space="0"/>
                  </w:tcBorders>
                  <w:shd w:val="clear" w:color="000000" w:fill="FFFFFF"/>
                  <w:noWrap/>
                  <w:vAlign w:val="center"/>
                </w:tcPr>
                <w:p>
                  <w:pPr>
                    <w:widowControl/>
                    <w:rPr>
                      <w:sz w:val="18"/>
                      <w:szCs w:val="18"/>
                    </w:rPr>
                  </w:pPr>
                  <w:r>
                    <w:rPr>
                      <w:rFonts w:hint="eastAsia"/>
                      <w:sz w:val="18"/>
                      <w:szCs w:val="18"/>
                    </w:rPr>
                    <w:t>新能源汽车营销与服务</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48</w:t>
                  </w:r>
                </w:p>
              </w:tc>
              <w:tc>
                <w:tcPr>
                  <w:tcW w:w="586" w:type="dxa"/>
                  <w:tcBorders>
                    <w:top w:val="nil"/>
                    <w:left w:val="nil"/>
                    <w:bottom w:val="single" w:color="auto" w:sz="4" w:space="0"/>
                    <w:right w:val="single" w:color="auto" w:sz="4" w:space="0"/>
                  </w:tcBorders>
                  <w:shd w:val="clear" w:color="000000" w:fill="FFFFFF"/>
                  <w:noWrap/>
                  <w:vAlign w:val="center"/>
                </w:tcPr>
                <w:p>
                  <w:pPr>
                    <w:widowControl/>
                    <w:jc w:val="center"/>
                    <w:rPr>
                      <w:sz w:val="18"/>
                      <w:szCs w:val="18"/>
                    </w:rPr>
                  </w:pPr>
                  <w:r>
                    <w:rPr>
                      <w:sz w:val="18"/>
                      <w:szCs w:val="18"/>
                    </w:rPr>
                    <w:t>3</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16</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32</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rFonts w:hint="eastAsia"/>
                      <w:sz w:val="18"/>
                      <w:szCs w:val="18"/>
                    </w:rPr>
                    <w:t>考查</w:t>
                  </w:r>
                </w:p>
              </w:tc>
            </w:tr>
            <w:tr>
              <w:tblPrEx>
                <w:tblCellMar>
                  <w:top w:w="0" w:type="dxa"/>
                  <w:left w:w="108" w:type="dxa"/>
                  <w:bottom w:w="0" w:type="dxa"/>
                  <w:right w:w="108" w:type="dxa"/>
                </w:tblCellMar>
              </w:tblPrEx>
              <w:trPr>
                <w:trHeight w:val="312" w:hRule="atLeast"/>
              </w:trPr>
              <w:tc>
                <w:tcPr>
                  <w:tcW w:w="87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sz w:val="18"/>
                      <w:szCs w:val="18"/>
                    </w:rPr>
                  </w:pPr>
                </w:p>
              </w:tc>
              <w:tc>
                <w:tcPr>
                  <w:tcW w:w="323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sz w:val="18"/>
                      <w:szCs w:val="18"/>
                    </w:rPr>
                  </w:pPr>
                  <w:r>
                    <w:rPr>
                      <w:rFonts w:hint="eastAsia"/>
                      <w:sz w:val="18"/>
                      <w:szCs w:val="18"/>
                    </w:rPr>
                    <w:t>小</w:t>
                  </w:r>
                  <w:r>
                    <w:rPr>
                      <w:sz w:val="18"/>
                      <w:szCs w:val="18"/>
                    </w:rPr>
                    <w:t xml:space="preserve">  </w:t>
                  </w:r>
                  <w:r>
                    <w:rPr>
                      <w:rFonts w:hint="eastAsia"/>
                      <w:sz w:val="18"/>
                      <w:szCs w:val="18"/>
                    </w:rPr>
                    <w:t>计</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208</w:t>
                  </w:r>
                </w:p>
              </w:tc>
              <w:tc>
                <w:tcPr>
                  <w:tcW w:w="58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96</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96</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112</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0</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0</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0</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0</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4</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3</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6</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0</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r>
            <w:tr>
              <w:tblPrEx>
                <w:tblCellMar>
                  <w:top w:w="0" w:type="dxa"/>
                  <w:left w:w="108" w:type="dxa"/>
                  <w:bottom w:w="0" w:type="dxa"/>
                  <w:right w:w="108" w:type="dxa"/>
                </w:tblCellMar>
              </w:tblPrEx>
              <w:trPr>
                <w:trHeight w:val="312" w:hRule="atLeast"/>
              </w:trPr>
              <w:tc>
                <w:tcPr>
                  <w:tcW w:w="4109"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sz w:val="18"/>
                      <w:szCs w:val="18"/>
                    </w:rPr>
                  </w:pPr>
                  <w:r>
                    <w:rPr>
                      <w:rFonts w:hint="eastAsia"/>
                      <w:sz w:val="18"/>
                      <w:szCs w:val="18"/>
                    </w:rPr>
                    <w:t>集中性实践环节（含素质拓展）</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28</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r>
            <w:tr>
              <w:tblPrEx>
                <w:tblCellMar>
                  <w:top w:w="0" w:type="dxa"/>
                  <w:left w:w="108" w:type="dxa"/>
                  <w:bottom w:w="0" w:type="dxa"/>
                  <w:right w:w="108" w:type="dxa"/>
                </w:tblCellMar>
              </w:tblPrEx>
              <w:trPr>
                <w:trHeight w:val="312" w:hRule="atLeast"/>
              </w:trPr>
              <w:tc>
                <w:tcPr>
                  <w:tcW w:w="4109"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sz w:val="18"/>
                      <w:szCs w:val="18"/>
                    </w:rPr>
                  </w:pPr>
                  <w:r>
                    <w:rPr>
                      <w:rFonts w:hint="eastAsia"/>
                      <w:sz w:val="18"/>
                      <w:szCs w:val="18"/>
                    </w:rPr>
                    <w:t>总</w:t>
                  </w:r>
                  <w:r>
                    <w:rPr>
                      <w:sz w:val="18"/>
                      <w:szCs w:val="18"/>
                    </w:rPr>
                    <w:t xml:space="preserve">    </w:t>
                  </w:r>
                  <w:r>
                    <w:rPr>
                      <w:rFonts w:hint="eastAsia"/>
                      <w:sz w:val="18"/>
                      <w:szCs w:val="18"/>
                    </w:rPr>
                    <w:t>计</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2448</w:t>
                  </w:r>
                </w:p>
              </w:tc>
              <w:tc>
                <w:tcPr>
                  <w:tcW w:w="58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264</w:t>
                  </w:r>
                </w:p>
              </w:tc>
              <w:tc>
                <w:tcPr>
                  <w:tcW w:w="642"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1510</w:t>
                  </w:r>
                </w:p>
              </w:tc>
              <w:tc>
                <w:tcPr>
                  <w:tcW w:w="53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936</w:t>
                  </w:r>
                </w:p>
              </w:tc>
              <w:tc>
                <w:tcPr>
                  <w:tcW w:w="408"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23</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27</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24</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24</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23</w:t>
                  </w:r>
                </w:p>
              </w:tc>
              <w:tc>
                <w:tcPr>
                  <w:tcW w:w="396"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16</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9</w:t>
                  </w:r>
                </w:p>
              </w:tc>
              <w:tc>
                <w:tcPr>
                  <w:tcW w:w="309"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0</w:t>
                  </w:r>
                </w:p>
              </w:tc>
              <w:tc>
                <w:tcPr>
                  <w:tcW w:w="585" w:type="dxa"/>
                  <w:tcBorders>
                    <w:top w:val="nil"/>
                    <w:left w:val="nil"/>
                    <w:bottom w:val="single" w:color="auto" w:sz="4" w:space="0"/>
                    <w:right w:val="single" w:color="auto" w:sz="4" w:space="0"/>
                  </w:tcBorders>
                  <w:shd w:val="clear" w:color="000000" w:fill="FFFFFF"/>
                  <w:vAlign w:val="center"/>
                </w:tcPr>
                <w:p>
                  <w:pPr>
                    <w:widowControl/>
                    <w:jc w:val="center"/>
                    <w:rPr>
                      <w:sz w:val="18"/>
                      <w:szCs w:val="18"/>
                    </w:rPr>
                  </w:pPr>
                  <w:r>
                    <w:rPr>
                      <w:sz w:val="18"/>
                      <w:szCs w:val="18"/>
                    </w:rPr>
                    <w:t>　</w:t>
                  </w:r>
                </w:p>
              </w:tc>
            </w:tr>
          </w:tbl>
          <w:p>
            <w:pPr>
              <w:spacing w:before="66" w:line="242" w:lineRule="auto"/>
              <w:ind w:right="470"/>
              <w:rPr>
                <w:sz w:val="24"/>
              </w:rPr>
            </w:pPr>
          </w:p>
        </w:tc>
      </w:tr>
    </w:tbl>
    <w:p>
      <w:pPr>
        <w:spacing w:line="242" w:lineRule="auto"/>
        <w:rPr>
          <w:sz w:val="24"/>
        </w:rPr>
      </w:pPr>
    </w:p>
    <w:p>
      <w:pPr>
        <w:spacing w:line="242" w:lineRule="auto"/>
        <w:rPr>
          <w:sz w:val="24"/>
        </w:rPr>
        <w:sectPr>
          <w:headerReference r:id="rId8" w:type="default"/>
          <w:pgSz w:w="11910" w:h="16840"/>
          <w:pgMar w:top="1680" w:right="660" w:bottom="280" w:left="1200" w:header="1327" w:footer="0" w:gutter="0"/>
          <w:cols w:space="720" w:num="1"/>
        </w:sectPr>
      </w:pPr>
    </w:p>
    <w:p>
      <w:pPr>
        <w:pStyle w:val="2"/>
        <w:rPr>
          <w:rFonts w:ascii="Times New Roman"/>
          <w:sz w:val="20"/>
        </w:rPr>
      </w:pPr>
    </w:p>
    <w:p>
      <w:pPr>
        <w:pStyle w:val="2"/>
        <w:spacing w:before="3" w:after="1"/>
        <w:rPr>
          <w:rFonts w:ascii="Times New Roman"/>
          <w:sz w:val="21"/>
        </w:rPr>
      </w:pP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6913" w:type="dxa"/>
            <w:gridSpan w:val="2"/>
          </w:tcPr>
          <w:p>
            <w:pPr>
              <w:pStyle w:val="11"/>
              <w:rPr>
                <w:rFonts w:ascii="Times New Roman"/>
                <w:sz w:val="24"/>
              </w:rPr>
            </w:pPr>
          </w:p>
          <w:p>
            <w:pPr>
              <w:pStyle w:val="11"/>
              <w:spacing w:before="165"/>
              <w:ind w:left="1895"/>
              <w:rPr>
                <w:sz w:val="24"/>
              </w:rPr>
            </w:pPr>
            <w:r>
              <w:rPr>
                <w:sz w:val="24"/>
              </w:rPr>
              <w:t>总体判断拟开设专业是否可行</w:t>
            </w:r>
          </w:p>
        </w:tc>
        <w:tc>
          <w:tcPr>
            <w:tcW w:w="2660" w:type="dxa"/>
          </w:tcPr>
          <w:p>
            <w:pPr>
              <w:pStyle w:val="11"/>
              <w:rPr>
                <w:rFonts w:ascii="Times New Roman"/>
                <w:sz w:val="24"/>
              </w:rPr>
            </w:pPr>
          </w:p>
          <w:p>
            <w:pPr>
              <w:pStyle w:val="11"/>
              <w:tabs>
                <w:tab w:val="left" w:pos="844"/>
              </w:tabs>
              <w:spacing w:before="148"/>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trPr>
        <w:tc>
          <w:tcPr>
            <w:tcW w:w="9573" w:type="dxa"/>
            <w:gridSpan w:val="3"/>
          </w:tcPr>
          <w:p>
            <w:pPr>
              <w:pStyle w:val="11"/>
              <w:spacing w:before="112"/>
              <w:ind w:left="107"/>
              <w:rPr>
                <w:sz w:val="24"/>
              </w:rPr>
            </w:pPr>
            <w:r>
              <w:rPr>
                <w:sz w:val="24"/>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13" w:type="dxa"/>
            <w:gridSpan w:val="2"/>
          </w:tcPr>
          <w:p>
            <w:pPr>
              <w:pStyle w:val="11"/>
              <w:spacing w:before="3"/>
              <w:rPr>
                <w:rFonts w:ascii="Times New Roman"/>
                <w:sz w:val="21"/>
              </w:rPr>
            </w:pPr>
          </w:p>
          <w:p>
            <w:pPr>
              <w:pStyle w:val="11"/>
              <w:ind w:left="1535"/>
              <w:rPr>
                <w:sz w:val="24"/>
              </w:rPr>
            </w:pPr>
            <w:r>
              <w:rPr>
                <w:sz w:val="24"/>
              </w:rPr>
              <w:t>拟招生人数与人才需求预测是否匹配</w:t>
            </w:r>
          </w:p>
        </w:tc>
        <w:tc>
          <w:tcPr>
            <w:tcW w:w="2660" w:type="dxa"/>
          </w:tcPr>
          <w:p>
            <w:pPr>
              <w:pStyle w:val="11"/>
              <w:spacing w:before="3"/>
              <w:rPr>
                <w:rFonts w:ascii="Times New Roman"/>
                <w:sz w:val="21"/>
              </w:rPr>
            </w:pPr>
          </w:p>
          <w:p>
            <w:pPr>
              <w:pStyle w:val="11"/>
              <w:tabs>
                <w:tab w:val="left" w:pos="844"/>
              </w:tabs>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restart"/>
          </w:tcPr>
          <w:p>
            <w:pPr>
              <w:pStyle w:val="11"/>
              <w:spacing w:before="9"/>
              <w:rPr>
                <w:rFonts w:ascii="Times New Roman"/>
                <w:sz w:val="29"/>
              </w:rPr>
            </w:pPr>
          </w:p>
          <w:p>
            <w:pPr>
              <w:pStyle w:val="11"/>
              <w:spacing w:line="345" w:lineRule="auto"/>
              <w:ind w:left="525" w:right="276" w:hanging="240"/>
              <w:rPr>
                <w:sz w:val="24"/>
              </w:rPr>
            </w:pPr>
            <w:r>
              <w:rPr>
                <w:sz w:val="24"/>
              </w:rPr>
              <w:t>本专业开设的基本条件是否符合教学质量国家标准</w:t>
            </w:r>
          </w:p>
        </w:tc>
        <w:tc>
          <w:tcPr>
            <w:tcW w:w="3459" w:type="dxa"/>
          </w:tcPr>
          <w:p>
            <w:pPr>
              <w:pStyle w:val="11"/>
              <w:spacing w:before="112"/>
              <w:ind w:left="1247"/>
              <w:rPr>
                <w:sz w:val="24"/>
              </w:rPr>
            </w:pPr>
            <w:r>
              <w:rPr>
                <w:sz w:val="24"/>
              </w:rPr>
              <w:t>教师队伍</w:t>
            </w:r>
          </w:p>
        </w:tc>
        <w:tc>
          <w:tcPr>
            <w:tcW w:w="2660" w:type="dxa"/>
          </w:tcPr>
          <w:p>
            <w:pPr>
              <w:pStyle w:val="11"/>
              <w:tabs>
                <w:tab w:val="left" w:pos="844"/>
              </w:tabs>
              <w:spacing w:before="112"/>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454" w:type="dxa"/>
            <w:vMerge w:val="continue"/>
            <w:tcBorders>
              <w:top w:val="nil"/>
            </w:tcBorders>
          </w:tcPr>
          <w:p>
            <w:pPr>
              <w:rPr>
                <w:sz w:val="2"/>
                <w:szCs w:val="2"/>
              </w:rPr>
            </w:pPr>
          </w:p>
        </w:tc>
        <w:tc>
          <w:tcPr>
            <w:tcW w:w="3459" w:type="dxa"/>
          </w:tcPr>
          <w:p>
            <w:pPr>
              <w:pStyle w:val="11"/>
              <w:spacing w:before="112" w:line="306" w:lineRule="exact"/>
              <w:ind w:left="1247"/>
              <w:rPr>
                <w:sz w:val="24"/>
              </w:rPr>
            </w:pPr>
            <w:r>
              <w:rPr>
                <w:sz w:val="24"/>
              </w:rPr>
              <w:t>实践条件</w:t>
            </w:r>
          </w:p>
        </w:tc>
        <w:tc>
          <w:tcPr>
            <w:tcW w:w="2660" w:type="dxa"/>
          </w:tcPr>
          <w:p>
            <w:pPr>
              <w:pStyle w:val="11"/>
              <w:tabs>
                <w:tab w:val="left" w:pos="844"/>
              </w:tabs>
              <w:spacing w:before="112" w:line="306" w:lineRule="exact"/>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continue"/>
            <w:tcBorders>
              <w:top w:val="nil"/>
            </w:tcBorders>
          </w:tcPr>
          <w:p>
            <w:pPr>
              <w:rPr>
                <w:sz w:val="2"/>
                <w:szCs w:val="2"/>
              </w:rPr>
            </w:pPr>
          </w:p>
        </w:tc>
        <w:tc>
          <w:tcPr>
            <w:tcW w:w="3459" w:type="dxa"/>
          </w:tcPr>
          <w:p>
            <w:pPr>
              <w:pStyle w:val="11"/>
              <w:spacing w:before="113"/>
              <w:ind w:left="1247"/>
              <w:rPr>
                <w:sz w:val="24"/>
              </w:rPr>
            </w:pPr>
            <w:r>
              <w:rPr>
                <w:sz w:val="24"/>
              </w:rPr>
              <w:t>经费保障</w:t>
            </w:r>
          </w:p>
        </w:tc>
        <w:tc>
          <w:tcPr>
            <w:tcW w:w="2660" w:type="dxa"/>
          </w:tcPr>
          <w:p>
            <w:pPr>
              <w:pStyle w:val="11"/>
              <w:tabs>
                <w:tab w:val="left" w:pos="844"/>
              </w:tabs>
              <w:spacing w:before="113"/>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573" w:type="dxa"/>
            <w:gridSpan w:val="3"/>
          </w:tcPr>
          <w:p>
            <w:pPr>
              <w:pStyle w:val="11"/>
              <w:spacing w:line="362" w:lineRule="exact"/>
              <w:ind w:left="107"/>
              <w:rPr>
                <w:rFonts w:ascii="Microsoft JhengHei" w:eastAsia="Microsoft JhengHei"/>
                <w:b/>
                <w:sz w:val="24"/>
              </w:rPr>
            </w:pPr>
            <w:r>
              <w:rPr>
                <w:rFonts w:hint="eastAsia" w:ascii="Microsoft JhengHei" w:eastAsia="Microsoft JhengHei"/>
                <w:b/>
                <w:sz w:val="24"/>
              </w:rPr>
              <w:t>专家签字：</w:t>
            </w:r>
          </w:p>
        </w:tc>
      </w:tr>
    </w:tbl>
    <w:p>
      <w:pPr>
        <w:spacing w:line="362" w:lineRule="exact"/>
        <w:rPr>
          <w:rFonts w:ascii="Microsoft JhengHei" w:eastAsia="Microsoft JhengHei"/>
          <w:sz w:val="24"/>
        </w:rPr>
        <w:sectPr>
          <w:headerReference r:id="rId9" w:type="default"/>
          <w:pgSz w:w="11910" w:h="16840"/>
          <w:pgMar w:top="1680" w:right="660" w:bottom="280" w:left="1200" w:header="1320" w:footer="0" w:gutter="0"/>
          <w:cols w:space="720" w:num="1"/>
        </w:sectPr>
      </w:pPr>
    </w:p>
    <w:p>
      <w:pPr>
        <w:pStyle w:val="2"/>
        <w:rPr>
          <w:rFonts w:ascii="Times New Roman"/>
          <w:sz w:val="20"/>
        </w:rPr>
      </w:pPr>
    </w:p>
    <w:p>
      <w:pPr>
        <w:pStyle w:val="2"/>
        <w:spacing w:before="4"/>
        <w:rPr>
          <w:rFonts w:ascii="Times New Roman"/>
          <w:sz w:val="26"/>
        </w:rPr>
      </w:pPr>
    </w:p>
    <w:p>
      <w:pPr>
        <w:spacing w:before="67"/>
        <w:ind w:left="218"/>
        <w:rPr>
          <w:sz w:val="24"/>
        </w:rPr>
      </w:pPr>
      <w:r>
        <w:rPr>
          <w:lang w:val="en-US" w:bidi="ar-SA"/>
        </w:rPr>
        <mc:AlternateContent>
          <mc:Choice Requires="wpg">
            <w:drawing>
              <wp:anchor distT="0" distB="0" distL="114300" distR="114300" simplePos="0" relativeHeight="249807872" behindDoc="1" locked="0" layoutInCell="1" allowOverlap="1">
                <wp:simplePos x="0" y="0"/>
                <wp:positionH relativeFrom="page">
                  <wp:posOffset>829310</wp:posOffset>
                </wp:positionH>
                <wp:positionV relativeFrom="paragraph">
                  <wp:posOffset>-36830</wp:posOffset>
                </wp:positionV>
                <wp:extent cx="6085205" cy="7533005"/>
                <wp:effectExtent l="0" t="0" r="0" b="0"/>
                <wp:wrapNone/>
                <wp:docPr id="9" name="Group 2"/>
                <wp:cNvGraphicFramePr/>
                <a:graphic xmlns:a="http://schemas.openxmlformats.org/drawingml/2006/main">
                  <a:graphicData uri="http://schemas.microsoft.com/office/word/2010/wordprocessingGroup">
                    <wpg:wgp>
                      <wpg:cNvGrpSpPr/>
                      <wpg:grpSpPr>
                        <a:xfrm>
                          <a:off x="0" y="0"/>
                          <a:ext cx="6085205" cy="7533005"/>
                          <a:chOff x="1306" y="-58"/>
                          <a:chExt cx="9583" cy="11863"/>
                        </a:xfrm>
                      </wpg:grpSpPr>
                      <wps:wsp>
                        <wps:cNvPr id="10" name="Rectangle 10"/>
                        <wps:cNvSpPr>
                          <a:spLocks noChangeArrowheads="1"/>
                        </wps:cNvSpPr>
                        <wps:spPr bwMode="auto">
                          <a:xfrm>
                            <a:off x="1306" y="-58"/>
                            <a:ext cx="10" cy="10"/>
                          </a:xfrm>
                          <a:prstGeom prst="rect">
                            <a:avLst/>
                          </a:prstGeom>
                          <a:solidFill>
                            <a:srgbClr val="000000"/>
                          </a:solidFill>
                          <a:ln>
                            <a:noFill/>
                          </a:ln>
                        </wps:spPr>
                        <wps:bodyPr rot="0" vert="horz" wrap="square" lIns="91440" tIns="45720" rIns="91440" bIns="45720" anchor="t" anchorCtr="0" upright="1">
                          <a:noAutofit/>
                        </wps:bodyPr>
                      </wps:wsp>
                      <wps:wsp>
                        <wps:cNvPr id="11" name="Line 9"/>
                        <wps:cNvCnPr/>
                        <wps:spPr bwMode="auto">
                          <a:xfrm>
                            <a:off x="1316" y="-53"/>
                            <a:ext cx="9563" cy="0"/>
                          </a:xfrm>
                          <a:prstGeom prst="line">
                            <a:avLst/>
                          </a:prstGeom>
                          <a:noFill/>
                          <a:ln w="6096">
                            <a:solidFill>
                              <a:srgbClr val="000000"/>
                            </a:solidFill>
                            <a:prstDash val="solid"/>
                            <a:round/>
                          </a:ln>
                        </wps:spPr>
                        <wps:bodyPr/>
                      </wps:wsp>
                      <wps:wsp>
                        <wps:cNvPr id="12" name="Rectangle 8"/>
                        <wps:cNvSpPr>
                          <a:spLocks noChangeArrowheads="1"/>
                        </wps:cNvSpPr>
                        <wps:spPr bwMode="auto">
                          <a:xfrm>
                            <a:off x="10879" y="-58"/>
                            <a:ext cx="10" cy="10"/>
                          </a:xfrm>
                          <a:prstGeom prst="rect">
                            <a:avLst/>
                          </a:prstGeom>
                          <a:solidFill>
                            <a:srgbClr val="000000"/>
                          </a:solidFill>
                          <a:ln>
                            <a:noFill/>
                          </a:ln>
                        </wps:spPr>
                        <wps:bodyPr rot="0" vert="horz" wrap="square" lIns="91440" tIns="45720" rIns="91440" bIns="45720" anchor="t" anchorCtr="0" upright="1">
                          <a:noAutofit/>
                        </wps:bodyPr>
                      </wps:wsp>
                      <wps:wsp>
                        <wps:cNvPr id="13" name="Line 7"/>
                        <wps:cNvCnPr/>
                        <wps:spPr bwMode="auto">
                          <a:xfrm>
                            <a:off x="1311" y="-48"/>
                            <a:ext cx="0" cy="11843"/>
                          </a:xfrm>
                          <a:prstGeom prst="line">
                            <a:avLst/>
                          </a:prstGeom>
                          <a:noFill/>
                          <a:ln w="6096">
                            <a:solidFill>
                              <a:srgbClr val="000000"/>
                            </a:solidFill>
                            <a:prstDash val="solid"/>
                            <a:round/>
                          </a:ln>
                        </wps:spPr>
                        <wps:bodyPr/>
                      </wps:wsp>
                      <wps:wsp>
                        <wps:cNvPr id="14" name="Rectangle 6"/>
                        <wps:cNvSpPr>
                          <a:spLocks noChangeArrowheads="1"/>
                        </wps:cNvSpPr>
                        <wps:spPr bwMode="auto">
                          <a:xfrm>
                            <a:off x="1306" y="11795"/>
                            <a:ext cx="10" cy="10"/>
                          </a:xfrm>
                          <a:prstGeom prst="rect">
                            <a:avLst/>
                          </a:prstGeom>
                          <a:solidFill>
                            <a:srgbClr val="000000"/>
                          </a:solidFill>
                          <a:ln>
                            <a:noFill/>
                          </a:ln>
                        </wps:spPr>
                        <wps:bodyPr rot="0" vert="horz" wrap="square" lIns="91440" tIns="45720" rIns="91440" bIns="45720" anchor="t" anchorCtr="0" upright="1">
                          <a:noAutofit/>
                        </wps:bodyPr>
                      </wps:wsp>
                      <wps:wsp>
                        <wps:cNvPr id="15" name="Line 5"/>
                        <wps:cNvCnPr/>
                        <wps:spPr bwMode="auto">
                          <a:xfrm>
                            <a:off x="1316" y="11800"/>
                            <a:ext cx="9563" cy="0"/>
                          </a:xfrm>
                          <a:prstGeom prst="line">
                            <a:avLst/>
                          </a:prstGeom>
                          <a:noFill/>
                          <a:ln w="6096">
                            <a:solidFill>
                              <a:srgbClr val="000000"/>
                            </a:solidFill>
                            <a:prstDash val="solid"/>
                            <a:round/>
                          </a:ln>
                        </wps:spPr>
                        <wps:bodyPr/>
                      </wps:wsp>
                      <wps:wsp>
                        <wps:cNvPr id="16" name="Line 4"/>
                        <wps:cNvCnPr/>
                        <wps:spPr bwMode="auto">
                          <a:xfrm>
                            <a:off x="10884" y="-48"/>
                            <a:ext cx="0" cy="11843"/>
                          </a:xfrm>
                          <a:prstGeom prst="line">
                            <a:avLst/>
                          </a:prstGeom>
                          <a:noFill/>
                          <a:ln w="6096">
                            <a:solidFill>
                              <a:srgbClr val="000000"/>
                            </a:solidFill>
                            <a:prstDash val="solid"/>
                            <a:round/>
                          </a:ln>
                        </wps:spPr>
                        <wps:bodyPr/>
                      </wps:wsp>
                      <wps:wsp>
                        <wps:cNvPr id="17" name="Rectangle 3"/>
                        <wps:cNvSpPr>
                          <a:spLocks noChangeArrowheads="1"/>
                        </wps:cNvSpPr>
                        <wps:spPr bwMode="auto">
                          <a:xfrm>
                            <a:off x="10879" y="11795"/>
                            <a:ext cx="10" cy="10"/>
                          </a:xfrm>
                          <a:prstGeom prst="rect">
                            <a:avLst/>
                          </a:pr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65.3pt;margin-top:-2.9pt;height:593.15pt;width:479.15pt;mso-position-horizontal-relative:page;z-index:-253508608;mso-width-relative:page;mso-height-relative:page;" coordorigin="1306,-58" coordsize="9583,11863" o:gfxdata="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">
                <o:lock v:ext="edit" aspectratio="f"/>
                <v:rect id="Rectangle 10" o:spid="_x0000_s1026" o:spt="1" style="position:absolute;left:1306;top:-58;height:10;width:10;"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line id="Line 9" o:spid="_x0000_s1026" o:spt="20" style="position:absolute;left:1316;top:-53;height:0;width:9563;"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Rectangle 8" o:spid="_x0000_s1026" o:spt="1" style="position:absolute;left:10879;top:-58;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line id="Line 7" o:spid="_x0000_s1026" o:spt="20" style="position:absolute;left:1311;top:-48;height:11843;width:0;"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Rectangle 6" o:spid="_x0000_s1026" o:spt="1" style="position:absolute;left:1306;top:11795;height:10;width:10;" fillcolor="#000000" filled="t" stroked="f" coordsize="21600,21600" o:gfxdata="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ne268AAAA&#10;2wAAAA8AAAAAAAAAAQAgAAAAIgAAAGRycy9kb3ducmV2LnhtbFBLAQIUABQAAAAIAIdO4kAzLwWe&#10;OwAAADkAAAAQAAAAAAAAAAEAIAAAAAsBAABkcnMvc2hhcGV4bWwueG1sUEsFBgAAAAAGAAYAWwEA&#10;ALUDAAAAAA==&#10;">
                  <v:fill on="t" focussize="0,0"/>
                  <v:stroke on="f"/>
                  <v:imagedata o:title=""/>
                  <o:lock v:ext="edit" aspectratio="f"/>
                </v:rect>
                <v:line id="Line 5" o:spid="_x0000_s1026" o:spt="20" style="position:absolute;left:1316;top:11800;height:0;width:9563;"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Line 4" o:spid="_x0000_s1026" o:spt="20" style="position:absolute;left:10884;top:-48;height:11843;width: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rect id="Rectangle 3" o:spid="_x0000_s1026" o:spt="1" style="position:absolute;left:10879;top:11795;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r>
        <w:rPr>
          <w:sz w:val="24"/>
        </w:rPr>
        <w:t>（应出具省级卫生部门、公安部门对增设专业意见的公函并加盖公章）</w:t>
      </w:r>
    </w:p>
    <w:sectPr>
      <w:headerReference r:id="rId10" w:type="default"/>
      <w:pgSz w:w="11910" w:h="16840"/>
      <w:pgMar w:top="1680" w:right="660" w:bottom="280" w:left="1200" w:header="132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05824" behindDoc="1" locked="0" layoutInCell="1" allowOverlap="1">
              <wp:simplePos x="0" y="0"/>
              <wp:positionH relativeFrom="page">
                <wp:posOffset>2595245</wp:posOffset>
              </wp:positionH>
              <wp:positionV relativeFrom="page">
                <wp:posOffset>882015</wp:posOffset>
              </wp:positionV>
              <wp:extent cx="2550160" cy="254000"/>
              <wp:effectExtent l="0" t="0" r="0" b="0"/>
              <wp:wrapNone/>
              <wp:docPr id="8" name="Text Box 8"/>
              <wp:cNvGraphicFramePr/>
              <a:graphic xmlns:a="http://schemas.openxmlformats.org/drawingml/2006/main">
                <a:graphicData uri="http://schemas.microsoft.com/office/word/2010/wordprocessingShape">
                  <wps:wsp>
                    <wps:cNvSpPr txBox="1">
                      <a:spLocks noChangeArrowheads="1"/>
                    </wps:cNvSpPr>
                    <wps:spPr bwMode="auto">
                      <a:xfrm>
                        <a:off x="0" y="0"/>
                        <a:ext cx="2550160" cy="254000"/>
                      </a:xfrm>
                      <a:prstGeom prst="rect">
                        <a:avLst/>
                      </a:prstGeom>
                      <a:noFill/>
                      <a:ln>
                        <a:noFill/>
                      </a:ln>
                    </wps:spPr>
                    <wps:txbx>
                      <w:txbxContent>
                        <w:p>
                          <w:pPr>
                            <w:spacing w:line="400" w:lineRule="exact"/>
                            <w:ind w:left="20"/>
                            <w:rPr>
                              <w:rFonts w:ascii="黑体" w:eastAsia="黑体"/>
                              <w:b/>
                              <w:sz w:val="36"/>
                            </w:rPr>
                          </w:pPr>
                          <w:r>
                            <w:rPr>
                              <w:rFonts w:hint="eastAsia" w:ascii="黑体" w:eastAsia="黑体"/>
                              <w:b/>
                              <w:sz w:val="36"/>
                            </w:rPr>
                            <w:t>3.申报专业人才需求情况</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204.35pt;margin-top:69.45pt;height:20pt;width:200.8pt;mso-position-horizontal-relative:page;mso-position-vertical-relative:page;z-index:-253510656;mso-width-relative:page;mso-height-relative:page;" filled="f" stroked="f" coordsize="21600,21600"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09z/2QAAAAsB&#10;AAAPAAAAAAAAAAEAIAAAACIAAABkcnMvZG93bnJldi54bWxQSwECFAAUAAAACACHTuJA0QWtWeEB&#10;AAC2AwAADgAAAAAAAAABACAAAAAoAQAAZHJzL2Uyb0RvYy54bWxQSwUGAAAAAAYABgBZAQAAewUA&#10;AAAA&#10;">
              <v:fill on="f" focussize="0,0"/>
              <v:stroke on="f"/>
              <v:imagedata o:title=""/>
              <o:lock v:ext="edit" aspectratio="f"/>
              <v:textbox inset="0mm,0mm,0mm,0mm">
                <w:txbxContent>
                  <w:p>
                    <w:pPr>
                      <w:spacing w:line="400" w:lineRule="exact"/>
                      <w:ind w:left="20"/>
                      <w:rPr>
                        <w:rFonts w:ascii="黑体" w:eastAsia="黑体"/>
                        <w:b/>
                        <w:sz w:val="36"/>
                      </w:rPr>
                    </w:pPr>
                    <w:r>
                      <w:rPr>
                        <w:rFonts w:hint="eastAsia" w:ascii="黑体" w:eastAsia="黑体"/>
                        <w:b/>
                        <w:sz w:val="36"/>
                      </w:rPr>
                      <w:t>3.申报专业人才需求情况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06848" behindDoc="1" locked="0" layoutInCell="1" allowOverlap="1">
              <wp:simplePos x="0" y="0"/>
              <wp:positionH relativeFrom="page">
                <wp:posOffset>2600325</wp:posOffset>
              </wp:positionH>
              <wp:positionV relativeFrom="page">
                <wp:posOffset>882015</wp:posOffset>
              </wp:positionV>
              <wp:extent cx="2540635" cy="254000"/>
              <wp:effectExtent l="0" t="0" r="0" b="0"/>
              <wp:wrapNone/>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2540635" cy="254000"/>
                      </a:xfrm>
                      <a:prstGeom prst="rect">
                        <a:avLst/>
                      </a:prstGeom>
                      <a:noFill/>
                      <a:ln>
                        <a:noFill/>
                      </a:ln>
                    </wps:spPr>
                    <wps:txbx>
                      <w:txbxContent>
                        <w:p>
                          <w:pPr>
                            <w:pStyle w:val="2"/>
                            <w:spacing w:line="400" w:lineRule="exact"/>
                            <w:ind w:left="20"/>
                          </w:pPr>
                          <w:r>
                            <w:t>4.教师及课程基本情况表</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204.75pt;margin-top:69.45pt;height:20pt;width:200.05pt;mso-position-horizontal-relative:page;mso-position-vertical-relative:page;z-index:-253509632;mso-width-relative:page;mso-height-relative:page;" filled="f" stroked="f" coordsize="21600,21600" o:gfxdata="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6Ge+f2QAAAAsB&#10;AAAPAAAAAAAAAAEAIAAAACIAAABkcnMvZG93bnJldi54bWxQSwECFAAUAAAACACHTuJAg9NYD+EB&#10;AAC2AwAADgAAAAAAAAABACAAAAAoAQAAZHJzL2Uyb0RvYy54bWxQSwUGAAAAAAYABgBZAQAAewUA&#10;AAAA&#10;">
              <v:fill on="f" focussize="0,0"/>
              <v:stroke on="f"/>
              <v:imagedata o:title=""/>
              <o:lock v:ext="edit" aspectratio="f"/>
              <v:textbox inset="0mm,0mm,0mm,0mm">
                <w:txbxContent>
                  <w:p>
                    <w:pPr>
                      <w:pStyle w:val="2"/>
                      <w:spacing w:line="400" w:lineRule="exact"/>
                      <w:ind w:left="20"/>
                    </w:pPr>
                    <w:r>
                      <w:t>4.教师及课程基本情况表</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07872" behindDoc="1" locked="0" layoutInCell="1" allowOverlap="1">
              <wp:simplePos x="0" y="0"/>
              <wp:positionH relativeFrom="page">
                <wp:posOffset>2714625</wp:posOffset>
              </wp:positionH>
              <wp:positionV relativeFrom="page">
                <wp:posOffset>882015</wp:posOffset>
              </wp:positionV>
              <wp:extent cx="2311400" cy="254000"/>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2311400" cy="254000"/>
                      </a:xfrm>
                      <a:prstGeom prst="rect">
                        <a:avLst/>
                      </a:prstGeom>
                      <a:noFill/>
                      <a:ln>
                        <a:noFill/>
                      </a:ln>
                    </wps:spPr>
                    <wps:txbx>
                      <w:txbxContent>
                        <w:p>
                          <w:pPr>
                            <w:pStyle w:val="2"/>
                            <w:spacing w:line="400" w:lineRule="exact"/>
                            <w:ind w:left="20"/>
                          </w:pPr>
                          <w:r>
                            <w:t>5.专业主要带头人简介</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13.75pt;margin-top:69.45pt;height:20pt;width:182pt;mso-position-horizontal-relative:page;mso-position-vertical-relative:page;z-index:-253508608;mso-width-relative:page;mso-height-relative:page;" filled="f" stroked="f" coordsize="21600,21600" o:gfxdata="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EldQtgAAAALAQAA&#10;DwAAAAAAAAABACAAAAAiAAAAZHJzL2Rvd25yZXYueG1sUEsBAhQAFAAAAAgAh07iQPAZXi3gAQAA&#10;tgMAAA4AAAAAAAAAAQAgAAAAJwEAAGRycy9lMm9Eb2MueG1sUEsFBgAAAAAGAAYAWQEAAHkFAAAA&#10;AA==&#10;">
              <v:fill on="f" focussize="0,0"/>
              <v:stroke on="f"/>
              <v:imagedata o:title=""/>
              <o:lock v:ext="edit" aspectratio="f"/>
              <v:textbox inset="0mm,0mm,0mm,0mm">
                <w:txbxContent>
                  <w:p>
                    <w:pPr>
                      <w:pStyle w:val="2"/>
                      <w:spacing w:line="400" w:lineRule="exact"/>
                      <w:ind w:left="20"/>
                    </w:pPr>
                    <w:r>
                      <w:t>5.专业主要带头人简介</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08896" behindDoc="1" locked="0" layoutInCell="1" allowOverlap="1">
              <wp:simplePos x="0" y="0"/>
              <wp:positionH relativeFrom="page">
                <wp:posOffset>2943225</wp:posOffset>
              </wp:positionH>
              <wp:positionV relativeFrom="page">
                <wp:posOffset>882015</wp:posOffset>
              </wp:positionV>
              <wp:extent cx="1854200" cy="254000"/>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1854200" cy="254000"/>
                      </a:xfrm>
                      <a:prstGeom prst="rect">
                        <a:avLst/>
                      </a:prstGeom>
                      <a:noFill/>
                      <a:ln>
                        <a:noFill/>
                      </a:ln>
                    </wps:spPr>
                    <wps:txbx>
                      <w:txbxContent>
                        <w:p>
                          <w:pPr>
                            <w:pStyle w:val="2"/>
                            <w:spacing w:line="400" w:lineRule="exact"/>
                            <w:ind w:left="20"/>
                          </w:pPr>
                          <w:r>
                            <w:t>6.教学条件情况表</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31.75pt;margin-top:69.45pt;height:20pt;width:146pt;mso-position-horizontal-relative:page;mso-position-vertical-relative:page;z-index:-253507584;mso-width-relative:page;mso-height-relative:page;" filled="f" stroked="f" coordsize="21600,21600" o:gfxdata="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EhlFTZAAAACwEA&#10;AA8AAAAAAAAAAQAgAAAAIgAAAGRycy9kb3ducmV2LnhtbFBLAQIUABQAAAAIAIdO4kBO67qp4AEA&#10;ALYDAAAOAAAAAAAAAAEAIAAAACgBAABkcnMvZTJvRG9jLnhtbFBLBQYAAAAABgAGAFkBAAB6BQAA&#10;AAA=&#10;">
              <v:fill on="f" focussize="0,0"/>
              <v:stroke on="f"/>
              <v:imagedata o:title=""/>
              <o:lock v:ext="edit" aspectratio="f"/>
              <v:textbox inset="0mm,0mm,0mm,0mm">
                <w:txbxContent>
                  <w:p>
                    <w:pPr>
                      <w:pStyle w:val="2"/>
                      <w:spacing w:line="400" w:lineRule="exact"/>
                      <w:ind w:left="20"/>
                    </w:pPr>
                    <w:r>
                      <w:t>6.教学条件情况表</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09920" behindDoc="1" locked="0" layoutInCell="1" allowOverlap="1">
              <wp:simplePos x="0" y="0"/>
              <wp:positionH relativeFrom="page">
                <wp:posOffset>2371725</wp:posOffset>
              </wp:positionH>
              <wp:positionV relativeFrom="page">
                <wp:posOffset>882015</wp:posOffset>
              </wp:positionV>
              <wp:extent cx="2997200" cy="254000"/>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wps:spPr>
                    <wps:txbx>
                      <w:txbxContent>
                        <w:p>
                          <w:pPr>
                            <w:pStyle w:val="2"/>
                            <w:spacing w:line="400" w:lineRule="exact"/>
                            <w:ind w:left="20"/>
                          </w:pPr>
                          <w:r>
                            <w:t>7.申请增设专业的理由和基础</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186.75pt;margin-top:69.45pt;height:20pt;width:236pt;mso-position-horizontal-relative:page;mso-position-vertical-relative:page;z-index:-253506560;mso-width-relative:page;mso-height-relative:page;" filled="f" stroked="f" coordsize="21600,21600" o:gfxdata="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M6cQ2QAAAAsB&#10;AAAPAAAAAAAAAAEAIAAAACIAAABkcnMvZG93bnJldi54bWxQSwECFAAUAAAACACHTuJAZyodnuEB&#10;AAC2AwAADgAAAAAAAAABACAAAAAoAQAAZHJzL2Uyb0RvYy54bWxQSwUGAAAAAAYABgBZAQAAewUA&#10;AAAA&#10;">
              <v:fill on="f" focussize="0,0"/>
              <v:stroke on="f"/>
              <v:imagedata o:title=""/>
              <o:lock v:ext="edit" aspectratio="f"/>
              <v:textbox inset="0mm,0mm,0mm,0mm">
                <w:txbxContent>
                  <w:p>
                    <w:pPr>
                      <w:pStyle w:val="2"/>
                      <w:spacing w:line="400" w:lineRule="exact"/>
                      <w:ind w:left="20"/>
                    </w:pPr>
                    <w:r>
                      <w:t>7.申请增设专业的理由和基础</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10944" behindDoc="1" locked="0" layoutInCell="1" allowOverlap="1">
              <wp:simplePos x="0" y="0"/>
              <wp:positionH relativeFrom="page">
                <wp:posOffset>2371725</wp:posOffset>
              </wp:positionH>
              <wp:positionV relativeFrom="page">
                <wp:posOffset>829945</wp:posOffset>
              </wp:positionV>
              <wp:extent cx="2997200" cy="25400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wps:spPr>
                    <wps:txbx>
                      <w:txbxContent>
                        <w:p>
                          <w:pPr>
                            <w:pStyle w:val="2"/>
                            <w:spacing w:line="400" w:lineRule="exact"/>
                            <w:ind w:left="20"/>
                          </w:pPr>
                          <w:r>
                            <w:t>8.申请增设专业人才培养方案</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86.75pt;margin-top:65.35pt;height:20pt;width:236pt;mso-position-horizontal-relative:page;mso-position-vertical-relative:page;z-index:-253505536;mso-width-relative:page;mso-height-relative:page;" filled="f" stroked="f" coordsize="21600,21600" o:gfxdata="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3aBMbYAAAACwEA&#10;AA8AAAAAAAAAAQAgAAAAIgAAAGRycy9kb3ducmV2LnhtbFBLAQIUABQAAAAIAIdO4kDiYGeT4QEA&#10;ALYDAAAOAAAAAAAAAAEAIAAAACcBAABkcnMvZTJvRG9jLnhtbFBLBQYAAAAABgAGAFkBAAB6BQAA&#10;AAA=&#10;">
              <v:fill on="f" focussize="0,0"/>
              <v:stroke on="f"/>
              <v:imagedata o:title=""/>
              <o:lock v:ext="edit" aspectratio="f"/>
              <v:textbox inset="0mm,0mm,0mm,0mm">
                <w:txbxContent>
                  <w:p>
                    <w:pPr>
                      <w:pStyle w:val="2"/>
                      <w:spacing w:line="400" w:lineRule="exact"/>
                      <w:ind w:left="20"/>
                    </w:pPr>
                    <w:r>
                      <w:t>8.申请增设专业人才培养方案</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11968" behindDoc="1" locked="0" layoutInCell="1" allowOverlap="1">
              <wp:simplePos x="0" y="0"/>
              <wp:positionH relativeFrom="page">
                <wp:posOffset>2142490</wp:posOffset>
              </wp:positionH>
              <wp:positionV relativeFrom="page">
                <wp:posOffset>825500</wp:posOffset>
              </wp:positionV>
              <wp:extent cx="3455035" cy="2540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55035" cy="254000"/>
                      </a:xfrm>
                      <a:prstGeom prst="rect">
                        <a:avLst/>
                      </a:prstGeom>
                      <a:noFill/>
                      <a:ln>
                        <a:noFill/>
                      </a:ln>
                    </wps:spPr>
                    <wps:txbx>
                      <w:txbxContent>
                        <w:p>
                          <w:pPr>
                            <w:pStyle w:val="2"/>
                            <w:spacing w:line="400" w:lineRule="exact"/>
                            <w:ind w:left="20"/>
                          </w:pPr>
                          <w:r>
                            <w:t>9.校内专业设置评议专家组意见表</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68.7pt;margin-top:65pt;height:20pt;width:272.05pt;mso-position-horizontal-relative:page;mso-position-vertical-relative:page;z-index:-253504512;mso-width-relative:page;mso-height-relative:page;" filled="f" stroked="f" coordsize="21600,21600" o:gfxdata="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ywjR2AAAAAsB&#10;AAAPAAAAAAAAAAEAIAAAACIAAABkcnMvZG93bnJldi54bWxQSwECFAAUAAAACACHTuJAnDwBweIB&#10;AAC2AwAADgAAAAAAAAABACAAAAAnAQAAZHJzL2Uyb0RvYy54bWxQSwUGAAAAAAYABgBZAQAAewUA&#10;AAAA&#10;">
              <v:fill on="f" focussize="0,0"/>
              <v:stroke on="f"/>
              <v:imagedata o:title=""/>
              <o:lock v:ext="edit" aspectratio="f"/>
              <v:textbox inset="0mm,0mm,0mm,0mm">
                <w:txbxContent>
                  <w:p>
                    <w:pPr>
                      <w:pStyle w:val="2"/>
                      <w:spacing w:line="400" w:lineRule="exact"/>
                      <w:ind w:left="20"/>
                    </w:pPr>
                    <w:r>
                      <w:t>9.校内专业设置评议专家组意见表</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12992" behindDoc="1" locked="0" layoutInCell="1" allowOverlap="1">
              <wp:simplePos x="0" y="0"/>
              <wp:positionH relativeFrom="page">
                <wp:posOffset>2009775</wp:posOffset>
              </wp:positionH>
              <wp:positionV relativeFrom="page">
                <wp:posOffset>825500</wp:posOffset>
              </wp:positionV>
              <wp:extent cx="3797935" cy="2540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3797935" cy="254000"/>
                      </a:xfrm>
                      <a:prstGeom prst="rect">
                        <a:avLst/>
                      </a:prstGeom>
                      <a:noFill/>
                      <a:ln>
                        <a:noFill/>
                      </a:ln>
                    </wps:spPr>
                    <wps:txbx>
                      <w:txbxContent>
                        <w:p>
                          <w:pPr>
                            <w:pStyle w:val="2"/>
                            <w:spacing w:line="400" w:lineRule="exact"/>
                            <w:ind w:left="20"/>
                          </w:pPr>
                          <w:r>
                            <w:t>10.医学类、公安类专业相关部门意见</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158.25pt;margin-top:65pt;height:20pt;width:299.05pt;mso-position-horizontal-relative:page;mso-position-vertical-relative:page;z-index:-253503488;mso-width-relative:page;mso-height-relative:page;" filled="f" stroked="f" coordsize="21600,21600" o:gfxdata="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K52A2AAAAAsB&#10;AAAPAAAAAAAAAAEAIAAAACIAAABkcnMvZG93bnJldi54bWxQSwECFAAUAAAACACHTuJAgMCcseIB&#10;AAC2AwAADgAAAAAAAAABACAAAAAnAQAAZHJzL2Uyb0RvYy54bWxQSwUGAAAAAAYABgBZAQAAewUA&#10;AAAA&#10;">
              <v:fill on="f" focussize="0,0"/>
              <v:stroke on="f"/>
              <v:imagedata o:title=""/>
              <o:lock v:ext="edit" aspectratio="f"/>
              <v:textbox inset="0mm,0mm,0mm,0mm">
                <w:txbxContent>
                  <w:p>
                    <w:pPr>
                      <w:pStyle w:val="2"/>
                      <w:spacing w:line="400" w:lineRule="exact"/>
                      <w:ind w:left="20"/>
                    </w:pPr>
                    <w:r>
                      <w:t>10.医学类、公安类专业相关部门意见</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9171F"/>
    <w:multiLevelType w:val="multilevel"/>
    <w:tmpl w:val="2999171F"/>
    <w:lvl w:ilvl="0" w:tentative="0">
      <w:start w:val="1"/>
      <w:numFmt w:val="decimal"/>
      <w:lvlText w:val="%1."/>
      <w:lvlJc w:val="left"/>
      <w:pPr>
        <w:ind w:left="3995" w:hanging="361"/>
        <w:jc w:val="right"/>
      </w:pPr>
      <w:rPr>
        <w:rFonts w:hint="default" w:ascii="黑体" w:hAnsi="黑体" w:eastAsia="黑体" w:cs="黑体"/>
        <w:w w:val="100"/>
        <w:sz w:val="34"/>
        <w:szCs w:val="34"/>
        <w:lang w:val="zh-CN" w:eastAsia="zh-CN" w:bidi="zh-CN"/>
      </w:rPr>
    </w:lvl>
    <w:lvl w:ilvl="1" w:tentative="0">
      <w:start w:val="0"/>
      <w:numFmt w:val="bullet"/>
      <w:lvlText w:val="•"/>
      <w:lvlJc w:val="left"/>
      <w:pPr>
        <w:ind w:left="4604" w:hanging="361"/>
      </w:pPr>
      <w:rPr>
        <w:rFonts w:hint="default"/>
        <w:lang w:val="zh-CN" w:eastAsia="zh-CN" w:bidi="zh-CN"/>
      </w:rPr>
    </w:lvl>
    <w:lvl w:ilvl="2" w:tentative="0">
      <w:start w:val="0"/>
      <w:numFmt w:val="bullet"/>
      <w:lvlText w:val="•"/>
      <w:lvlJc w:val="left"/>
      <w:pPr>
        <w:ind w:left="5209" w:hanging="361"/>
      </w:pPr>
      <w:rPr>
        <w:rFonts w:hint="default"/>
        <w:lang w:val="zh-CN" w:eastAsia="zh-CN" w:bidi="zh-CN"/>
      </w:rPr>
    </w:lvl>
    <w:lvl w:ilvl="3" w:tentative="0">
      <w:start w:val="0"/>
      <w:numFmt w:val="bullet"/>
      <w:lvlText w:val="•"/>
      <w:lvlJc w:val="left"/>
      <w:pPr>
        <w:ind w:left="5813" w:hanging="361"/>
      </w:pPr>
      <w:rPr>
        <w:rFonts w:hint="default"/>
        <w:lang w:val="zh-CN" w:eastAsia="zh-CN" w:bidi="zh-CN"/>
      </w:rPr>
    </w:lvl>
    <w:lvl w:ilvl="4" w:tentative="0">
      <w:start w:val="0"/>
      <w:numFmt w:val="bullet"/>
      <w:lvlText w:val="•"/>
      <w:lvlJc w:val="left"/>
      <w:pPr>
        <w:ind w:left="6418" w:hanging="361"/>
      </w:pPr>
      <w:rPr>
        <w:rFonts w:hint="default"/>
        <w:lang w:val="zh-CN" w:eastAsia="zh-CN" w:bidi="zh-CN"/>
      </w:rPr>
    </w:lvl>
    <w:lvl w:ilvl="5" w:tentative="0">
      <w:start w:val="0"/>
      <w:numFmt w:val="bullet"/>
      <w:lvlText w:val="•"/>
      <w:lvlJc w:val="left"/>
      <w:pPr>
        <w:ind w:left="7023" w:hanging="361"/>
      </w:pPr>
      <w:rPr>
        <w:rFonts w:hint="default"/>
        <w:lang w:val="zh-CN" w:eastAsia="zh-CN" w:bidi="zh-CN"/>
      </w:rPr>
    </w:lvl>
    <w:lvl w:ilvl="6" w:tentative="0">
      <w:start w:val="0"/>
      <w:numFmt w:val="bullet"/>
      <w:lvlText w:val="•"/>
      <w:lvlJc w:val="left"/>
      <w:pPr>
        <w:ind w:left="7627" w:hanging="361"/>
      </w:pPr>
      <w:rPr>
        <w:rFonts w:hint="default"/>
        <w:lang w:val="zh-CN" w:eastAsia="zh-CN" w:bidi="zh-CN"/>
      </w:rPr>
    </w:lvl>
    <w:lvl w:ilvl="7" w:tentative="0">
      <w:start w:val="0"/>
      <w:numFmt w:val="bullet"/>
      <w:lvlText w:val="•"/>
      <w:lvlJc w:val="left"/>
      <w:pPr>
        <w:ind w:left="8232" w:hanging="361"/>
      </w:pPr>
      <w:rPr>
        <w:rFonts w:hint="default"/>
        <w:lang w:val="zh-CN" w:eastAsia="zh-CN" w:bidi="zh-CN"/>
      </w:rPr>
    </w:lvl>
    <w:lvl w:ilvl="8" w:tentative="0">
      <w:start w:val="0"/>
      <w:numFmt w:val="bullet"/>
      <w:lvlText w:val="•"/>
      <w:lvlJc w:val="left"/>
      <w:pPr>
        <w:ind w:left="8837" w:hanging="361"/>
      </w:pPr>
      <w:rPr>
        <w:rFonts w:hint="default"/>
        <w:lang w:val="zh-CN" w:eastAsia="zh-CN" w:bidi="zh-CN"/>
      </w:rPr>
    </w:lvl>
  </w:abstractNum>
  <w:abstractNum w:abstractNumId="1">
    <w:nsid w:val="2AE5596C"/>
    <w:multiLevelType w:val="multilevel"/>
    <w:tmpl w:val="2AE5596C"/>
    <w:lvl w:ilvl="0" w:tentative="0">
      <w:start w:val="4"/>
      <w:numFmt w:val="decimal"/>
      <w:lvlText w:val="%1"/>
      <w:lvlJc w:val="left"/>
      <w:pPr>
        <w:ind w:left="713" w:hanging="495"/>
      </w:pPr>
      <w:rPr>
        <w:rFonts w:hint="default"/>
        <w:lang w:val="zh-CN" w:eastAsia="zh-CN" w:bidi="zh-CN"/>
      </w:rPr>
    </w:lvl>
    <w:lvl w:ilvl="1" w:tentative="0">
      <w:start w:val="1"/>
      <w:numFmt w:val="decimal"/>
      <w:lvlText w:val="%1.%2"/>
      <w:lvlJc w:val="left"/>
      <w:pPr>
        <w:ind w:left="713" w:hanging="495"/>
      </w:pPr>
      <w:rPr>
        <w:rFonts w:hint="default" w:ascii="Microsoft JhengHei" w:hAnsi="Microsoft JhengHei" w:eastAsia="Microsoft JhengHei" w:cs="Microsoft JhengHei"/>
        <w:b/>
        <w:bCs/>
        <w:spacing w:val="0"/>
        <w:w w:val="104"/>
        <w:sz w:val="28"/>
        <w:szCs w:val="28"/>
        <w:lang w:val="zh-CN" w:eastAsia="zh-CN" w:bidi="zh-CN"/>
      </w:rPr>
    </w:lvl>
    <w:lvl w:ilvl="2" w:tentative="0">
      <w:start w:val="0"/>
      <w:numFmt w:val="bullet"/>
      <w:lvlText w:val="•"/>
      <w:lvlJc w:val="left"/>
      <w:pPr>
        <w:ind w:left="2585" w:hanging="495"/>
      </w:pPr>
      <w:rPr>
        <w:rFonts w:hint="default"/>
        <w:lang w:val="zh-CN" w:eastAsia="zh-CN" w:bidi="zh-CN"/>
      </w:rPr>
    </w:lvl>
    <w:lvl w:ilvl="3" w:tentative="0">
      <w:start w:val="0"/>
      <w:numFmt w:val="bullet"/>
      <w:lvlText w:val="•"/>
      <w:lvlJc w:val="left"/>
      <w:pPr>
        <w:ind w:left="3517" w:hanging="495"/>
      </w:pPr>
      <w:rPr>
        <w:rFonts w:hint="default"/>
        <w:lang w:val="zh-CN" w:eastAsia="zh-CN" w:bidi="zh-CN"/>
      </w:rPr>
    </w:lvl>
    <w:lvl w:ilvl="4" w:tentative="0">
      <w:start w:val="0"/>
      <w:numFmt w:val="bullet"/>
      <w:lvlText w:val="•"/>
      <w:lvlJc w:val="left"/>
      <w:pPr>
        <w:ind w:left="4450" w:hanging="495"/>
      </w:pPr>
      <w:rPr>
        <w:rFonts w:hint="default"/>
        <w:lang w:val="zh-CN" w:eastAsia="zh-CN" w:bidi="zh-CN"/>
      </w:rPr>
    </w:lvl>
    <w:lvl w:ilvl="5" w:tentative="0">
      <w:start w:val="0"/>
      <w:numFmt w:val="bullet"/>
      <w:lvlText w:val="•"/>
      <w:lvlJc w:val="left"/>
      <w:pPr>
        <w:ind w:left="5383" w:hanging="495"/>
      </w:pPr>
      <w:rPr>
        <w:rFonts w:hint="default"/>
        <w:lang w:val="zh-CN" w:eastAsia="zh-CN" w:bidi="zh-CN"/>
      </w:rPr>
    </w:lvl>
    <w:lvl w:ilvl="6" w:tentative="0">
      <w:start w:val="0"/>
      <w:numFmt w:val="bullet"/>
      <w:lvlText w:val="•"/>
      <w:lvlJc w:val="left"/>
      <w:pPr>
        <w:ind w:left="6315" w:hanging="495"/>
      </w:pPr>
      <w:rPr>
        <w:rFonts w:hint="default"/>
        <w:lang w:val="zh-CN" w:eastAsia="zh-CN" w:bidi="zh-CN"/>
      </w:rPr>
    </w:lvl>
    <w:lvl w:ilvl="7" w:tentative="0">
      <w:start w:val="0"/>
      <w:numFmt w:val="bullet"/>
      <w:lvlText w:val="•"/>
      <w:lvlJc w:val="left"/>
      <w:pPr>
        <w:ind w:left="7248" w:hanging="495"/>
      </w:pPr>
      <w:rPr>
        <w:rFonts w:hint="default"/>
        <w:lang w:val="zh-CN" w:eastAsia="zh-CN" w:bidi="zh-CN"/>
      </w:rPr>
    </w:lvl>
    <w:lvl w:ilvl="8" w:tentative="0">
      <w:start w:val="0"/>
      <w:numFmt w:val="bullet"/>
      <w:lvlText w:val="•"/>
      <w:lvlJc w:val="left"/>
      <w:pPr>
        <w:ind w:left="8181" w:hanging="495"/>
      </w:pPr>
      <w:rPr>
        <w:rFonts w:hint="default"/>
        <w:lang w:val="zh-CN" w:eastAsia="zh-CN" w:bidi="zh-CN"/>
      </w:rPr>
    </w:lvl>
  </w:abstractNum>
  <w:abstractNum w:abstractNumId="2">
    <w:nsid w:val="45F92653"/>
    <w:multiLevelType w:val="multilevel"/>
    <w:tmpl w:val="45F926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00"/>
    <w:rsid w:val="0001313A"/>
    <w:rsid w:val="000F74F1"/>
    <w:rsid w:val="00131652"/>
    <w:rsid w:val="001B157A"/>
    <w:rsid w:val="001B6031"/>
    <w:rsid w:val="0026231B"/>
    <w:rsid w:val="002650FE"/>
    <w:rsid w:val="002A2E48"/>
    <w:rsid w:val="002C7F0A"/>
    <w:rsid w:val="00386DE9"/>
    <w:rsid w:val="003870E0"/>
    <w:rsid w:val="0039210D"/>
    <w:rsid w:val="003A28D6"/>
    <w:rsid w:val="003D440F"/>
    <w:rsid w:val="00456492"/>
    <w:rsid w:val="004769AA"/>
    <w:rsid w:val="004C3D03"/>
    <w:rsid w:val="004D48B6"/>
    <w:rsid w:val="00513F00"/>
    <w:rsid w:val="00557E1B"/>
    <w:rsid w:val="00592EA9"/>
    <w:rsid w:val="00621AB4"/>
    <w:rsid w:val="006443FD"/>
    <w:rsid w:val="0071026C"/>
    <w:rsid w:val="007B3964"/>
    <w:rsid w:val="008503EC"/>
    <w:rsid w:val="008C7A8F"/>
    <w:rsid w:val="009C7BBF"/>
    <w:rsid w:val="009E6F4F"/>
    <w:rsid w:val="00A46E5B"/>
    <w:rsid w:val="00A50CAF"/>
    <w:rsid w:val="00AD6B96"/>
    <w:rsid w:val="00B07287"/>
    <w:rsid w:val="00B51FF6"/>
    <w:rsid w:val="00B871C9"/>
    <w:rsid w:val="00BD0786"/>
    <w:rsid w:val="00C75335"/>
    <w:rsid w:val="00C95BCD"/>
    <w:rsid w:val="00CB1881"/>
    <w:rsid w:val="00CF1E48"/>
    <w:rsid w:val="00D03557"/>
    <w:rsid w:val="00D53BC6"/>
    <w:rsid w:val="00D545EE"/>
    <w:rsid w:val="00EA0F32"/>
    <w:rsid w:val="00EA2219"/>
    <w:rsid w:val="00F31B11"/>
    <w:rsid w:val="00FC5F38"/>
    <w:rsid w:val="00FE4446"/>
    <w:rsid w:val="00FF0AA0"/>
    <w:rsid w:val="1814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6"/>
      <w:szCs w:val="36"/>
    </w:rPr>
  </w:style>
  <w:style w:type="paragraph" w:styleId="3">
    <w:name w:val="footer"/>
    <w:basedOn w:val="1"/>
    <w:link w:val="13"/>
    <w:unhideWhenUsed/>
    <w:uiPriority w:val="99"/>
    <w:pPr>
      <w:tabs>
        <w:tab w:val="center" w:pos="4153"/>
        <w:tab w:val="right" w:pos="8306"/>
      </w:tabs>
      <w:snapToGrid w:val="0"/>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0"/>
      <w:ind w:left="713" w:hanging="496"/>
    </w:pPr>
  </w:style>
  <w:style w:type="paragraph" w:customStyle="1" w:styleId="11">
    <w:name w:val="Table Paragraph"/>
    <w:basedOn w:val="1"/>
    <w:qFormat/>
    <w:uiPriority w:val="1"/>
  </w:style>
  <w:style w:type="character" w:customStyle="1" w:styleId="12">
    <w:name w:val="页眉 Char"/>
    <w:basedOn w:val="7"/>
    <w:link w:val="4"/>
    <w:uiPriority w:val="99"/>
    <w:rPr>
      <w:rFonts w:ascii="宋体" w:hAnsi="宋体" w:eastAsia="宋体" w:cs="宋体"/>
      <w:sz w:val="18"/>
      <w:szCs w:val="18"/>
      <w:lang w:val="zh-CN" w:eastAsia="zh-CN" w:bidi="zh-CN"/>
    </w:rPr>
  </w:style>
  <w:style w:type="character" w:customStyle="1" w:styleId="13">
    <w:name w:val="页脚 Char"/>
    <w:basedOn w:val="7"/>
    <w:link w:val="3"/>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91F3EE-08E8-4C2C-AA57-BC1073AA43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2339</Words>
  <Characters>13338</Characters>
  <Lines>111</Lines>
  <Paragraphs>31</Paragraphs>
  <TotalTime>0</TotalTime>
  <ScaleCrop>false</ScaleCrop>
  <LinksUpToDate>false</LinksUpToDate>
  <CharactersWithSpaces>15646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2019-06-25T02:25:00Z</dcterms:created>
  <dc:creator>MC SYSTEM</dc:creator>
  <cp:lastModifiedBy>小菜一碟</cp:lastModifiedBy>
  <dcterms:modified xsi:type="dcterms:W3CDTF">2020-07-06T01:53:06Z</dcterms:modified>
  <dc:title>普通高等学校本科专业设置管理规定</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2052-11.1.0.9740</vt:lpwstr>
  </property>
</Properties>
</file>