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Times New Roman"/>
          <w:color w:val="auto"/>
          <w:sz w:val="20"/>
        </w:rPr>
      </w:pPr>
    </w:p>
    <w:p>
      <w:pPr>
        <w:pStyle w:val="4"/>
        <w:rPr>
          <w:rFonts w:ascii="Times New Roman"/>
          <w:color w:val="auto"/>
          <w:sz w:val="20"/>
        </w:rPr>
      </w:pPr>
    </w:p>
    <w:p>
      <w:pPr>
        <w:pStyle w:val="4"/>
        <w:rPr>
          <w:rFonts w:ascii="Times New Roman"/>
          <w:color w:val="auto"/>
          <w:sz w:val="20"/>
        </w:rPr>
      </w:pPr>
    </w:p>
    <w:p>
      <w:pPr>
        <w:pStyle w:val="4"/>
        <w:spacing w:before="6"/>
        <w:rPr>
          <w:rFonts w:ascii="Times New Roman"/>
          <w:color w:val="auto"/>
          <w:sz w:val="29"/>
        </w:rPr>
      </w:pPr>
    </w:p>
    <w:p>
      <w:pPr>
        <w:spacing w:before="27"/>
        <w:ind w:left="1161"/>
        <w:rPr>
          <w:rFonts w:hint="eastAsia" w:ascii="黑体" w:eastAsia="黑体"/>
          <w:color w:val="auto"/>
          <w:sz w:val="52"/>
        </w:rPr>
      </w:pPr>
      <w:r>
        <w:rPr>
          <w:rFonts w:hint="eastAsia" w:ascii="黑体" w:eastAsia="黑体"/>
          <w:color w:val="auto"/>
          <w:sz w:val="52"/>
        </w:rPr>
        <w:t>普通高等学校本科专业设置申请表</w:t>
      </w:r>
    </w:p>
    <w:p>
      <w:pPr>
        <w:pStyle w:val="4"/>
        <w:rPr>
          <w:rFonts w:ascii="黑体"/>
          <w:color w:val="auto"/>
          <w:sz w:val="52"/>
        </w:rPr>
      </w:pPr>
    </w:p>
    <w:p>
      <w:pPr>
        <w:pStyle w:val="4"/>
        <w:spacing w:before="4"/>
        <w:rPr>
          <w:rFonts w:ascii="黑体"/>
          <w:color w:val="auto"/>
          <w:sz w:val="47"/>
        </w:rPr>
      </w:pPr>
    </w:p>
    <w:p>
      <w:pPr>
        <w:spacing w:line="411" w:lineRule="exact"/>
        <w:ind w:left="1520" w:firstLine="360" w:firstLineChars="100"/>
        <w:rPr>
          <w:color w:val="auto"/>
          <w:sz w:val="20"/>
          <w:szCs w:val="20"/>
        </w:rPr>
      </w:pPr>
      <w:r>
        <w:rPr>
          <w:rFonts w:ascii="宋体" w:hAnsi="宋体" w:eastAsia="宋体" w:cs="宋体"/>
          <w:color w:val="auto"/>
          <w:sz w:val="36"/>
          <w:szCs w:val="36"/>
        </w:rPr>
        <w:t>校长签字：</w:t>
      </w:r>
    </w:p>
    <w:p>
      <w:pPr>
        <w:spacing w:line="214" w:lineRule="exact"/>
        <w:rPr>
          <w:color w:val="auto"/>
          <w:sz w:val="24"/>
          <w:szCs w:val="24"/>
        </w:rPr>
      </w:pPr>
    </w:p>
    <w:p>
      <w:pPr>
        <w:spacing w:line="411" w:lineRule="exact"/>
        <w:ind w:left="1520" w:firstLine="360" w:firstLineChars="100"/>
        <w:rPr>
          <w:color w:val="auto"/>
          <w:sz w:val="20"/>
          <w:szCs w:val="20"/>
        </w:rPr>
      </w:pPr>
      <w:r>
        <w:rPr>
          <w:rFonts w:ascii="宋体" w:hAnsi="宋体" w:eastAsia="宋体" w:cs="宋体"/>
          <w:color w:val="auto"/>
          <w:sz w:val="36"/>
          <w:szCs w:val="36"/>
        </w:rPr>
        <w:t>学校名称（盖章）：</w:t>
      </w:r>
      <w:r>
        <w:rPr>
          <w:rFonts w:hint="eastAsia" w:ascii="宋体" w:hAnsi="宋体" w:eastAsia="宋体" w:cs="宋体"/>
          <w:color w:val="auto"/>
          <w:sz w:val="36"/>
          <w:szCs w:val="36"/>
        </w:rPr>
        <w:t>南昌理工学院</w:t>
      </w:r>
    </w:p>
    <w:p>
      <w:pPr>
        <w:spacing w:line="348" w:lineRule="exact"/>
        <w:rPr>
          <w:color w:val="auto"/>
          <w:sz w:val="24"/>
          <w:szCs w:val="24"/>
        </w:rPr>
      </w:pPr>
    </w:p>
    <w:p>
      <w:pPr>
        <w:spacing w:line="411" w:lineRule="exact"/>
        <w:ind w:left="1520" w:firstLine="360" w:firstLineChars="100"/>
        <w:rPr>
          <w:color w:val="auto"/>
          <w:sz w:val="20"/>
          <w:szCs w:val="20"/>
        </w:rPr>
      </w:pPr>
      <w:r>
        <w:rPr>
          <w:rFonts w:ascii="宋体" w:hAnsi="宋体" w:eastAsia="宋体" w:cs="宋体"/>
          <w:color w:val="auto"/>
          <w:sz w:val="36"/>
          <w:szCs w:val="36"/>
        </w:rPr>
        <w:t>学校主管部门：</w:t>
      </w:r>
      <w:r>
        <w:rPr>
          <w:rFonts w:hint="eastAsia" w:ascii="宋体" w:hAnsi="宋体" w:eastAsia="宋体" w:cs="宋体"/>
          <w:color w:val="auto"/>
          <w:sz w:val="36"/>
          <w:szCs w:val="36"/>
        </w:rPr>
        <w:t>传媒学院</w:t>
      </w:r>
    </w:p>
    <w:p>
      <w:pPr>
        <w:spacing w:line="309" w:lineRule="exact"/>
        <w:rPr>
          <w:color w:val="auto"/>
          <w:sz w:val="24"/>
          <w:szCs w:val="24"/>
        </w:rPr>
      </w:pPr>
    </w:p>
    <w:p>
      <w:pPr>
        <w:spacing w:line="411" w:lineRule="exact"/>
        <w:ind w:left="1520" w:firstLine="360" w:firstLineChars="100"/>
        <w:rPr>
          <w:rFonts w:hint="eastAsia" w:eastAsia="宋体"/>
          <w:color w:val="auto"/>
          <w:sz w:val="20"/>
          <w:szCs w:val="20"/>
          <w:lang w:val="en-US" w:eastAsia="zh-CN"/>
        </w:rPr>
      </w:pPr>
      <w:r>
        <w:rPr>
          <w:rFonts w:ascii="宋体" w:hAnsi="宋体" w:eastAsia="宋体" w:cs="宋体"/>
          <w:color w:val="auto"/>
          <w:sz w:val="36"/>
          <w:szCs w:val="36"/>
        </w:rPr>
        <w:t>专业名称：</w:t>
      </w:r>
      <w:r>
        <w:rPr>
          <w:rFonts w:hint="eastAsia" w:ascii="宋体" w:hAnsi="宋体" w:eastAsia="宋体" w:cs="宋体"/>
          <w:color w:val="auto"/>
          <w:sz w:val="36"/>
          <w:szCs w:val="36"/>
          <w:lang w:eastAsia="zh-CN"/>
        </w:rPr>
        <w:t>数字媒体艺术</w:t>
      </w:r>
    </w:p>
    <w:p>
      <w:pPr>
        <w:spacing w:line="309" w:lineRule="exact"/>
        <w:rPr>
          <w:color w:val="auto"/>
          <w:sz w:val="24"/>
          <w:szCs w:val="24"/>
        </w:rPr>
      </w:pPr>
    </w:p>
    <w:p>
      <w:pPr>
        <w:spacing w:line="411" w:lineRule="exact"/>
        <w:ind w:left="1520" w:firstLine="360" w:firstLineChars="100"/>
        <w:rPr>
          <w:rFonts w:hint="eastAsia" w:eastAsia="宋体"/>
          <w:color w:val="auto"/>
          <w:sz w:val="20"/>
          <w:szCs w:val="20"/>
          <w:lang w:val="en-US" w:eastAsia="zh-CN"/>
        </w:rPr>
      </w:pPr>
      <w:r>
        <w:rPr>
          <w:rFonts w:ascii="宋体" w:hAnsi="宋体" w:eastAsia="宋体" w:cs="宋体"/>
          <w:color w:val="auto"/>
          <w:sz w:val="36"/>
          <w:szCs w:val="36"/>
        </w:rPr>
        <w:t>专业代码：130</w:t>
      </w:r>
      <w:r>
        <w:rPr>
          <w:rFonts w:hint="eastAsia" w:ascii="宋体" w:hAnsi="宋体" w:eastAsia="宋体" w:cs="宋体"/>
          <w:color w:val="auto"/>
          <w:sz w:val="36"/>
          <w:szCs w:val="36"/>
          <w:lang w:val="en-US" w:eastAsia="zh-CN"/>
        </w:rPr>
        <w:t>508</w:t>
      </w:r>
    </w:p>
    <w:p>
      <w:pPr>
        <w:spacing w:line="310" w:lineRule="exact"/>
        <w:rPr>
          <w:color w:val="auto"/>
          <w:sz w:val="24"/>
          <w:szCs w:val="24"/>
        </w:rPr>
      </w:pPr>
    </w:p>
    <w:p>
      <w:pPr>
        <w:spacing w:line="411" w:lineRule="exact"/>
        <w:ind w:left="1520" w:firstLine="360" w:firstLineChars="100"/>
        <w:rPr>
          <w:color w:val="auto"/>
          <w:sz w:val="20"/>
          <w:szCs w:val="20"/>
        </w:rPr>
      </w:pPr>
      <w:r>
        <w:rPr>
          <w:rFonts w:ascii="宋体" w:hAnsi="宋体" w:eastAsia="宋体" w:cs="宋体"/>
          <w:color w:val="auto"/>
          <w:sz w:val="36"/>
          <w:szCs w:val="36"/>
        </w:rPr>
        <w:t>所属学科门类及专业类：</w:t>
      </w:r>
      <w:r>
        <w:rPr>
          <w:rFonts w:hint="eastAsia" w:ascii="宋体" w:hAnsi="宋体" w:eastAsia="宋体" w:cs="宋体"/>
          <w:color w:val="auto"/>
          <w:sz w:val="36"/>
          <w:szCs w:val="36"/>
          <w:lang w:eastAsia="zh-CN"/>
        </w:rPr>
        <w:t>设计</w:t>
      </w:r>
      <w:r>
        <w:rPr>
          <w:rFonts w:hint="eastAsia" w:ascii="宋体" w:hAnsi="宋体" w:eastAsia="宋体" w:cs="宋体"/>
          <w:color w:val="auto"/>
          <w:sz w:val="36"/>
          <w:szCs w:val="36"/>
        </w:rPr>
        <w:t>学</w:t>
      </w:r>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艺术学</w:t>
      </w:r>
    </w:p>
    <w:p>
      <w:pPr>
        <w:spacing w:line="309" w:lineRule="exact"/>
        <w:rPr>
          <w:color w:val="auto"/>
          <w:sz w:val="24"/>
          <w:szCs w:val="24"/>
        </w:rPr>
      </w:pPr>
    </w:p>
    <w:p>
      <w:pPr>
        <w:spacing w:line="411" w:lineRule="exact"/>
        <w:ind w:left="1520" w:firstLine="360" w:firstLineChars="100"/>
        <w:rPr>
          <w:color w:val="auto"/>
          <w:sz w:val="20"/>
          <w:szCs w:val="20"/>
        </w:rPr>
      </w:pPr>
      <w:r>
        <w:rPr>
          <w:rFonts w:ascii="宋体" w:hAnsi="宋体" w:eastAsia="宋体" w:cs="宋体"/>
          <w:color w:val="auto"/>
          <w:sz w:val="36"/>
          <w:szCs w:val="36"/>
        </w:rPr>
        <w:t>学位授予门类：</w:t>
      </w:r>
      <w:r>
        <w:rPr>
          <w:rFonts w:hint="eastAsia" w:ascii="宋体" w:hAnsi="宋体" w:eastAsia="宋体" w:cs="宋体"/>
          <w:color w:val="auto"/>
          <w:sz w:val="36"/>
          <w:szCs w:val="36"/>
        </w:rPr>
        <w:t>艺术学</w:t>
      </w:r>
    </w:p>
    <w:p>
      <w:pPr>
        <w:spacing w:line="309" w:lineRule="exact"/>
        <w:rPr>
          <w:color w:val="auto"/>
          <w:sz w:val="24"/>
          <w:szCs w:val="24"/>
        </w:rPr>
      </w:pPr>
    </w:p>
    <w:p>
      <w:pPr>
        <w:spacing w:line="411" w:lineRule="exact"/>
        <w:ind w:left="1520" w:firstLine="360" w:firstLineChars="100"/>
        <w:rPr>
          <w:color w:val="auto"/>
          <w:sz w:val="20"/>
          <w:szCs w:val="20"/>
        </w:rPr>
      </w:pPr>
      <w:r>
        <w:rPr>
          <w:rFonts w:ascii="宋体" w:hAnsi="宋体" w:eastAsia="宋体" w:cs="宋体"/>
          <w:color w:val="auto"/>
          <w:sz w:val="36"/>
          <w:szCs w:val="36"/>
        </w:rPr>
        <w:t>修业年限：</w:t>
      </w:r>
      <w:r>
        <w:rPr>
          <w:rFonts w:hint="eastAsia" w:ascii="宋体" w:hAnsi="宋体" w:eastAsia="宋体" w:cs="宋体"/>
          <w:color w:val="auto"/>
          <w:sz w:val="36"/>
          <w:szCs w:val="36"/>
        </w:rPr>
        <w:t>四年</w:t>
      </w:r>
    </w:p>
    <w:p>
      <w:pPr>
        <w:spacing w:line="309" w:lineRule="exact"/>
        <w:rPr>
          <w:color w:val="auto"/>
          <w:sz w:val="24"/>
          <w:szCs w:val="24"/>
        </w:rPr>
      </w:pPr>
    </w:p>
    <w:p>
      <w:pPr>
        <w:spacing w:line="411" w:lineRule="exact"/>
        <w:ind w:left="1520" w:firstLine="360" w:firstLineChars="100"/>
        <w:rPr>
          <w:rFonts w:hint="default" w:eastAsia="宋体"/>
          <w:color w:val="auto"/>
          <w:sz w:val="20"/>
          <w:szCs w:val="20"/>
          <w:lang w:val="en-US" w:eastAsia="zh-CN"/>
        </w:rPr>
      </w:pPr>
      <w:r>
        <w:rPr>
          <w:rFonts w:ascii="宋体" w:hAnsi="宋体" w:eastAsia="宋体" w:cs="宋体"/>
          <w:color w:val="auto"/>
          <w:sz w:val="36"/>
          <w:szCs w:val="36"/>
        </w:rPr>
        <w:t>申请时间：</w:t>
      </w:r>
      <w:r>
        <w:rPr>
          <w:rFonts w:hint="eastAsia" w:ascii="宋体" w:hAnsi="宋体" w:eastAsia="宋体" w:cs="宋体"/>
          <w:color w:val="auto"/>
          <w:sz w:val="36"/>
          <w:szCs w:val="36"/>
        </w:rPr>
        <w:t>20</w:t>
      </w:r>
      <w:r>
        <w:rPr>
          <w:rFonts w:hint="eastAsia" w:ascii="宋体" w:hAnsi="宋体" w:eastAsia="宋体" w:cs="宋体"/>
          <w:color w:val="auto"/>
          <w:sz w:val="36"/>
          <w:szCs w:val="36"/>
          <w:lang w:val="en-US" w:eastAsia="zh-CN"/>
        </w:rPr>
        <w:t>21-6-10</w:t>
      </w:r>
    </w:p>
    <w:p>
      <w:pPr>
        <w:spacing w:line="309" w:lineRule="exact"/>
        <w:rPr>
          <w:color w:val="auto"/>
          <w:sz w:val="24"/>
          <w:szCs w:val="24"/>
        </w:rPr>
      </w:pPr>
    </w:p>
    <w:p>
      <w:pPr>
        <w:spacing w:line="411" w:lineRule="exact"/>
        <w:ind w:left="1520" w:firstLine="360" w:firstLineChars="100"/>
        <w:rPr>
          <w:rFonts w:hint="eastAsia" w:eastAsia="宋体"/>
          <w:color w:val="auto"/>
          <w:sz w:val="20"/>
          <w:szCs w:val="20"/>
          <w:lang w:eastAsia="zh-CN"/>
        </w:rPr>
      </w:pPr>
      <w:r>
        <w:rPr>
          <w:rFonts w:ascii="宋体" w:hAnsi="宋体" w:eastAsia="宋体" w:cs="宋体"/>
          <w:color w:val="auto"/>
          <w:sz w:val="36"/>
          <w:szCs w:val="36"/>
        </w:rPr>
        <w:t>专业负责人：</w:t>
      </w:r>
      <w:r>
        <w:rPr>
          <w:rFonts w:hint="eastAsia" w:ascii="宋体" w:hAnsi="宋体" w:eastAsia="宋体" w:cs="宋体"/>
          <w:color w:val="auto"/>
          <w:sz w:val="36"/>
          <w:szCs w:val="36"/>
          <w:lang w:eastAsia="zh-CN"/>
        </w:rPr>
        <w:t>邱尚仁</w:t>
      </w:r>
    </w:p>
    <w:p>
      <w:pPr>
        <w:spacing w:line="310" w:lineRule="exact"/>
        <w:rPr>
          <w:color w:val="auto"/>
          <w:sz w:val="24"/>
          <w:szCs w:val="24"/>
        </w:rPr>
      </w:pPr>
    </w:p>
    <w:p>
      <w:pPr>
        <w:spacing w:line="411" w:lineRule="exact"/>
        <w:ind w:left="1520" w:firstLine="360" w:firstLineChars="100"/>
        <w:rPr>
          <w:rFonts w:hint="eastAsia" w:eastAsia="宋体"/>
          <w:color w:val="auto"/>
          <w:sz w:val="20"/>
          <w:szCs w:val="20"/>
          <w:lang w:val="en-US" w:eastAsia="zh-CN"/>
        </w:rPr>
      </w:pPr>
      <w:r>
        <w:rPr>
          <w:rFonts w:ascii="宋体" w:hAnsi="宋体" w:eastAsia="宋体" w:cs="宋体"/>
          <w:color w:val="auto"/>
          <w:sz w:val="36"/>
          <w:szCs w:val="36"/>
        </w:rPr>
        <w:t>联系电话：</w:t>
      </w:r>
      <w:r>
        <w:rPr>
          <w:rFonts w:hint="eastAsia" w:ascii="宋体" w:hAnsi="宋体" w:eastAsia="宋体" w:cs="宋体"/>
          <w:color w:val="auto"/>
          <w:sz w:val="36"/>
          <w:szCs w:val="36"/>
          <w:highlight w:val="none"/>
          <w:lang w:val="en-US" w:eastAsia="zh-CN"/>
        </w:rPr>
        <w:t>13803541019</w:t>
      </w:r>
    </w:p>
    <w:p>
      <w:pPr>
        <w:spacing w:line="200" w:lineRule="exact"/>
        <w:rPr>
          <w:color w:val="auto"/>
          <w:sz w:val="24"/>
          <w:szCs w:val="24"/>
        </w:rPr>
      </w:pPr>
    </w:p>
    <w:p>
      <w:pPr>
        <w:spacing w:line="200" w:lineRule="exact"/>
        <w:rPr>
          <w:color w:val="auto"/>
          <w:sz w:val="24"/>
          <w:szCs w:val="24"/>
        </w:rPr>
      </w:pPr>
    </w:p>
    <w:p>
      <w:pPr>
        <w:spacing w:line="200" w:lineRule="exact"/>
        <w:rPr>
          <w:color w:val="auto"/>
          <w:sz w:val="24"/>
          <w:szCs w:val="24"/>
        </w:rPr>
      </w:pPr>
    </w:p>
    <w:p>
      <w:pPr>
        <w:spacing w:line="200" w:lineRule="exact"/>
        <w:rPr>
          <w:color w:val="auto"/>
          <w:sz w:val="24"/>
          <w:szCs w:val="24"/>
        </w:rPr>
      </w:pPr>
    </w:p>
    <w:p>
      <w:pPr>
        <w:spacing w:line="200" w:lineRule="exact"/>
        <w:rPr>
          <w:color w:val="auto"/>
          <w:sz w:val="24"/>
          <w:szCs w:val="24"/>
        </w:rPr>
      </w:pPr>
    </w:p>
    <w:p>
      <w:pPr>
        <w:spacing w:line="207" w:lineRule="exact"/>
        <w:rPr>
          <w:color w:val="auto"/>
          <w:sz w:val="24"/>
          <w:szCs w:val="24"/>
        </w:rPr>
      </w:pPr>
    </w:p>
    <w:p>
      <w:pPr>
        <w:spacing w:line="411" w:lineRule="exact"/>
        <w:ind w:right="-373"/>
        <w:jc w:val="center"/>
        <w:rPr>
          <w:rFonts w:ascii="宋体" w:hAnsi="宋体" w:eastAsia="宋体" w:cs="宋体"/>
          <w:color w:val="auto"/>
          <w:sz w:val="36"/>
          <w:szCs w:val="36"/>
        </w:rPr>
      </w:pPr>
      <w:r>
        <w:rPr>
          <w:rFonts w:ascii="宋体" w:hAnsi="宋体" w:eastAsia="宋体" w:cs="宋体"/>
          <w:color w:val="auto"/>
          <w:sz w:val="36"/>
          <w:szCs w:val="36"/>
        </w:rPr>
        <w:t>教育部制</w:t>
      </w:r>
    </w:p>
    <w:p>
      <w:pPr>
        <w:spacing w:line="411" w:lineRule="exact"/>
        <w:ind w:right="-373"/>
        <w:jc w:val="center"/>
        <w:rPr>
          <w:rFonts w:ascii="宋体" w:hAnsi="宋体" w:eastAsia="宋体" w:cs="宋体"/>
          <w:color w:val="auto"/>
          <w:sz w:val="36"/>
          <w:szCs w:val="36"/>
        </w:rPr>
      </w:pPr>
    </w:p>
    <w:p>
      <w:pPr>
        <w:spacing w:line="411" w:lineRule="exact"/>
        <w:ind w:right="-373"/>
        <w:jc w:val="center"/>
        <w:rPr>
          <w:rFonts w:ascii="宋体" w:hAnsi="宋体" w:eastAsia="宋体" w:cs="宋体"/>
          <w:color w:val="auto"/>
          <w:sz w:val="36"/>
          <w:szCs w:val="36"/>
        </w:rPr>
      </w:pPr>
    </w:p>
    <w:p>
      <w:pPr>
        <w:spacing w:line="411" w:lineRule="exact"/>
        <w:ind w:right="-373"/>
        <w:jc w:val="center"/>
        <w:rPr>
          <w:rFonts w:ascii="宋体" w:hAnsi="宋体" w:eastAsia="宋体" w:cs="宋体"/>
          <w:color w:val="auto"/>
          <w:sz w:val="36"/>
          <w:szCs w:val="36"/>
        </w:rPr>
      </w:pPr>
    </w:p>
    <w:p>
      <w:pPr>
        <w:spacing w:line="411" w:lineRule="exact"/>
        <w:ind w:right="-373"/>
        <w:jc w:val="center"/>
        <w:rPr>
          <w:rFonts w:ascii="宋体" w:hAnsi="宋体" w:eastAsia="宋体" w:cs="宋体"/>
          <w:color w:val="auto"/>
          <w:sz w:val="36"/>
          <w:szCs w:val="36"/>
        </w:rPr>
      </w:pPr>
    </w:p>
    <w:p>
      <w:pPr>
        <w:spacing w:line="411" w:lineRule="exact"/>
        <w:ind w:right="-373"/>
        <w:jc w:val="center"/>
        <w:rPr>
          <w:rFonts w:ascii="宋体" w:hAnsi="宋体" w:eastAsia="宋体" w:cs="宋体"/>
          <w:color w:val="auto"/>
          <w:sz w:val="36"/>
          <w:szCs w:val="36"/>
        </w:rPr>
      </w:pPr>
    </w:p>
    <w:p>
      <w:pPr>
        <w:spacing w:line="411" w:lineRule="exact"/>
        <w:ind w:right="-373"/>
        <w:jc w:val="center"/>
        <w:rPr>
          <w:rFonts w:ascii="宋体" w:hAnsi="宋体" w:eastAsia="宋体" w:cs="宋体"/>
          <w:color w:val="auto"/>
          <w:sz w:val="36"/>
          <w:szCs w:val="36"/>
        </w:rPr>
      </w:pPr>
    </w:p>
    <w:p>
      <w:pPr>
        <w:pStyle w:val="2"/>
        <w:numPr>
          <w:ilvl w:val="0"/>
          <w:numId w:val="1"/>
        </w:numPr>
        <w:tabs>
          <w:tab w:val="left" w:pos="4101"/>
        </w:tabs>
        <w:spacing w:before="24" w:line="240" w:lineRule="auto"/>
        <w:ind w:left="4101" w:leftChars="0" w:right="30" w:hanging="4101" w:firstLineChars="0"/>
        <w:jc w:val="left"/>
        <w:rPr>
          <w:color w:val="auto"/>
        </w:rPr>
      </w:pPr>
      <w:r>
        <w:rPr>
          <w:color w:val="auto"/>
        </w:rPr>
        <w:t>学校基本情况</w:t>
      </w:r>
    </w:p>
    <w:p>
      <w:pPr>
        <w:pStyle w:val="4"/>
        <w:rPr>
          <w:rFonts w:ascii="黑体"/>
          <w:color w:val="auto"/>
          <w:sz w:val="20"/>
        </w:rPr>
      </w:pPr>
    </w:p>
    <w:p>
      <w:pPr>
        <w:pStyle w:val="4"/>
        <w:spacing w:before="3"/>
        <w:rPr>
          <w:rFonts w:ascii="黑体"/>
          <w:color w:val="auto"/>
          <w:sz w:val="1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025"/>
        <w:gridCol w:w="1"/>
        <w:gridCol w:w="1978"/>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学校名称</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南昌理工学院</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学校代码</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邮政编码</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30044</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学校网址</w:t>
            </w:r>
          </w:p>
        </w:tc>
        <w:tc>
          <w:tcPr>
            <w:tcW w:w="2503" w:type="dxa"/>
            <w:noWrap w:val="0"/>
            <w:vAlign w:val="center"/>
          </w:tcPr>
          <w:p>
            <w:pPr>
              <w:jc w:val="center"/>
              <w:rPr>
                <w:rFonts w:hint="default" w:ascii="Times New Roman" w:hAnsi="Times New Roman" w:cs="Times New Roman"/>
                <w:sz w:val="21"/>
                <w:szCs w:val="21"/>
                <w:vertAlign w:val="baseline"/>
                <w:lang w:eastAsia="zh-CN"/>
              </w:rPr>
            </w:pPr>
            <w:r>
              <w:rPr>
                <w:rFonts w:eastAsia="仿宋_GB2312"/>
                <w:sz w:val="24"/>
              </w:rPr>
              <w:t>www.nut.edu.cn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是否985院校</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是否</w:t>
            </w:r>
            <w:r>
              <w:rPr>
                <w:rFonts w:hint="default" w:ascii="Times New Roman" w:hAnsi="Times New Roman" w:cs="Times New Roman"/>
                <w:sz w:val="21"/>
                <w:szCs w:val="21"/>
                <w:vertAlign w:val="baseline"/>
                <w:lang w:val="en-US" w:eastAsia="zh-CN"/>
              </w:rPr>
              <w:t>211</w:t>
            </w:r>
            <w:r>
              <w:rPr>
                <w:rFonts w:hint="default" w:ascii="Times New Roman" w:hAnsi="Times New Roman" w:cs="Times New Roman"/>
                <w:sz w:val="21"/>
                <w:szCs w:val="21"/>
                <w:vertAlign w:val="baseline"/>
                <w:lang w:eastAsia="zh-CN"/>
              </w:rPr>
              <w:t>院校</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部委院校</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sz w:val="21"/>
                <w:szCs w:val="21"/>
                <w:vertAlign w:val="baseline"/>
                <w:lang w:eastAsia="zh-CN"/>
              </w:rPr>
              <w:t>地方院校</w:t>
            </w:r>
          </w:p>
        </w:tc>
        <w:tc>
          <w:tcPr>
            <w:tcW w:w="2026"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地方院校</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公办/民办</w:t>
            </w:r>
          </w:p>
        </w:tc>
        <w:tc>
          <w:tcPr>
            <w:tcW w:w="250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是否中外合作办学机构</w:t>
            </w:r>
          </w:p>
        </w:tc>
        <w:tc>
          <w:tcPr>
            <w:tcW w:w="2026" w:type="dxa"/>
            <w:gridSpan w:val="2"/>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学校性质</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学校地址（省/市）</w:t>
            </w:r>
          </w:p>
        </w:tc>
        <w:tc>
          <w:tcPr>
            <w:tcW w:w="2026" w:type="dxa"/>
            <w:gridSpan w:val="2"/>
            <w:noWrap w:val="0"/>
            <w:vAlign w:val="center"/>
          </w:tcPr>
          <w:p>
            <w:pPr>
              <w:jc w:val="center"/>
              <w:rPr>
                <w:rFonts w:hint="default" w:ascii="Times New Roman" w:hAnsi="Times New Roman" w:cs="Times New Roman"/>
                <w:sz w:val="21"/>
                <w:szCs w:val="21"/>
                <w:vertAlign w:val="baseline"/>
                <w:lang w:eastAsia="zh-CN"/>
              </w:rPr>
            </w:pPr>
            <w:r>
              <w:rPr>
                <w:rFonts w:hint="eastAsia" w:ascii="宋体" w:hAnsi="宋体"/>
                <w:szCs w:val="21"/>
              </w:rPr>
              <w:t>江西省南昌市</w:t>
            </w:r>
          </w:p>
        </w:tc>
        <w:tc>
          <w:tcPr>
            <w:tcW w:w="1978"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学校地址（区/街道）</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宋体" w:hAnsi="宋体"/>
                <w:szCs w:val="21"/>
              </w:rPr>
              <w:t>经开区英雄大道</w:t>
            </w:r>
            <w:r>
              <w:rPr>
                <w:rFonts w:ascii="宋体" w:hAnsi="宋体"/>
                <w:szCs w:val="21"/>
              </w:rPr>
              <w:t>901</w:t>
            </w:r>
            <w:r>
              <w:rPr>
                <w:rFonts w:hint="eastAsia" w:ascii="宋体" w:hAnsi="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已有专业学科门类</w:t>
            </w:r>
          </w:p>
        </w:tc>
        <w:tc>
          <w:tcPr>
            <w:tcW w:w="6507" w:type="dxa"/>
            <w:gridSpan w:val="4"/>
            <w:noWrap w:val="0"/>
            <w:vAlign w:val="center"/>
          </w:tcPr>
          <w:p>
            <w:pPr>
              <w:jc w:val="both"/>
              <w:rPr>
                <w:rFonts w:ascii="宋体" w:hAnsi="宋体"/>
                <w:szCs w:val="21"/>
              </w:rPr>
            </w:pPr>
            <w:r>
              <w:rPr>
                <w:rFonts w:hint="eastAsia" w:ascii="宋体" w:hAnsi="宋体"/>
                <w:szCs w:val="21"/>
                <w:lang w:eastAsia="zh-CN"/>
              </w:rPr>
              <w:t>□</w:t>
            </w:r>
            <w:r>
              <w:rPr>
                <w:rFonts w:ascii="宋体" w:hAnsi="宋体"/>
                <w:szCs w:val="21"/>
              </w:rPr>
              <w:t xml:space="preserve">哲学  </w:t>
            </w:r>
            <w:r>
              <w:rPr>
                <w:rFonts w:hint="eastAsia" w:ascii="宋体" w:hAnsi="MS Gothic" w:eastAsia="MS Gothic" w:cs="MS Gothic"/>
                <w:color w:val="333333"/>
                <w:szCs w:val="21"/>
                <w:shd w:val="clear" w:color="auto" w:fill="FFFFFF"/>
              </w:rPr>
              <w:t>☑</w:t>
            </w:r>
            <w:r>
              <w:rPr>
                <w:rFonts w:ascii="宋体" w:hAnsi="宋体"/>
                <w:szCs w:val="21"/>
              </w:rPr>
              <w:t xml:space="preserve">经济学  </w:t>
            </w:r>
            <w:r>
              <w:rPr>
                <w:rFonts w:hint="eastAsia" w:ascii="宋体" w:hAnsi="MS Gothic" w:eastAsia="MS Gothic" w:cs="MS Gothic"/>
                <w:color w:val="333333"/>
                <w:szCs w:val="21"/>
                <w:shd w:val="clear" w:color="auto" w:fill="FFFFFF"/>
              </w:rPr>
              <w:t>☑</w:t>
            </w:r>
            <w:r>
              <w:rPr>
                <w:rFonts w:ascii="宋体" w:hAnsi="宋体"/>
                <w:szCs w:val="21"/>
              </w:rPr>
              <w:t xml:space="preserve">法学   </w:t>
            </w:r>
            <w:r>
              <w:rPr>
                <w:rFonts w:hint="eastAsia" w:ascii="宋体" w:hAnsi="宋体"/>
                <w:szCs w:val="21"/>
                <w:lang w:eastAsia="zh-CN"/>
              </w:rPr>
              <w:t>☑</w:t>
            </w:r>
            <w:r>
              <w:rPr>
                <w:rFonts w:ascii="宋体" w:hAnsi="宋体"/>
                <w:szCs w:val="21"/>
              </w:rPr>
              <w:t xml:space="preserve">教育学   </w:t>
            </w:r>
            <w:r>
              <w:rPr>
                <w:rFonts w:hint="eastAsia" w:ascii="宋体" w:hAnsi="MS Gothic" w:eastAsia="MS Gothic" w:cs="MS Gothic"/>
                <w:color w:val="333333"/>
                <w:szCs w:val="21"/>
                <w:shd w:val="clear" w:color="auto" w:fill="FFFFFF"/>
              </w:rPr>
              <w:t>☑</w:t>
            </w:r>
            <w:r>
              <w:rPr>
                <w:rFonts w:ascii="宋体" w:hAnsi="宋体"/>
                <w:szCs w:val="21"/>
              </w:rPr>
              <w:t>文学    □历史学</w:t>
            </w:r>
          </w:p>
          <w:p>
            <w:pPr>
              <w:jc w:val="center"/>
              <w:rPr>
                <w:rFonts w:hint="default" w:ascii="Times New Roman" w:hAnsi="Times New Roman" w:cs="Times New Roman"/>
                <w:sz w:val="21"/>
                <w:szCs w:val="21"/>
                <w:vertAlign w:val="baseline"/>
                <w:lang w:eastAsia="zh-CN"/>
              </w:rPr>
            </w:pPr>
            <w:r>
              <w:rPr>
                <w:rFonts w:hint="eastAsia" w:ascii="宋体" w:hAnsi="MS Gothic" w:eastAsia="MS Gothic" w:cs="MS Gothic"/>
                <w:color w:val="333333"/>
                <w:szCs w:val="21"/>
                <w:shd w:val="clear" w:color="auto" w:fill="FFFFFF"/>
              </w:rPr>
              <w:t>☑</w:t>
            </w:r>
            <w:r>
              <w:rPr>
                <w:rFonts w:ascii="宋体" w:hAnsi="宋体"/>
                <w:szCs w:val="21"/>
              </w:rPr>
              <w:t xml:space="preserve">理学   </w:t>
            </w:r>
            <w:r>
              <w:rPr>
                <w:rFonts w:hint="eastAsia" w:ascii="宋体" w:hAnsi="MS Gothic" w:eastAsia="MS Gothic" w:cs="MS Gothic"/>
                <w:color w:val="333333"/>
                <w:szCs w:val="21"/>
                <w:shd w:val="clear" w:color="auto" w:fill="FFFFFF"/>
              </w:rPr>
              <w:t>☑</w:t>
            </w:r>
            <w:r>
              <w:rPr>
                <w:rFonts w:ascii="宋体" w:hAnsi="宋体"/>
                <w:szCs w:val="21"/>
              </w:rPr>
              <w:t xml:space="preserve">工学     □农学   □医学     </w:t>
            </w:r>
            <w:r>
              <w:rPr>
                <w:rFonts w:hint="eastAsia" w:ascii="宋体" w:hAnsi="MS Gothic" w:eastAsia="MS Gothic" w:cs="MS Gothic"/>
                <w:color w:val="333333"/>
                <w:szCs w:val="21"/>
                <w:shd w:val="clear" w:color="auto" w:fill="FFFFFF"/>
              </w:rPr>
              <w:t>☑</w:t>
            </w:r>
            <w:r>
              <w:rPr>
                <w:rFonts w:ascii="宋体" w:hAnsi="宋体"/>
                <w:szCs w:val="21"/>
              </w:rPr>
              <w:t xml:space="preserve">管理学  </w:t>
            </w:r>
            <w:r>
              <w:rPr>
                <w:rFonts w:hint="eastAsia" w:ascii="宋体" w:hAnsi="MS Gothic" w:eastAsia="MS Gothic" w:cs="MS Gothic"/>
                <w:color w:val="333333"/>
                <w:szCs w:val="21"/>
                <w:shd w:val="clear" w:color="auto" w:fill="FFFFFF"/>
              </w:rPr>
              <w:t>☑</w:t>
            </w:r>
            <w:r>
              <w:rPr>
                <w:rFonts w:ascii="宋体" w:hAnsi="宋体"/>
                <w:szCs w:val="21"/>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专任教师总数</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1473</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专任教师中副教授及以上职称教师数</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学校主管部门</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江西省</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建校时间</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1999年5月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首次举办本科教育年份</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2005年</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现有本科专业数</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通过教育部本科教学评估类型</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合格评估</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通过时间</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2013年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对口支援西部地区高等学校计划</w:t>
            </w:r>
          </w:p>
        </w:tc>
        <w:tc>
          <w:tcPr>
            <w:tcW w:w="2025" w:type="dxa"/>
            <w:noWrap w:val="0"/>
            <w:vAlign w:val="center"/>
          </w:tcPr>
          <w:p>
            <w:pPr>
              <w:jc w:val="center"/>
              <w:rPr>
                <w:rFonts w:hint="default" w:ascii="Times New Roman" w:hAnsi="Times New Roman" w:cs="Times New Roman"/>
                <w:sz w:val="21"/>
                <w:szCs w:val="21"/>
                <w:vertAlign w:val="baseline"/>
                <w:lang w:eastAsia="zh-CN"/>
              </w:rPr>
            </w:pP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曾用名</w:t>
            </w:r>
          </w:p>
        </w:tc>
        <w:tc>
          <w:tcPr>
            <w:tcW w:w="2503" w:type="dxa"/>
            <w:noWrap w:val="0"/>
            <w:vAlign w:val="center"/>
          </w:tcPr>
          <w:p>
            <w:pPr>
              <w:jc w:val="center"/>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上一年度全校本科招生人数</w:t>
            </w:r>
          </w:p>
        </w:tc>
        <w:tc>
          <w:tcPr>
            <w:tcW w:w="2025"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color w:val="000000"/>
                <w:sz w:val="21"/>
                <w:szCs w:val="21"/>
                <w:vertAlign w:val="baseline"/>
                <w:lang w:val="en-US" w:eastAsia="zh-CN"/>
              </w:rPr>
              <w:t>6033</w:t>
            </w:r>
          </w:p>
        </w:tc>
        <w:tc>
          <w:tcPr>
            <w:tcW w:w="1979" w:type="dxa"/>
            <w:gridSpan w:val="2"/>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上一年度全校本科毕业人数</w:t>
            </w:r>
          </w:p>
        </w:tc>
        <w:tc>
          <w:tcPr>
            <w:tcW w:w="2503" w:type="dxa"/>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近三年本科毕业生平均就业率</w:t>
            </w:r>
          </w:p>
        </w:tc>
        <w:tc>
          <w:tcPr>
            <w:tcW w:w="6507" w:type="dxa"/>
            <w:gridSpan w:val="4"/>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学校简要历史沿革</w:t>
            </w:r>
          </w:p>
          <w:p>
            <w:pPr>
              <w:jc w:val="center"/>
              <w:rPr>
                <w:rFonts w:hint="default"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（限</w:t>
            </w:r>
            <w:r>
              <w:rPr>
                <w:rFonts w:hint="eastAsia" w:ascii="Times New Roman" w:hAnsi="Times New Roman" w:cs="Times New Roman"/>
                <w:sz w:val="21"/>
                <w:szCs w:val="21"/>
                <w:vertAlign w:val="baseline"/>
                <w:lang w:val="en-US" w:eastAsia="zh-CN"/>
              </w:rPr>
              <w:t>150字</w:t>
            </w:r>
            <w:r>
              <w:rPr>
                <w:rFonts w:hint="eastAsia" w:ascii="Times New Roman" w:hAnsi="Times New Roman" w:cs="Times New Roman"/>
                <w:sz w:val="21"/>
                <w:szCs w:val="21"/>
                <w:vertAlign w:val="baseline"/>
                <w:lang w:eastAsia="zh-CN"/>
              </w:rPr>
              <w:t>）</w:t>
            </w:r>
          </w:p>
        </w:tc>
        <w:tc>
          <w:tcPr>
            <w:tcW w:w="6507" w:type="dxa"/>
            <w:gridSpan w:val="4"/>
            <w:noWrap w:val="0"/>
            <w:vAlign w:val="center"/>
          </w:tcPr>
          <w:p>
            <w:pPr>
              <w:jc w:val="center"/>
              <w:rPr>
                <w:rFonts w:hint="default" w:ascii="Times New Roman" w:hAnsi="Times New Roman" w:cs="Times New Roman"/>
                <w:sz w:val="21"/>
                <w:szCs w:val="21"/>
                <w:vertAlign w:val="baseline"/>
                <w:lang w:eastAsia="zh-CN"/>
              </w:rPr>
            </w:pPr>
            <w:r>
              <w:rPr>
                <w:rFonts w:hint="eastAsia" w:cs="Arial"/>
                <w:color w:val="000000"/>
                <w:spacing w:val="10"/>
                <w:sz w:val="21"/>
                <w:szCs w:val="21"/>
              </w:rPr>
              <w:t>南昌理工学院是教育部批准设立的民办本科高校。现有在校生2</w:t>
            </w:r>
            <w:r>
              <w:rPr>
                <w:rFonts w:hint="eastAsia" w:cs="Arial"/>
                <w:color w:val="000000"/>
                <w:spacing w:val="10"/>
                <w:sz w:val="21"/>
                <w:szCs w:val="21"/>
                <w:lang w:val="en-US" w:eastAsia="zh-CN"/>
              </w:rPr>
              <w:t>700</w:t>
            </w:r>
            <w:r>
              <w:rPr>
                <w:rFonts w:hint="eastAsia" w:cs="Arial"/>
                <w:color w:val="000000"/>
                <w:spacing w:val="10"/>
                <w:sz w:val="21"/>
                <w:szCs w:val="21"/>
              </w:rPr>
              <w:t>0余人。国家特色专业1个，省级特色专业6个</w:t>
            </w:r>
            <w:r>
              <w:rPr>
                <w:rFonts w:hint="eastAsia" w:cs="Arial"/>
                <w:color w:val="000000"/>
                <w:spacing w:val="10"/>
                <w:sz w:val="21"/>
                <w:szCs w:val="21"/>
                <w:lang w:eastAsia="zh-CN"/>
              </w:rPr>
              <w:t>，</w:t>
            </w:r>
            <w:r>
              <w:rPr>
                <w:rFonts w:hint="eastAsia" w:cs="Arial"/>
                <w:color w:val="000000"/>
                <w:spacing w:val="10"/>
                <w:sz w:val="21"/>
                <w:szCs w:val="21"/>
                <w:lang w:val="en-US" w:eastAsia="zh-CN"/>
              </w:rPr>
              <w:t>省级一流特色专业1个</w:t>
            </w:r>
            <w:r>
              <w:rPr>
                <w:rFonts w:hint="eastAsia" w:cs="Arial"/>
                <w:color w:val="000000"/>
                <w:spacing w:val="10"/>
                <w:sz w:val="21"/>
                <w:szCs w:val="21"/>
              </w:rPr>
              <w:t>；新能源科学与工程、军事法学2学科被列为“十二五”江西省高校重点学科。2012年顺利通过教育部本科教学工作合格评估。2018年通过教育部本科教学工作审核评估。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453" w:type="dxa"/>
            <w:noWrap w:val="0"/>
            <w:vAlign w:val="center"/>
          </w:tcPr>
          <w:p>
            <w:pPr>
              <w:jc w:val="center"/>
              <w:rPr>
                <w:rFonts w:hint="default" w:ascii="Times New Roman" w:hAnsi="Times New Roman" w:cs="Times New Roman"/>
                <w:sz w:val="21"/>
                <w:szCs w:val="21"/>
                <w:vertAlign w:val="baseline"/>
                <w:lang w:eastAsia="zh-CN"/>
              </w:rPr>
            </w:pPr>
            <w:r>
              <w:rPr>
                <w:rFonts w:hint="default" w:ascii="Times New Roman" w:hAnsi="Times New Roman" w:cs="Times New Roman"/>
                <w:sz w:val="21"/>
                <w:szCs w:val="21"/>
                <w:vertAlign w:val="baseline"/>
                <w:lang w:eastAsia="zh-CN"/>
              </w:rPr>
              <w:t>学校现有第二学士学位专业和2019年招生数</w:t>
            </w:r>
          </w:p>
          <w:p>
            <w:pPr>
              <w:jc w:val="center"/>
              <w:rPr>
                <w:rFonts w:hint="default" w:ascii="Times New Roman" w:hAnsi="Times New Roman" w:cs="Times New Roman"/>
                <w:sz w:val="21"/>
                <w:szCs w:val="21"/>
                <w:vertAlign w:val="baseline"/>
                <w:lang w:eastAsia="zh-CN"/>
              </w:rPr>
            </w:pPr>
            <w:r>
              <w:rPr>
                <w:rFonts w:hint="eastAsia" w:ascii="Times New Roman" w:hAnsi="Times New Roman" w:cs="Times New Roman"/>
                <w:sz w:val="21"/>
                <w:szCs w:val="21"/>
                <w:vertAlign w:val="baseline"/>
                <w:lang w:eastAsia="zh-CN"/>
              </w:rPr>
              <w:t>（</w:t>
            </w:r>
            <w:r>
              <w:rPr>
                <w:rFonts w:hint="default" w:ascii="Times New Roman" w:hAnsi="Times New Roman" w:cs="Times New Roman"/>
                <w:sz w:val="21"/>
                <w:szCs w:val="21"/>
                <w:vertAlign w:val="baseline"/>
                <w:lang w:eastAsia="zh-CN"/>
              </w:rPr>
              <w:t>限300字</w:t>
            </w:r>
            <w:r>
              <w:rPr>
                <w:rFonts w:hint="eastAsia" w:ascii="Times New Roman" w:hAnsi="Times New Roman" w:cs="Times New Roman"/>
                <w:sz w:val="21"/>
                <w:szCs w:val="21"/>
                <w:vertAlign w:val="baseline"/>
                <w:lang w:eastAsia="zh-CN"/>
              </w:rPr>
              <w:t>）</w:t>
            </w:r>
          </w:p>
        </w:tc>
        <w:tc>
          <w:tcPr>
            <w:tcW w:w="6507" w:type="dxa"/>
            <w:gridSpan w:val="4"/>
            <w:noWrap w:val="0"/>
            <w:vAlign w:val="center"/>
          </w:tcPr>
          <w:p>
            <w:pPr>
              <w:jc w:val="left"/>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                        无</w:t>
            </w:r>
          </w:p>
        </w:tc>
      </w:tr>
    </w:tbl>
    <w:p>
      <w:pPr>
        <w:rPr>
          <w:rFonts w:ascii="Times New Roman"/>
          <w:color w:val="auto"/>
          <w:sz w:val="24"/>
        </w:rPr>
        <w:sectPr>
          <w:footerReference r:id="rId3" w:type="default"/>
          <w:pgSz w:w="11920" w:h="16850"/>
          <w:pgMar w:top="1300" w:right="780" w:bottom="1160" w:left="1100" w:header="0" w:footer="974" w:gutter="0"/>
          <w:pgNumType w:start="1"/>
          <w:cols w:space="720" w:num="1"/>
        </w:sectPr>
      </w:pPr>
    </w:p>
    <w:p>
      <w:pPr>
        <w:pStyle w:val="15"/>
        <w:numPr>
          <w:ilvl w:val="0"/>
          <w:numId w:val="1"/>
        </w:numPr>
        <w:tabs>
          <w:tab w:val="left" w:pos="3741"/>
        </w:tabs>
        <w:spacing w:before="24"/>
        <w:ind w:left="3741" w:leftChars="0" w:right="30" w:hanging="3741" w:firstLineChars="0"/>
        <w:jc w:val="left"/>
        <w:rPr>
          <w:rFonts w:ascii="黑体" w:eastAsia="黑体"/>
          <w:color w:val="auto"/>
          <w:sz w:val="36"/>
        </w:rPr>
      </w:pPr>
      <w:r>
        <w:rPr>
          <w:rFonts w:hint="eastAsia" w:ascii="黑体" w:eastAsia="黑体"/>
          <w:color w:val="auto"/>
          <w:sz w:val="36"/>
        </w:rPr>
        <w:t>申报专业基本情况</w:t>
      </w:r>
    </w:p>
    <w:p>
      <w:pPr>
        <w:pStyle w:val="4"/>
        <w:spacing w:before="7"/>
        <w:rPr>
          <w:rFonts w:ascii="黑体"/>
          <w:color w:val="auto"/>
          <w:sz w:val="6"/>
        </w:rPr>
      </w:pPr>
    </w:p>
    <w:tbl>
      <w:tblPr>
        <w:tblStyle w:val="14"/>
        <w:tblW w:w="0" w:type="auto"/>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7"/>
        <w:gridCol w:w="2265"/>
        <w:gridCol w:w="1274"/>
        <w:gridCol w:w="972"/>
        <w:gridCol w:w="2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2287" w:type="dxa"/>
          </w:tcPr>
          <w:p>
            <w:pPr>
              <w:pStyle w:val="16"/>
              <w:rPr>
                <w:rFonts w:ascii="黑体"/>
                <w:color w:val="auto"/>
                <w:sz w:val="24"/>
              </w:rPr>
            </w:pPr>
          </w:p>
          <w:p>
            <w:pPr>
              <w:pStyle w:val="16"/>
              <w:spacing w:before="186"/>
              <w:ind w:left="106" w:right="88"/>
              <w:jc w:val="center"/>
              <w:rPr>
                <w:color w:val="auto"/>
                <w:sz w:val="24"/>
              </w:rPr>
            </w:pPr>
            <w:r>
              <w:rPr>
                <w:color w:val="auto"/>
                <w:sz w:val="24"/>
              </w:rPr>
              <w:t>申报类型</w:t>
            </w:r>
          </w:p>
        </w:tc>
        <w:tc>
          <w:tcPr>
            <w:tcW w:w="7272" w:type="dxa"/>
            <w:gridSpan w:val="4"/>
          </w:tcPr>
          <w:p>
            <w:pPr>
              <w:pStyle w:val="16"/>
              <w:spacing w:before="175" w:line="364" w:lineRule="auto"/>
              <w:ind w:left="362" w:right="63"/>
              <w:rPr>
                <w:color w:val="auto"/>
                <w:sz w:val="24"/>
              </w:rPr>
            </w:pPr>
            <w:r>
              <w:rPr>
                <w:color w:val="auto"/>
                <w:sz w:val="24"/>
              </w:rPr>
              <w:sym w:font="Wingdings" w:char="00FE"/>
            </w:r>
            <w:r>
              <w:rPr>
                <w:color w:val="auto"/>
                <w:sz w:val="24"/>
              </w:rPr>
              <w:t>新增备案专业 □新增国控专业 □新增目录外专业 □调整学位授予门类 □调整修业年限 □调整学位授予门类和修业年限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287" w:type="dxa"/>
          </w:tcPr>
          <w:p>
            <w:pPr>
              <w:pStyle w:val="16"/>
              <w:spacing w:before="134"/>
              <w:ind w:left="106" w:right="88"/>
              <w:jc w:val="center"/>
              <w:rPr>
                <w:color w:val="auto"/>
                <w:sz w:val="24"/>
              </w:rPr>
            </w:pPr>
            <w:r>
              <w:rPr>
                <w:color w:val="auto"/>
                <w:sz w:val="24"/>
              </w:rPr>
              <w:t>专业代码</w:t>
            </w:r>
          </w:p>
        </w:tc>
        <w:tc>
          <w:tcPr>
            <w:tcW w:w="2265" w:type="dxa"/>
            <w:vAlign w:val="center"/>
          </w:tcPr>
          <w:p>
            <w:pPr>
              <w:pStyle w:val="16"/>
              <w:jc w:val="center"/>
              <w:rPr>
                <w:rFonts w:hint="default" w:ascii="Times New Roman" w:eastAsia="仿宋_GB2312"/>
                <w:color w:val="auto"/>
                <w:sz w:val="24"/>
                <w:lang w:val="en-US" w:eastAsia="zh-CN"/>
              </w:rPr>
            </w:pPr>
            <w:r>
              <w:rPr>
                <w:rFonts w:hint="eastAsia" w:ascii="Times New Roman"/>
                <w:color w:val="auto"/>
                <w:sz w:val="24"/>
                <w:lang w:val="en-US" w:eastAsia="zh-CN"/>
              </w:rPr>
              <w:t>130508</w:t>
            </w:r>
          </w:p>
        </w:tc>
        <w:tc>
          <w:tcPr>
            <w:tcW w:w="2246" w:type="dxa"/>
            <w:gridSpan w:val="2"/>
            <w:vAlign w:val="center"/>
          </w:tcPr>
          <w:p>
            <w:pPr>
              <w:pStyle w:val="16"/>
              <w:spacing w:before="134"/>
              <w:ind w:left="720"/>
              <w:jc w:val="center"/>
              <w:rPr>
                <w:color w:val="auto"/>
                <w:sz w:val="24"/>
              </w:rPr>
            </w:pPr>
            <w:r>
              <w:rPr>
                <w:color w:val="auto"/>
                <w:sz w:val="24"/>
              </w:rPr>
              <w:t>专业名称</w:t>
            </w:r>
          </w:p>
        </w:tc>
        <w:tc>
          <w:tcPr>
            <w:tcW w:w="2761" w:type="dxa"/>
            <w:vAlign w:val="center"/>
          </w:tcPr>
          <w:p>
            <w:pPr>
              <w:pStyle w:val="16"/>
              <w:jc w:val="center"/>
              <w:rPr>
                <w:rFonts w:ascii="Times New Roman"/>
                <w:color w:val="auto"/>
                <w:sz w:val="24"/>
              </w:rPr>
            </w:pPr>
            <w:r>
              <w:rPr>
                <w:rFonts w:hint="eastAsia"/>
                <w:color w:val="auto"/>
                <w:sz w:val="24"/>
                <w:szCs w:val="24"/>
                <w:lang w:eastAsia="zh-CN"/>
              </w:rPr>
              <w:t>数字媒体艺术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287" w:type="dxa"/>
          </w:tcPr>
          <w:p>
            <w:pPr>
              <w:pStyle w:val="16"/>
              <w:spacing w:before="124"/>
              <w:ind w:left="106" w:right="88"/>
              <w:jc w:val="center"/>
              <w:rPr>
                <w:color w:val="auto"/>
                <w:sz w:val="24"/>
              </w:rPr>
            </w:pPr>
            <w:r>
              <w:rPr>
                <w:color w:val="auto"/>
                <w:sz w:val="24"/>
              </w:rPr>
              <w:t>学位授予门类</w:t>
            </w:r>
          </w:p>
        </w:tc>
        <w:tc>
          <w:tcPr>
            <w:tcW w:w="2265" w:type="dxa"/>
            <w:vAlign w:val="center"/>
          </w:tcPr>
          <w:p>
            <w:pPr>
              <w:pStyle w:val="16"/>
              <w:jc w:val="center"/>
              <w:rPr>
                <w:rFonts w:hint="eastAsia" w:ascii="Times New Roman" w:eastAsia="仿宋_GB2312"/>
                <w:color w:val="auto"/>
                <w:sz w:val="24"/>
                <w:lang w:eastAsia="zh-CN"/>
              </w:rPr>
            </w:pPr>
            <w:r>
              <w:rPr>
                <w:rFonts w:hint="eastAsia"/>
                <w:color w:val="auto"/>
                <w:sz w:val="24"/>
                <w:szCs w:val="24"/>
              </w:rPr>
              <w:t>学士</w:t>
            </w:r>
          </w:p>
        </w:tc>
        <w:tc>
          <w:tcPr>
            <w:tcW w:w="2246" w:type="dxa"/>
            <w:gridSpan w:val="2"/>
            <w:vAlign w:val="center"/>
          </w:tcPr>
          <w:p>
            <w:pPr>
              <w:pStyle w:val="16"/>
              <w:spacing w:before="124"/>
              <w:ind w:left="720"/>
              <w:jc w:val="center"/>
              <w:rPr>
                <w:color w:val="auto"/>
                <w:sz w:val="24"/>
              </w:rPr>
            </w:pPr>
            <w:r>
              <w:rPr>
                <w:color w:val="auto"/>
                <w:sz w:val="24"/>
              </w:rPr>
              <w:t>修业年限</w:t>
            </w:r>
          </w:p>
        </w:tc>
        <w:tc>
          <w:tcPr>
            <w:tcW w:w="2761" w:type="dxa"/>
            <w:vAlign w:val="center"/>
          </w:tcPr>
          <w:p>
            <w:pPr>
              <w:pStyle w:val="16"/>
              <w:jc w:val="center"/>
              <w:rPr>
                <w:rFonts w:ascii="Times New Roman"/>
                <w:color w:val="auto"/>
                <w:sz w:val="24"/>
              </w:rPr>
            </w:pPr>
            <w:r>
              <w:rPr>
                <w:rFonts w:hint="eastAsia"/>
                <w:color w:val="auto"/>
                <w:sz w:val="24"/>
                <w:szCs w:val="24"/>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2287" w:type="dxa"/>
          </w:tcPr>
          <w:p>
            <w:pPr>
              <w:pStyle w:val="16"/>
              <w:spacing w:before="5"/>
              <w:rPr>
                <w:rFonts w:ascii="黑体"/>
                <w:color w:val="auto"/>
                <w:sz w:val="17"/>
              </w:rPr>
            </w:pPr>
          </w:p>
          <w:p>
            <w:pPr>
              <w:pStyle w:val="16"/>
              <w:spacing w:line="223" w:lineRule="auto"/>
              <w:ind w:left="669" w:right="108" w:hanging="540"/>
              <w:rPr>
                <w:color w:val="auto"/>
                <w:sz w:val="24"/>
              </w:rPr>
            </w:pPr>
            <w:r>
              <w:rPr>
                <w:color w:val="auto"/>
                <w:sz w:val="24"/>
              </w:rPr>
              <w:t>原学位授予门类</w:t>
            </w:r>
            <w:r>
              <w:rPr>
                <w:i/>
                <w:color w:val="auto"/>
                <w:sz w:val="24"/>
              </w:rPr>
              <w:t>/</w:t>
            </w:r>
            <w:r>
              <w:rPr>
                <w:color w:val="auto"/>
                <w:sz w:val="24"/>
              </w:rPr>
              <w:t>原修业年限</w:t>
            </w:r>
          </w:p>
        </w:tc>
        <w:tc>
          <w:tcPr>
            <w:tcW w:w="7272" w:type="dxa"/>
            <w:gridSpan w:val="4"/>
            <w:vAlign w:val="center"/>
          </w:tcPr>
          <w:p>
            <w:pPr>
              <w:pStyle w:val="16"/>
              <w:spacing w:before="187" w:line="242" w:lineRule="auto"/>
              <w:ind w:left="3398" w:right="28" w:hanging="3361"/>
              <w:jc w:val="center"/>
              <w:rPr>
                <w:color w:val="auto"/>
                <w:sz w:val="24"/>
              </w:rPr>
            </w:pPr>
            <w:r>
              <w:rPr>
                <w:color w:val="auto"/>
                <w:sz w:val="24"/>
              </w:rPr>
              <w:t>（对于调整学位授予门类或修业年限的，要登记并核对该专业原本情况）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287" w:type="dxa"/>
          </w:tcPr>
          <w:p>
            <w:pPr>
              <w:pStyle w:val="16"/>
              <w:spacing w:before="137"/>
              <w:ind w:left="106" w:right="88"/>
              <w:jc w:val="center"/>
              <w:rPr>
                <w:color w:val="auto"/>
                <w:sz w:val="24"/>
              </w:rPr>
            </w:pPr>
            <w:r>
              <w:rPr>
                <w:color w:val="auto"/>
                <w:sz w:val="24"/>
              </w:rPr>
              <w:t>专业类</w:t>
            </w:r>
          </w:p>
        </w:tc>
        <w:tc>
          <w:tcPr>
            <w:tcW w:w="2265" w:type="dxa"/>
            <w:vAlign w:val="center"/>
          </w:tcPr>
          <w:p>
            <w:pPr>
              <w:pStyle w:val="16"/>
              <w:jc w:val="center"/>
              <w:rPr>
                <w:rFonts w:hint="eastAsia" w:ascii="Times New Roman" w:eastAsia="仿宋_GB2312"/>
                <w:color w:val="auto"/>
                <w:sz w:val="24"/>
                <w:lang w:eastAsia="zh-CN"/>
              </w:rPr>
            </w:pPr>
            <w:r>
              <w:rPr>
                <w:rFonts w:hint="eastAsia" w:ascii="Times New Roman"/>
                <w:color w:val="auto"/>
                <w:sz w:val="24"/>
                <w:lang w:eastAsia="zh-CN"/>
              </w:rPr>
              <w:t>设计类</w:t>
            </w:r>
          </w:p>
        </w:tc>
        <w:tc>
          <w:tcPr>
            <w:tcW w:w="2246" w:type="dxa"/>
            <w:gridSpan w:val="2"/>
            <w:vAlign w:val="center"/>
          </w:tcPr>
          <w:p>
            <w:pPr>
              <w:pStyle w:val="16"/>
              <w:spacing w:before="137"/>
              <w:ind w:left="600"/>
              <w:jc w:val="center"/>
              <w:rPr>
                <w:color w:val="auto"/>
                <w:sz w:val="24"/>
              </w:rPr>
            </w:pPr>
            <w:r>
              <w:rPr>
                <w:color w:val="auto"/>
                <w:sz w:val="24"/>
              </w:rPr>
              <w:t>专业类代码</w:t>
            </w:r>
          </w:p>
        </w:tc>
        <w:tc>
          <w:tcPr>
            <w:tcW w:w="2761" w:type="dxa"/>
            <w:vAlign w:val="center"/>
          </w:tcPr>
          <w:p>
            <w:pPr>
              <w:pStyle w:val="16"/>
              <w:jc w:val="center"/>
              <w:rPr>
                <w:rFonts w:hint="default" w:ascii="Times New Roman" w:eastAsia="仿宋_GB2312"/>
                <w:color w:val="auto"/>
                <w:sz w:val="24"/>
                <w:lang w:val="en-US" w:eastAsia="zh-CN"/>
              </w:rPr>
            </w:pPr>
            <w:r>
              <w:rPr>
                <w:rFonts w:hint="eastAsia" w:ascii="Times New Roman"/>
                <w:color w:val="auto"/>
                <w:sz w:val="24"/>
                <w:lang w:val="en-US" w:eastAsia="zh-CN"/>
              </w:rPr>
              <w:t>1305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287" w:type="dxa"/>
          </w:tcPr>
          <w:p>
            <w:pPr>
              <w:pStyle w:val="16"/>
              <w:spacing w:before="124"/>
              <w:ind w:left="106" w:right="88"/>
              <w:jc w:val="center"/>
              <w:rPr>
                <w:color w:val="auto"/>
                <w:sz w:val="24"/>
              </w:rPr>
            </w:pPr>
            <w:r>
              <w:rPr>
                <w:color w:val="auto"/>
                <w:sz w:val="24"/>
              </w:rPr>
              <w:t>门类</w:t>
            </w:r>
          </w:p>
        </w:tc>
        <w:tc>
          <w:tcPr>
            <w:tcW w:w="2265" w:type="dxa"/>
            <w:vAlign w:val="center"/>
          </w:tcPr>
          <w:p>
            <w:pPr>
              <w:pStyle w:val="16"/>
              <w:jc w:val="center"/>
              <w:rPr>
                <w:rFonts w:hint="eastAsia" w:ascii="Times New Roman" w:eastAsia="仿宋_GB2312"/>
                <w:color w:val="auto"/>
                <w:sz w:val="24"/>
                <w:lang w:eastAsia="zh-CN"/>
              </w:rPr>
            </w:pPr>
            <w:r>
              <w:rPr>
                <w:rFonts w:hint="eastAsia" w:ascii="Times New Roman"/>
                <w:color w:val="auto"/>
                <w:sz w:val="24"/>
                <w:lang w:eastAsia="zh-CN"/>
              </w:rPr>
              <w:t>艺术类</w:t>
            </w:r>
          </w:p>
        </w:tc>
        <w:tc>
          <w:tcPr>
            <w:tcW w:w="2246" w:type="dxa"/>
            <w:gridSpan w:val="2"/>
            <w:vAlign w:val="center"/>
          </w:tcPr>
          <w:p>
            <w:pPr>
              <w:pStyle w:val="16"/>
              <w:spacing w:before="124"/>
              <w:ind w:left="720"/>
              <w:jc w:val="center"/>
              <w:rPr>
                <w:color w:val="auto"/>
                <w:sz w:val="24"/>
              </w:rPr>
            </w:pPr>
            <w:r>
              <w:rPr>
                <w:color w:val="auto"/>
                <w:sz w:val="24"/>
              </w:rPr>
              <w:t>门类代码</w:t>
            </w:r>
          </w:p>
        </w:tc>
        <w:tc>
          <w:tcPr>
            <w:tcW w:w="2761" w:type="dxa"/>
            <w:vAlign w:val="center"/>
          </w:tcPr>
          <w:p>
            <w:pPr>
              <w:pStyle w:val="16"/>
              <w:jc w:val="center"/>
              <w:rPr>
                <w:rFonts w:hint="default" w:ascii="Times New Roman" w:eastAsia="仿宋_GB2312"/>
                <w:color w:val="auto"/>
                <w:sz w:val="24"/>
                <w:lang w:val="en-US" w:eastAsia="zh-CN"/>
              </w:rPr>
            </w:pPr>
            <w:r>
              <w:rPr>
                <w:rFonts w:hint="eastAsia" w:ascii="Times New Roman"/>
                <w:color w:val="auto"/>
                <w:sz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287" w:type="dxa"/>
          </w:tcPr>
          <w:p>
            <w:pPr>
              <w:pStyle w:val="16"/>
              <w:spacing w:before="136"/>
              <w:ind w:left="106" w:right="88"/>
              <w:jc w:val="center"/>
              <w:rPr>
                <w:color w:val="auto"/>
                <w:sz w:val="24"/>
              </w:rPr>
            </w:pPr>
            <w:r>
              <w:rPr>
                <w:color w:val="auto"/>
                <w:sz w:val="24"/>
              </w:rPr>
              <w:t>所在院系名称</w:t>
            </w:r>
          </w:p>
        </w:tc>
        <w:tc>
          <w:tcPr>
            <w:tcW w:w="7272" w:type="dxa"/>
            <w:gridSpan w:val="4"/>
            <w:vAlign w:val="center"/>
          </w:tcPr>
          <w:p>
            <w:pPr>
              <w:pStyle w:val="16"/>
              <w:jc w:val="center"/>
              <w:rPr>
                <w:rFonts w:hint="eastAsia" w:ascii="Times New Roman" w:eastAsia="仿宋_GB2312"/>
                <w:color w:val="auto"/>
                <w:sz w:val="24"/>
                <w:lang w:eastAsia="zh-CN"/>
              </w:rPr>
            </w:pPr>
            <w:r>
              <w:rPr>
                <w:rFonts w:hint="eastAsia" w:ascii="Times New Roman"/>
                <w:color w:val="auto"/>
                <w:sz w:val="24"/>
                <w:lang w:eastAsia="zh-CN"/>
              </w:rPr>
              <w:t>传媒学院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9559" w:type="dxa"/>
            <w:gridSpan w:val="5"/>
          </w:tcPr>
          <w:p>
            <w:pPr>
              <w:pStyle w:val="16"/>
              <w:spacing w:before="69"/>
              <w:ind w:left="3565" w:right="3553"/>
              <w:jc w:val="center"/>
              <w:rPr>
                <w:color w:val="auto"/>
                <w:sz w:val="24"/>
              </w:rPr>
            </w:pPr>
            <w:r>
              <w:rPr>
                <w:color w:val="auto"/>
                <w:sz w:val="24"/>
              </w:rPr>
              <w:t>学校现有相近专业情况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2287" w:type="dxa"/>
          </w:tcPr>
          <w:p>
            <w:pPr>
              <w:pStyle w:val="16"/>
              <w:spacing w:before="8"/>
              <w:rPr>
                <w:rFonts w:ascii="黑体"/>
                <w:color w:val="auto"/>
                <w:sz w:val="19"/>
              </w:rPr>
            </w:pPr>
          </w:p>
          <w:p>
            <w:pPr>
              <w:pStyle w:val="16"/>
              <w:ind w:left="111" w:right="88"/>
              <w:jc w:val="center"/>
              <w:rPr>
                <w:color w:val="auto"/>
                <w:sz w:val="24"/>
              </w:rPr>
            </w:pPr>
            <w:r>
              <w:rPr>
                <w:color w:val="auto"/>
                <w:sz w:val="24"/>
              </w:rPr>
              <w:t>相近专业</w:t>
            </w:r>
            <w:r>
              <w:rPr>
                <w:rFonts w:ascii="Times New Roman" w:eastAsia="Times New Roman"/>
                <w:color w:val="auto"/>
                <w:sz w:val="24"/>
              </w:rPr>
              <w:t>1</w:t>
            </w:r>
            <w:r>
              <w:rPr>
                <w:color w:val="auto"/>
                <w:sz w:val="24"/>
              </w:rPr>
              <w:t>专业名称</w:t>
            </w:r>
          </w:p>
        </w:tc>
        <w:tc>
          <w:tcPr>
            <w:tcW w:w="2265" w:type="dxa"/>
            <w:vAlign w:val="center"/>
          </w:tcPr>
          <w:p>
            <w:pPr>
              <w:pStyle w:val="16"/>
              <w:ind w:left="111" w:right="88"/>
              <w:jc w:val="center"/>
              <w:rPr>
                <w:color w:val="auto"/>
                <w:sz w:val="24"/>
              </w:rPr>
            </w:pPr>
            <w:r>
              <w:rPr>
                <w:rFonts w:hint="eastAsia"/>
                <w:color w:val="auto"/>
                <w:sz w:val="24"/>
                <w:lang w:eastAsia="zh-CN"/>
              </w:rPr>
              <w:t>数字媒体艺术设计</w:t>
            </w:r>
          </w:p>
        </w:tc>
        <w:tc>
          <w:tcPr>
            <w:tcW w:w="1274" w:type="dxa"/>
            <w:vAlign w:val="center"/>
          </w:tcPr>
          <w:p>
            <w:pPr>
              <w:pStyle w:val="16"/>
              <w:ind w:left="29"/>
              <w:jc w:val="center"/>
              <w:rPr>
                <w:color w:val="auto"/>
                <w:sz w:val="24"/>
              </w:rPr>
            </w:pPr>
            <w:r>
              <w:rPr>
                <w:color w:val="auto"/>
                <w:sz w:val="24"/>
              </w:rPr>
              <w:t>开设年份</w:t>
            </w:r>
          </w:p>
        </w:tc>
        <w:tc>
          <w:tcPr>
            <w:tcW w:w="972" w:type="dxa"/>
            <w:vAlign w:val="center"/>
          </w:tcPr>
          <w:p>
            <w:pPr>
              <w:pStyle w:val="16"/>
              <w:jc w:val="center"/>
              <w:rPr>
                <w:rFonts w:hint="default" w:ascii="Times New Roman" w:eastAsia="仿宋_GB2312"/>
                <w:color w:val="auto"/>
                <w:sz w:val="24"/>
                <w:lang w:val="en-US" w:eastAsia="zh-CN"/>
              </w:rPr>
            </w:pPr>
            <w:r>
              <w:rPr>
                <w:rFonts w:hint="eastAsia" w:ascii="Times New Roman"/>
                <w:color w:val="auto"/>
                <w:sz w:val="24"/>
                <w:lang w:val="en-US" w:eastAsia="zh-CN"/>
              </w:rPr>
              <w:t>2012</w:t>
            </w:r>
          </w:p>
        </w:tc>
        <w:tc>
          <w:tcPr>
            <w:tcW w:w="2761" w:type="dxa"/>
          </w:tcPr>
          <w:p>
            <w:pPr>
              <w:pStyle w:val="16"/>
              <w:spacing w:before="26"/>
              <w:ind w:right="12"/>
              <w:jc w:val="center"/>
              <w:rPr>
                <w:color w:val="auto"/>
                <w:sz w:val="24"/>
              </w:rPr>
            </w:pPr>
            <w:r>
              <w:rPr>
                <w:color w:val="auto"/>
                <w:sz w:val="24"/>
              </w:rPr>
              <w:t>该专业教师队伍情况</w:t>
            </w:r>
          </w:p>
          <w:p>
            <w:pPr>
              <w:pStyle w:val="16"/>
              <w:spacing w:before="2" w:line="282" w:lineRule="exact"/>
              <w:ind w:left="59" w:right="12"/>
              <w:jc w:val="center"/>
              <w:rPr>
                <w:color w:val="auto"/>
                <w:sz w:val="24"/>
              </w:rPr>
            </w:pPr>
            <w:r>
              <w:rPr>
                <w:color w:val="auto"/>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287" w:type="dxa"/>
          </w:tcPr>
          <w:p>
            <w:pPr>
              <w:pStyle w:val="16"/>
              <w:spacing w:before="10"/>
              <w:rPr>
                <w:rFonts w:ascii="黑体"/>
                <w:color w:val="auto"/>
                <w:sz w:val="19"/>
              </w:rPr>
            </w:pPr>
          </w:p>
          <w:p>
            <w:pPr>
              <w:pStyle w:val="16"/>
              <w:ind w:left="111" w:right="88"/>
              <w:jc w:val="center"/>
              <w:rPr>
                <w:color w:val="auto"/>
                <w:sz w:val="24"/>
              </w:rPr>
            </w:pPr>
            <w:r>
              <w:rPr>
                <w:color w:val="auto"/>
                <w:sz w:val="24"/>
              </w:rPr>
              <w:t>相近专业</w:t>
            </w:r>
            <w:r>
              <w:rPr>
                <w:rFonts w:ascii="Times New Roman" w:eastAsia="Times New Roman"/>
                <w:color w:val="auto"/>
                <w:sz w:val="24"/>
              </w:rPr>
              <w:t>2</w:t>
            </w:r>
            <w:r>
              <w:rPr>
                <w:color w:val="auto"/>
                <w:sz w:val="24"/>
              </w:rPr>
              <w:t>专业名称</w:t>
            </w:r>
          </w:p>
        </w:tc>
        <w:tc>
          <w:tcPr>
            <w:tcW w:w="2265" w:type="dxa"/>
            <w:vAlign w:val="center"/>
          </w:tcPr>
          <w:p>
            <w:pPr>
              <w:pStyle w:val="16"/>
              <w:ind w:left="111" w:right="88"/>
              <w:jc w:val="center"/>
              <w:rPr>
                <w:color w:val="auto"/>
                <w:sz w:val="24"/>
              </w:rPr>
            </w:pPr>
            <w:r>
              <w:rPr>
                <w:rFonts w:hint="eastAsia"/>
                <w:color w:val="auto"/>
                <w:sz w:val="24"/>
                <w:lang w:eastAsia="zh-CN"/>
              </w:rPr>
              <w:t>网络与新媒体</w:t>
            </w:r>
          </w:p>
        </w:tc>
        <w:tc>
          <w:tcPr>
            <w:tcW w:w="1274" w:type="dxa"/>
            <w:vAlign w:val="center"/>
          </w:tcPr>
          <w:p>
            <w:pPr>
              <w:pStyle w:val="16"/>
              <w:ind w:left="29"/>
              <w:jc w:val="center"/>
              <w:rPr>
                <w:color w:val="auto"/>
                <w:sz w:val="24"/>
              </w:rPr>
            </w:pPr>
            <w:r>
              <w:rPr>
                <w:color w:val="auto"/>
                <w:sz w:val="24"/>
              </w:rPr>
              <w:t>开设年份</w:t>
            </w:r>
          </w:p>
        </w:tc>
        <w:tc>
          <w:tcPr>
            <w:tcW w:w="972" w:type="dxa"/>
            <w:vAlign w:val="center"/>
          </w:tcPr>
          <w:p>
            <w:pPr>
              <w:pStyle w:val="16"/>
              <w:jc w:val="center"/>
              <w:rPr>
                <w:rFonts w:hint="default" w:ascii="Times New Roman" w:eastAsia="仿宋_GB2312"/>
                <w:color w:val="auto"/>
                <w:sz w:val="24"/>
                <w:lang w:val="en-US" w:eastAsia="zh-CN"/>
              </w:rPr>
            </w:pPr>
            <w:r>
              <w:rPr>
                <w:rFonts w:hint="eastAsia" w:ascii="Times New Roman"/>
                <w:color w:val="auto"/>
                <w:sz w:val="24"/>
                <w:lang w:val="en-US" w:eastAsia="zh-CN"/>
              </w:rPr>
              <w:t>2014</w:t>
            </w:r>
          </w:p>
        </w:tc>
        <w:tc>
          <w:tcPr>
            <w:tcW w:w="2761" w:type="dxa"/>
          </w:tcPr>
          <w:p>
            <w:pPr>
              <w:pStyle w:val="16"/>
              <w:spacing w:before="28" w:line="306" w:lineRule="exact"/>
              <w:ind w:right="12"/>
              <w:jc w:val="center"/>
              <w:rPr>
                <w:color w:val="auto"/>
                <w:sz w:val="24"/>
              </w:rPr>
            </w:pPr>
            <w:r>
              <w:rPr>
                <w:color w:val="auto"/>
                <w:sz w:val="24"/>
              </w:rPr>
              <w:t>该专业教师队伍情况</w:t>
            </w:r>
          </w:p>
          <w:p>
            <w:pPr>
              <w:pStyle w:val="16"/>
              <w:spacing w:line="286" w:lineRule="exact"/>
              <w:ind w:left="59" w:right="12"/>
              <w:jc w:val="center"/>
              <w:rPr>
                <w:color w:val="auto"/>
                <w:sz w:val="24"/>
              </w:rPr>
            </w:pPr>
            <w:r>
              <w:rPr>
                <w:color w:val="auto"/>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287" w:type="dxa"/>
          </w:tcPr>
          <w:p>
            <w:pPr>
              <w:pStyle w:val="16"/>
              <w:spacing w:before="11"/>
              <w:rPr>
                <w:rFonts w:ascii="黑体"/>
                <w:color w:val="auto"/>
                <w:sz w:val="19"/>
              </w:rPr>
            </w:pPr>
          </w:p>
          <w:p>
            <w:pPr>
              <w:pStyle w:val="16"/>
              <w:ind w:left="111" w:right="88"/>
              <w:jc w:val="center"/>
              <w:rPr>
                <w:color w:val="auto"/>
                <w:sz w:val="24"/>
              </w:rPr>
            </w:pPr>
            <w:r>
              <w:rPr>
                <w:color w:val="auto"/>
                <w:sz w:val="24"/>
              </w:rPr>
              <w:t>相近专业</w:t>
            </w:r>
            <w:r>
              <w:rPr>
                <w:rFonts w:ascii="Times New Roman" w:eastAsia="Times New Roman"/>
                <w:color w:val="auto"/>
                <w:sz w:val="24"/>
              </w:rPr>
              <w:t>3</w:t>
            </w:r>
            <w:r>
              <w:rPr>
                <w:color w:val="auto"/>
                <w:sz w:val="24"/>
              </w:rPr>
              <w:t>专业名称</w:t>
            </w:r>
          </w:p>
        </w:tc>
        <w:tc>
          <w:tcPr>
            <w:tcW w:w="2265" w:type="dxa"/>
          </w:tcPr>
          <w:p>
            <w:pPr>
              <w:pStyle w:val="16"/>
              <w:rPr>
                <w:rFonts w:ascii="Times New Roman"/>
                <w:color w:val="auto"/>
                <w:sz w:val="24"/>
              </w:rPr>
            </w:pPr>
          </w:p>
        </w:tc>
        <w:tc>
          <w:tcPr>
            <w:tcW w:w="1274" w:type="dxa"/>
          </w:tcPr>
          <w:p>
            <w:pPr>
              <w:pStyle w:val="16"/>
              <w:ind w:left="53"/>
              <w:rPr>
                <w:color w:val="auto"/>
                <w:sz w:val="24"/>
              </w:rPr>
            </w:pPr>
          </w:p>
          <w:p>
            <w:pPr>
              <w:pStyle w:val="16"/>
              <w:ind w:firstLine="240" w:firstLineChars="100"/>
              <w:rPr>
                <w:color w:val="auto"/>
                <w:sz w:val="24"/>
              </w:rPr>
            </w:pPr>
            <w:r>
              <w:rPr>
                <w:color w:val="auto"/>
                <w:sz w:val="24"/>
              </w:rPr>
              <w:t>开设年份</w:t>
            </w:r>
          </w:p>
        </w:tc>
        <w:tc>
          <w:tcPr>
            <w:tcW w:w="972" w:type="dxa"/>
          </w:tcPr>
          <w:p>
            <w:pPr>
              <w:pStyle w:val="16"/>
              <w:rPr>
                <w:rFonts w:ascii="Times New Roman"/>
                <w:color w:val="auto"/>
                <w:sz w:val="24"/>
              </w:rPr>
            </w:pPr>
          </w:p>
        </w:tc>
        <w:tc>
          <w:tcPr>
            <w:tcW w:w="2761" w:type="dxa"/>
          </w:tcPr>
          <w:p>
            <w:pPr>
              <w:pStyle w:val="16"/>
              <w:spacing w:before="26"/>
              <w:ind w:right="12"/>
              <w:jc w:val="center"/>
              <w:rPr>
                <w:color w:val="auto"/>
                <w:sz w:val="24"/>
              </w:rPr>
            </w:pPr>
            <w:r>
              <w:rPr>
                <w:color w:val="auto"/>
                <w:sz w:val="24"/>
              </w:rPr>
              <w:t>该专业教师队伍情况</w:t>
            </w:r>
          </w:p>
          <w:p>
            <w:pPr>
              <w:pStyle w:val="16"/>
              <w:spacing w:before="2" w:line="285" w:lineRule="exact"/>
              <w:ind w:left="59" w:right="12"/>
              <w:jc w:val="center"/>
              <w:rPr>
                <w:color w:val="auto"/>
                <w:sz w:val="24"/>
              </w:rPr>
            </w:pPr>
            <w:r>
              <w:rPr>
                <w:color w:val="auto"/>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2287" w:type="dxa"/>
            <w:tcBorders>
              <w:bottom w:val="single" w:color="000000" w:sz="6" w:space="0"/>
              <w:right w:val="single" w:color="000000" w:sz="6" w:space="0"/>
            </w:tcBorders>
          </w:tcPr>
          <w:p>
            <w:pPr>
              <w:pStyle w:val="16"/>
              <w:rPr>
                <w:rFonts w:ascii="Times New Roman"/>
                <w:color w:val="auto"/>
                <w:sz w:val="24"/>
              </w:rPr>
            </w:pPr>
          </w:p>
          <w:p>
            <w:pPr>
              <w:pStyle w:val="16"/>
              <w:rPr>
                <w:rFonts w:ascii="Times New Roman"/>
                <w:color w:val="auto"/>
                <w:sz w:val="24"/>
              </w:rPr>
            </w:pPr>
          </w:p>
          <w:p>
            <w:pPr>
              <w:pStyle w:val="16"/>
              <w:rPr>
                <w:rFonts w:ascii="Times New Roman"/>
                <w:color w:val="auto"/>
                <w:sz w:val="24"/>
              </w:rPr>
            </w:pPr>
          </w:p>
          <w:p>
            <w:pPr>
              <w:pStyle w:val="16"/>
              <w:rPr>
                <w:rFonts w:ascii="Times New Roman"/>
                <w:color w:val="auto"/>
                <w:sz w:val="24"/>
              </w:rPr>
            </w:pPr>
          </w:p>
          <w:p>
            <w:pPr>
              <w:pStyle w:val="16"/>
              <w:rPr>
                <w:rFonts w:ascii="Times New Roman"/>
                <w:color w:val="auto"/>
                <w:sz w:val="24"/>
              </w:rPr>
            </w:pPr>
          </w:p>
          <w:p>
            <w:pPr>
              <w:pStyle w:val="16"/>
              <w:rPr>
                <w:rFonts w:ascii="Times New Roman"/>
                <w:color w:val="auto"/>
                <w:sz w:val="24"/>
              </w:rPr>
            </w:pPr>
          </w:p>
          <w:p>
            <w:pPr>
              <w:pStyle w:val="16"/>
              <w:rPr>
                <w:rFonts w:ascii="Times New Roman"/>
                <w:color w:val="auto"/>
                <w:sz w:val="24"/>
              </w:rPr>
            </w:pPr>
          </w:p>
          <w:p>
            <w:pPr>
              <w:pStyle w:val="16"/>
              <w:spacing w:before="11"/>
              <w:rPr>
                <w:rFonts w:ascii="Times New Roman"/>
                <w:color w:val="auto"/>
                <w:sz w:val="23"/>
              </w:rPr>
            </w:pPr>
          </w:p>
          <w:p>
            <w:pPr>
              <w:pStyle w:val="16"/>
              <w:ind w:left="114"/>
              <w:jc w:val="center"/>
              <w:rPr>
                <w:color w:val="auto"/>
                <w:sz w:val="24"/>
              </w:rPr>
            </w:pPr>
            <w:r>
              <w:rPr>
                <w:color w:val="auto"/>
                <w:sz w:val="24"/>
              </w:rPr>
              <w:t>申报专业主要就业</w:t>
            </w:r>
          </w:p>
          <w:p>
            <w:pPr>
              <w:pStyle w:val="16"/>
              <w:ind w:left="114"/>
              <w:jc w:val="center"/>
              <w:rPr>
                <w:color w:val="auto"/>
                <w:sz w:val="24"/>
              </w:rPr>
            </w:pPr>
            <w:r>
              <w:rPr>
                <w:color w:val="auto"/>
                <w:sz w:val="24"/>
              </w:rPr>
              <w:t>领域（限</w:t>
            </w:r>
            <w:r>
              <w:rPr>
                <w:rFonts w:ascii="Times New Roman" w:eastAsia="Times New Roman"/>
                <w:color w:val="auto"/>
                <w:sz w:val="24"/>
              </w:rPr>
              <w:t>500</w:t>
            </w:r>
            <w:r>
              <w:rPr>
                <w:color w:val="auto"/>
                <w:sz w:val="24"/>
              </w:rPr>
              <w:t>字）</w:t>
            </w:r>
          </w:p>
        </w:tc>
        <w:tc>
          <w:tcPr>
            <w:tcW w:w="7272" w:type="dxa"/>
            <w:gridSpan w:val="4"/>
            <w:tcBorders>
              <w:left w:val="single" w:color="000000" w:sz="6" w:space="0"/>
              <w:bottom w:val="single" w:color="000000" w:sz="6" w:space="0"/>
            </w:tcBorders>
          </w:tcPr>
          <w:p>
            <w:pPr>
              <w:pStyle w:val="16"/>
              <w:ind w:left="114" w:firstLine="480" w:firstLineChars="200"/>
              <w:jc w:val="left"/>
              <w:rPr>
                <w:rFonts w:hint="eastAsia"/>
                <w:color w:val="auto"/>
                <w:sz w:val="24"/>
                <w:szCs w:val="24"/>
                <w:lang w:val="zh-CN" w:eastAsia="zh-CN"/>
              </w:rPr>
            </w:pPr>
          </w:p>
          <w:p>
            <w:pPr>
              <w:pStyle w:val="16"/>
              <w:ind w:left="114" w:firstLine="480" w:firstLineChars="200"/>
              <w:jc w:val="left"/>
              <w:rPr>
                <w:rFonts w:hint="eastAsia"/>
                <w:color w:val="auto"/>
                <w:sz w:val="24"/>
                <w:szCs w:val="24"/>
                <w:lang w:val="zh-CN" w:eastAsia="zh-CN"/>
              </w:rPr>
            </w:pPr>
            <w:r>
              <w:rPr>
                <w:rFonts w:hint="eastAsia"/>
                <w:color w:val="auto"/>
                <w:sz w:val="24"/>
                <w:szCs w:val="24"/>
                <w:lang w:val="zh-CN" w:eastAsia="zh-CN"/>
              </w:rPr>
              <w:t>数字媒体艺术是近十年才在国内兴起的一个比较新的专业，以技术为主、艺术为辅，技术与艺术相结合的新兴学科，旨在培养兼具技术和艺术的新型复合型艺术设计和制作人才。这是传统教育人才培养的空白，又是新兴产业市场崛起的急需。</w:t>
            </w:r>
          </w:p>
          <w:p>
            <w:pPr>
              <w:pStyle w:val="16"/>
              <w:ind w:left="114" w:firstLine="480" w:firstLineChars="200"/>
              <w:jc w:val="left"/>
              <w:rPr>
                <w:rFonts w:hint="eastAsia"/>
                <w:color w:val="auto"/>
                <w:sz w:val="24"/>
                <w:szCs w:val="24"/>
                <w:lang w:val="zh-CN" w:eastAsia="zh-CN"/>
              </w:rPr>
            </w:pPr>
          </w:p>
          <w:p>
            <w:pPr>
              <w:pStyle w:val="16"/>
              <w:ind w:left="114" w:firstLine="480" w:firstLineChars="200"/>
              <w:jc w:val="left"/>
              <w:rPr>
                <w:rFonts w:hint="eastAsia"/>
                <w:color w:val="auto"/>
                <w:sz w:val="24"/>
                <w:szCs w:val="24"/>
                <w:lang w:val="zh-CN" w:eastAsia="zh-CN"/>
              </w:rPr>
            </w:pPr>
            <w:r>
              <w:rPr>
                <w:rFonts w:hint="eastAsia"/>
                <w:color w:val="auto"/>
                <w:sz w:val="24"/>
                <w:szCs w:val="24"/>
                <w:lang w:val="zh-CN" w:eastAsia="zh-CN"/>
              </w:rPr>
              <w:t>据业内人士统计：目前我国对数字媒体艺术人才需求的缺口大约在每年15万左右。</w:t>
            </w:r>
            <w:r>
              <w:rPr>
                <w:rFonts w:hint="eastAsia"/>
                <w:color w:val="auto"/>
                <w:sz w:val="24"/>
                <w:szCs w:val="24"/>
                <w:lang w:val="en-US" w:eastAsia="zh-CN"/>
              </w:rPr>
              <w:t>目前全世界范围内数字媒体产业都在高速发展，美国其产业规模达到5351亿，在日本达到2391亿，中国其产业规模预计将达到3000亿元。与发达国家相比，我国的数字媒体专业还处于刚刚起步阶段，市场需求量很大。</w:t>
            </w:r>
            <w:r>
              <w:rPr>
                <w:rFonts w:hint="eastAsia" w:ascii="仿宋" w:hAnsi="仿宋" w:eastAsia="仿宋" w:cs="仿宋"/>
                <w:b/>
                <w:bCs/>
                <w:color w:val="auto"/>
                <w:kern w:val="0"/>
                <w:sz w:val="22"/>
                <w:szCs w:val="22"/>
                <w:lang w:val="en-US" w:eastAsia="zh-CN" w:bidi="zh-CN"/>
              </w:rPr>
              <w:br w:type="textWrapping"/>
            </w:r>
          </w:p>
          <w:p>
            <w:pPr>
              <w:pStyle w:val="16"/>
              <w:ind w:firstLine="480" w:firstLineChars="200"/>
              <w:jc w:val="left"/>
              <w:rPr>
                <w:rFonts w:hint="eastAsia"/>
                <w:color w:val="auto"/>
                <w:sz w:val="24"/>
                <w:szCs w:val="24"/>
                <w:lang w:val="zh-CN" w:eastAsia="zh-CN"/>
              </w:rPr>
            </w:pPr>
            <w:r>
              <w:rPr>
                <w:rFonts w:hint="eastAsia"/>
                <w:color w:val="auto"/>
                <w:sz w:val="24"/>
                <w:szCs w:val="24"/>
                <w:lang w:val="zh-CN" w:eastAsia="zh-CN"/>
              </w:rPr>
              <w:t>数字媒体艺术人才主要在</w:t>
            </w:r>
            <w:r>
              <w:rPr>
                <w:rFonts w:hint="eastAsia"/>
                <w:color w:val="auto"/>
                <w:sz w:val="24"/>
                <w:szCs w:val="24"/>
                <w:lang w:val="en-US" w:eastAsia="zh-CN"/>
              </w:rPr>
              <w:t>在广告设计、电子商务网页设计、多媒体远程教育、电视台影视动画制作、动漫创作、数码艺术公司、展示设计公司、电影的特技制作、室内展示设计、电子游戏的开发、产品造型设计等热门行业就业。</w:t>
            </w:r>
            <w:r>
              <w:rPr>
                <w:rFonts w:hint="eastAsia"/>
                <w:color w:val="auto"/>
                <w:sz w:val="24"/>
                <w:szCs w:val="24"/>
                <w:lang w:val="zh-CN" w:eastAsia="zh-CN"/>
              </w:rPr>
              <w:t>无论是实现梦想、施展才华，还是寻找机遇、兴趣爱好，投身到数字媒体艺术领域，极具发展潜力，就业前景非常好。</w:t>
            </w:r>
          </w:p>
          <w:p>
            <w:pPr>
              <w:pStyle w:val="16"/>
              <w:ind w:firstLine="480" w:firstLineChars="200"/>
              <w:jc w:val="left"/>
              <w:rPr>
                <w:rFonts w:hint="eastAsia"/>
                <w:color w:val="auto"/>
                <w:sz w:val="24"/>
                <w:szCs w:val="24"/>
                <w:lang w:val="zh-CN" w:eastAsia="zh-CN"/>
              </w:rPr>
            </w:pPr>
          </w:p>
        </w:tc>
      </w:tr>
    </w:tbl>
    <w:p>
      <w:pPr>
        <w:tabs>
          <w:tab w:val="left" w:pos="8555"/>
        </w:tabs>
        <w:rPr>
          <w:rFonts w:hint="eastAsia" w:ascii="Times New Roman"/>
          <w:color w:val="auto"/>
          <w:sz w:val="24"/>
          <w:lang w:eastAsia="zh-CN"/>
        </w:rPr>
        <w:sectPr>
          <w:headerReference r:id="rId4" w:type="default"/>
          <w:footerReference r:id="rId5" w:type="default"/>
          <w:pgSz w:w="11920" w:h="16850"/>
          <w:pgMar w:top="2120" w:right="780" w:bottom="1020" w:left="1100" w:header="1772" w:footer="820" w:gutter="0"/>
          <w:pgNumType w:start="3"/>
          <w:cols w:space="720" w:num="1"/>
        </w:sectPr>
      </w:pPr>
    </w:p>
    <w:tbl>
      <w:tblPr>
        <w:tblStyle w:val="1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4"/>
        <w:gridCol w:w="4178"/>
        <w:gridCol w:w="3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00" w:type="dxa"/>
            <w:gridSpan w:val="3"/>
            <w:tcBorders>
              <w:top w:val="single" w:color="000000" w:sz="6" w:space="0"/>
              <w:bottom w:val="single" w:color="000000" w:sz="6" w:space="0"/>
            </w:tcBorders>
          </w:tcPr>
          <w:p>
            <w:pPr>
              <w:pStyle w:val="16"/>
              <w:spacing w:before="2" w:line="244" w:lineRule="auto"/>
              <w:ind w:left="112" w:right="83"/>
              <w:rPr>
                <w:color w:val="auto"/>
                <w:sz w:val="24"/>
              </w:rPr>
            </w:pPr>
            <w:r>
              <w:rPr>
                <w:color w:val="auto"/>
                <w:sz w:val="24"/>
              </w:rPr>
              <w:t>人才需求情况（请加强与用人单位的沟通，预测用人单位对该专业的岗位需求。此处填写的内容要具体到用人单位名称及其人才需求预测数。限</w:t>
            </w:r>
            <w:r>
              <w:rPr>
                <w:rFonts w:ascii="Times New Roman" w:eastAsia="Times New Roman"/>
                <w:color w:val="auto"/>
                <w:sz w:val="24"/>
              </w:rPr>
              <w:t>1000</w:t>
            </w:r>
            <w:r>
              <w:rPr>
                <w:color w:val="auto"/>
                <w:sz w:val="24"/>
              </w:rPr>
              <w:t>字。）</w:t>
            </w:r>
          </w:p>
          <w:p>
            <w:pPr>
              <w:pStyle w:val="16"/>
              <w:spacing w:before="2" w:line="244" w:lineRule="auto"/>
              <w:ind w:left="112" w:right="83"/>
              <w:rPr>
                <w:color w:val="auto"/>
                <w:sz w:val="24"/>
              </w:rPr>
            </w:pPr>
          </w:p>
          <w:p>
            <w:pPr>
              <w:keepNext w:val="0"/>
              <w:keepLines w:val="0"/>
              <w:pageBreakBefore w:val="0"/>
              <w:kinsoku/>
              <w:wordWrap/>
              <w:overflowPunct/>
              <w:topLinePunct w:val="0"/>
              <w:autoSpaceDE/>
              <w:autoSpaceDN/>
              <w:bidi w:val="0"/>
              <w:spacing w:line="380" w:lineRule="exact"/>
              <w:textAlignment w:val="auto"/>
              <w:rPr>
                <w:rFonts w:hint="eastAsia" w:ascii="仿宋" w:hAnsi="仿宋" w:eastAsia="仿宋" w:cs="仿宋"/>
                <w:b/>
                <w:bCs/>
                <w:color w:val="auto"/>
                <w:kern w:val="0"/>
                <w:sz w:val="22"/>
                <w:szCs w:val="22"/>
                <w:lang w:val="en-US" w:eastAsia="zh-CN" w:bidi="zh-CN"/>
              </w:rPr>
            </w:pPr>
            <w:r>
              <w:rPr>
                <w:rFonts w:hint="eastAsia" w:ascii="仿宋" w:hAnsi="仿宋" w:eastAsia="仿宋" w:cs="仿宋"/>
                <w:b/>
                <w:bCs/>
                <w:color w:val="auto"/>
                <w:kern w:val="0"/>
                <w:sz w:val="22"/>
                <w:szCs w:val="22"/>
                <w:lang w:val="en-US" w:eastAsia="zh-CN" w:bidi="zh-CN"/>
              </w:rPr>
              <w:t>一、国家发展战略对数字媒体艺术人才培养的全新要求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right="0" w:rightChars="0" w:firstLine="442" w:firstLineChars="200"/>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b/>
                <w:bCs/>
                <w:color w:val="auto"/>
                <w:kern w:val="0"/>
                <w:sz w:val="22"/>
                <w:szCs w:val="22"/>
                <w:lang w:val="en-US" w:eastAsia="zh-CN" w:bidi="zh-CN"/>
              </w:rPr>
              <w:t>数字媒体产业是文化创意新兴产业</w:t>
            </w:r>
            <w:r>
              <w:rPr>
                <w:rFonts w:hint="eastAsia" w:ascii="仿宋" w:hAnsi="仿宋" w:eastAsia="仿宋" w:cs="仿宋"/>
                <w:color w:val="auto"/>
                <w:kern w:val="0"/>
                <w:sz w:val="22"/>
                <w:szCs w:val="22"/>
                <w:lang w:val="en-US" w:eastAsia="zh-CN" w:bidi="zh-CN"/>
              </w:rPr>
              <w:t>，也是文化、艺术、娱乐与现代科学技术高度结合的 新型产业。进入新时代我国拥有最大的互联网用户群，社交网站(SNS)用户超过15亿，是国家中长期科技发展重点领域。</w:t>
            </w:r>
            <w:r>
              <w:rPr>
                <w:rFonts w:hint="eastAsia" w:ascii="仿宋" w:hAnsi="仿宋" w:eastAsia="仿宋" w:cs="仿宋"/>
                <w:b/>
                <w:bCs/>
                <w:color w:val="auto"/>
                <w:kern w:val="0"/>
                <w:sz w:val="22"/>
                <w:szCs w:val="22"/>
                <w:lang w:val="en-US" w:eastAsia="zh-CN" w:bidi="zh-CN"/>
              </w:rPr>
              <w:t>国家“十四五”规划中也明确提出将文化创意产业作为重点行业发展。</w:t>
            </w:r>
            <w:r>
              <w:rPr>
                <w:rFonts w:hint="eastAsia" w:ascii="仿宋" w:hAnsi="仿宋" w:eastAsia="仿宋" w:cs="仿宋"/>
                <w:color w:val="auto"/>
                <w:kern w:val="0"/>
                <w:sz w:val="22"/>
                <w:szCs w:val="22"/>
                <w:lang w:val="en-US" w:eastAsia="zh-CN" w:bidi="zh-CN"/>
              </w:rPr>
              <w:t>随着数字、网络技术的应用和消费需求的扩大，文化产业不断升级，数字媒体产业规模迅速扩大，对于相关人才培养的需求量也越来越大。</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right="0" w:rightChars="0" w:firstLine="442" w:firstLineChars="200"/>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22"/>
                <w:szCs w:val="22"/>
                <w:lang w:val="zh-CN" w:eastAsia="zh-CN" w:bidi="zh-CN"/>
              </w:rPr>
              <w:t>“数字媒体艺术”是</w:t>
            </w:r>
            <w:r>
              <w:rPr>
                <w:rFonts w:hint="eastAsia" w:ascii="仿宋" w:hAnsi="仿宋" w:eastAsia="仿宋" w:cs="仿宋"/>
                <w:b/>
                <w:bCs/>
                <w:color w:val="auto"/>
                <w:kern w:val="0"/>
                <w:sz w:val="22"/>
                <w:szCs w:val="22"/>
                <w:lang w:val="en-US" w:eastAsia="zh-CN" w:bidi="zh-CN"/>
              </w:rPr>
              <w:t>一门以技术为主、艺术为辅，技术与艺术相结合的新兴学科，</w:t>
            </w:r>
            <w:r>
              <w:rPr>
                <w:rFonts w:hint="eastAsia" w:ascii="仿宋" w:hAnsi="仿宋" w:eastAsia="仿宋" w:cs="仿宋"/>
                <w:b/>
                <w:bCs/>
                <w:color w:val="auto"/>
                <w:kern w:val="0"/>
                <w:sz w:val="22"/>
                <w:szCs w:val="22"/>
                <w:lang w:val="zh-CN" w:eastAsia="zh-CN" w:bidi="zh-CN"/>
              </w:rPr>
              <w:t>是一个新型专业与学科领域</w:t>
            </w:r>
            <w:r>
              <w:rPr>
                <w:rFonts w:hint="eastAsia" w:ascii="仿宋" w:hAnsi="仿宋" w:eastAsia="仿宋" w:cs="仿宋"/>
                <w:color w:val="auto"/>
                <w:kern w:val="0"/>
                <w:sz w:val="22"/>
                <w:szCs w:val="22"/>
                <w:lang w:val="zh-CN" w:eastAsia="zh-CN" w:bidi="zh-CN"/>
              </w:rPr>
              <w:t>，承担着为我国数字媒体艺术市场培育有能力、有素质的专业综合型人才的重要任务</w:t>
            </w:r>
            <w:r>
              <w:rPr>
                <w:rFonts w:hint="eastAsia" w:ascii="仿宋" w:hAnsi="仿宋" w:eastAsia="仿宋" w:cs="仿宋"/>
                <w:color w:val="auto"/>
                <w:kern w:val="0"/>
                <w:sz w:val="22"/>
                <w:szCs w:val="22"/>
                <w:lang w:val="en-US" w:eastAsia="zh-CN" w:bidi="zh-CN"/>
              </w:rPr>
              <w:t>。</w:t>
            </w:r>
            <w:r>
              <w:rPr>
                <w:rFonts w:hint="eastAsia" w:ascii="仿宋" w:hAnsi="仿宋" w:eastAsia="仿宋" w:cs="仿宋"/>
                <w:color w:val="auto"/>
                <w:kern w:val="0"/>
                <w:sz w:val="22"/>
                <w:szCs w:val="22"/>
                <w:lang w:val="zh-CN" w:eastAsia="zh-CN" w:bidi="zh-CN"/>
              </w:rPr>
              <w:t>数字媒体艺术的表现形式包括：数字图像处理、数字影视、网络游戏、三维动画、人机交互技术、虚拟仿真、卡通动漫、数字插画、数字特效及数字音乐等。数字媒体艺术专业的定位在学科领域有一定的交叉和细化，立足传媒行业，表现方式为数字化的，是集数字技术应用与艺术创作为一体的专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right="0" w:rightChars="0" w:firstLine="440" w:firstLineChars="200"/>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2020年7月21日，教育部公布2020年全国艺术类专业考试人数为117万，占高考人数10%左右。</w:t>
            </w:r>
            <w:r>
              <w:rPr>
                <w:rFonts w:hint="eastAsia" w:ascii="仿宋" w:hAnsi="仿宋" w:eastAsia="仿宋" w:cs="仿宋"/>
                <w:b/>
                <w:bCs/>
                <w:color w:val="auto"/>
                <w:kern w:val="0"/>
                <w:sz w:val="22"/>
                <w:szCs w:val="22"/>
                <w:lang w:val="zh-CN" w:eastAsia="zh-CN" w:bidi="zh-CN"/>
              </w:rPr>
              <w:t>根据教育部公布的专业名单中，数字媒体艺术近三年在全国招生和就业都是十大热门专业之一。</w:t>
            </w:r>
          </w:p>
          <w:p>
            <w:pPr>
              <w:keepNext w:val="0"/>
              <w:keepLines w:val="0"/>
              <w:pageBreakBefore w:val="0"/>
              <w:kinsoku/>
              <w:wordWrap/>
              <w:overflowPunct/>
              <w:topLinePunct w:val="0"/>
              <w:autoSpaceDE/>
              <w:autoSpaceDN/>
              <w:bidi w:val="0"/>
              <w:spacing w:line="380" w:lineRule="exact"/>
              <w:textAlignment w:val="auto"/>
              <w:rPr>
                <w:rFonts w:hint="eastAsia" w:ascii="仿宋" w:hAnsi="仿宋" w:eastAsia="仿宋" w:cs="仿宋"/>
                <w:b/>
                <w:bCs/>
                <w:color w:val="auto"/>
                <w:kern w:val="0"/>
                <w:sz w:val="22"/>
                <w:szCs w:val="22"/>
                <w:lang w:val="en-US" w:eastAsia="zh-CN" w:bidi="zh-CN"/>
              </w:rPr>
            </w:pPr>
            <w:r>
              <w:rPr>
                <w:rFonts w:hint="eastAsia" w:ascii="仿宋" w:hAnsi="仿宋" w:eastAsia="仿宋" w:cs="仿宋"/>
                <w:b/>
                <w:bCs/>
                <w:color w:val="auto"/>
                <w:kern w:val="0"/>
                <w:sz w:val="22"/>
                <w:szCs w:val="22"/>
                <w:lang w:val="en-US" w:eastAsia="zh-CN" w:bidi="zh-CN"/>
              </w:rPr>
              <w:t>二、新时代媒体艺术理论研究与实践操控的迫切需要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right="0" w:rightChars="0" w:firstLine="442" w:firstLineChars="200"/>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22"/>
                <w:szCs w:val="22"/>
                <w:lang w:val="en-US" w:eastAsia="zh-CN" w:bidi="zh-CN"/>
              </w:rPr>
              <w:t>当前，大众传播正经历从传统媒体到新媒体的历史性转变，各类传统媒体均在寻求媒介融合机遇，以突破发展瓶颈；</w:t>
            </w:r>
            <w:r>
              <w:rPr>
                <w:rFonts w:hint="eastAsia" w:ascii="仿宋" w:hAnsi="仿宋" w:eastAsia="仿宋" w:cs="仿宋"/>
                <w:color w:val="auto"/>
                <w:kern w:val="0"/>
                <w:sz w:val="22"/>
                <w:szCs w:val="22"/>
                <w:lang w:val="zh-CN" w:eastAsia="zh-CN" w:bidi="zh-CN"/>
              </w:rPr>
              <w:t>Web3.0时代、移动互联网</w:t>
            </w:r>
            <w:r>
              <w:rPr>
                <w:rFonts w:hint="eastAsia" w:ascii="仿宋" w:hAnsi="仿宋" w:eastAsia="仿宋" w:cs="仿宋"/>
                <w:color w:val="auto"/>
                <w:kern w:val="0"/>
                <w:sz w:val="22"/>
                <w:szCs w:val="22"/>
                <w:lang w:val="en-US" w:eastAsia="zh-CN" w:bidi="zh-CN"/>
              </w:rPr>
              <w:t>5</w:t>
            </w:r>
            <w:r>
              <w:rPr>
                <w:rFonts w:hint="eastAsia" w:ascii="仿宋" w:hAnsi="仿宋" w:eastAsia="仿宋" w:cs="仿宋"/>
                <w:color w:val="auto"/>
                <w:kern w:val="0"/>
                <w:sz w:val="22"/>
                <w:szCs w:val="22"/>
                <w:lang w:val="zh-CN" w:eastAsia="zh-CN" w:bidi="zh-CN"/>
              </w:rPr>
              <w:t>G时代，正以层出不穷的交互式技术革命和洪峰般湍急的信息涡流，冲击并改变着人类世界的传播方式，设计并构造着虚拟社会的语境秩序，解构与重构着整个社会生产、日常生活、学术研究的方方面面。</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right="0" w:rightChars="0" w:firstLine="440" w:firstLineChars="200"/>
              <w:textAlignment w:val="auto"/>
              <w:rPr>
                <w:rFonts w:hint="eastAsia" w:ascii="仿宋" w:hAnsi="仿宋" w:eastAsia="仿宋" w:cs="仿宋"/>
                <w:b/>
                <w:bCs/>
                <w:color w:val="auto"/>
                <w:kern w:val="0"/>
                <w:sz w:val="22"/>
                <w:szCs w:val="22"/>
                <w:lang w:val="en-US" w:eastAsia="zh-CN" w:bidi="zh-CN"/>
              </w:rPr>
            </w:pPr>
            <w:r>
              <w:rPr>
                <w:rFonts w:hint="eastAsia" w:ascii="仿宋" w:hAnsi="仿宋" w:eastAsia="仿宋" w:cs="仿宋"/>
                <w:color w:val="auto"/>
                <w:kern w:val="0"/>
                <w:sz w:val="22"/>
                <w:szCs w:val="22"/>
                <w:lang w:val="zh-CN" w:eastAsia="zh-CN" w:bidi="zh-CN"/>
              </w:rPr>
              <w:t>如今，数字媒体艺术发展态势迅猛，并朝着多元化的方向迈进，而在互联网技术革命背后的所谓互联网思维中，如何实现对未来的期待与愿景，</w:t>
            </w:r>
            <w:r>
              <w:rPr>
                <w:rFonts w:hint="eastAsia" w:ascii="仿宋" w:hAnsi="仿宋" w:eastAsia="仿宋" w:cs="仿宋"/>
                <w:b/>
                <w:bCs/>
                <w:color w:val="auto"/>
                <w:kern w:val="0"/>
                <w:sz w:val="22"/>
                <w:szCs w:val="22"/>
                <w:lang w:val="en-US" w:eastAsia="zh-CN" w:bidi="zh-CN"/>
              </w:rPr>
              <w:t>如何避免新的“数字鸿沟”和社会生产关系异化的不断加深，在这一时代背景下，我们更应加强对数字媒体艺术人才的培养力度。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0" w:lineRule="exact"/>
              <w:ind w:right="0" w:rightChars="0"/>
              <w:textAlignment w:val="auto"/>
              <w:rPr>
                <w:rFonts w:hint="eastAsia" w:ascii="仿宋" w:hAnsi="仿宋" w:eastAsia="仿宋" w:cs="仿宋"/>
                <w:b/>
                <w:bCs/>
                <w:color w:val="auto"/>
                <w:kern w:val="0"/>
                <w:sz w:val="22"/>
                <w:szCs w:val="22"/>
                <w:lang w:val="en-US" w:eastAsia="zh-CN" w:bidi="zh-CN"/>
              </w:rPr>
            </w:pPr>
            <w:r>
              <w:rPr>
                <w:rFonts w:hint="eastAsia" w:ascii="仿宋" w:hAnsi="仿宋" w:eastAsia="仿宋" w:cs="仿宋"/>
                <w:b/>
                <w:bCs/>
                <w:color w:val="auto"/>
                <w:kern w:val="0"/>
                <w:sz w:val="22"/>
                <w:szCs w:val="22"/>
                <w:lang w:val="en-US" w:eastAsia="zh-CN" w:bidi="zh-CN"/>
              </w:rPr>
              <w:t>三、现代媒体艺术产业对新型专业人才的巨大渴求与空前短缺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0" w:lineRule="exact"/>
              <w:ind w:right="0" w:firstLine="440" w:firstLineChars="200"/>
              <w:jc w:val="both"/>
              <w:textAlignment w:val="auto"/>
              <w:rPr>
                <w:rFonts w:hint="eastAsia" w:ascii="宋体" w:hAnsi="宋体" w:eastAsia="宋体" w:cs="宋体"/>
                <w:b w:val="0"/>
                <w:bCs w:val="0"/>
                <w:i w:val="0"/>
                <w:iCs w:val="0"/>
                <w:caps w:val="0"/>
                <w:color w:val="auto"/>
                <w:spacing w:val="0"/>
                <w:kern w:val="0"/>
                <w:sz w:val="21"/>
                <w:szCs w:val="21"/>
                <w:shd w:val="clear" w:fill="FFFFFF"/>
                <w:lang w:val="en-US" w:eastAsia="zh-CN" w:bidi="ar"/>
              </w:rPr>
            </w:pPr>
            <w:r>
              <w:rPr>
                <w:rFonts w:hint="eastAsia" w:ascii="仿宋" w:hAnsi="仿宋" w:eastAsia="仿宋" w:cs="仿宋"/>
                <w:color w:val="auto"/>
                <w:kern w:val="0"/>
                <w:sz w:val="22"/>
                <w:szCs w:val="22"/>
                <w:lang w:val="zh-CN" w:eastAsia="zh-CN" w:bidi="zh-CN"/>
              </w:rPr>
              <w:t>在这样一个信息爆炸的时代，传统媒体的数字化、网络化是一个世界性的潮流。交互设计、数字动画和数字音乐等已经成为媒体传播的重要形式。</w:t>
            </w:r>
            <w:r>
              <w:rPr>
                <w:rFonts w:hint="eastAsia" w:ascii="仿宋" w:hAnsi="仿宋" w:eastAsia="仿宋" w:cs="仿宋"/>
                <w:b/>
                <w:bCs/>
                <w:color w:val="auto"/>
                <w:kern w:val="0"/>
                <w:sz w:val="22"/>
                <w:szCs w:val="22"/>
                <w:lang w:val="en-US" w:eastAsia="zh-CN" w:bidi="zh-CN"/>
              </w:rPr>
              <w:t>据业内人士统计，目前我国对数字媒体艺术人才的缺口，大约每年在15万左右。目前全世界范围内数字媒体产业都在高速发展，美国其产业规模达到5351亿，在日本达到2391亿，中国其产业规模预计将达到3000亿元。数字媒体领域对综合能力强、掌握新兴技术的人才需求不断增加，造成了巨大的人才缺口。与发达国家相比，我国的数字媒体专业还处于刚刚起步阶段，市场需求量很大。</w:t>
            </w:r>
            <w:r>
              <w:rPr>
                <w:rFonts w:hint="eastAsia" w:ascii="仿宋" w:hAnsi="仿宋" w:eastAsia="仿宋" w:cs="仿宋"/>
                <w:b/>
                <w:bCs/>
                <w:color w:val="auto"/>
                <w:kern w:val="0"/>
                <w:sz w:val="22"/>
                <w:szCs w:val="22"/>
                <w:lang w:val="en-US" w:eastAsia="zh-CN" w:bidi="zh-CN"/>
              </w:rPr>
              <w:br w:type="textWrapping"/>
            </w:r>
            <w:r>
              <w:rPr>
                <w:rFonts w:hint="eastAsia" w:ascii="宋体" w:hAnsi="宋体" w:eastAsia="宋体" w:cs="宋体"/>
                <w:b w:val="0"/>
                <w:bCs w:val="0"/>
                <w:i w:val="0"/>
                <w:iCs w:val="0"/>
                <w:caps w:val="0"/>
                <w:color w:val="auto"/>
                <w:spacing w:val="0"/>
                <w:kern w:val="0"/>
                <w:sz w:val="21"/>
                <w:szCs w:val="21"/>
                <w:shd w:val="clear" w:fill="FFFFFF"/>
                <w:lang w:val="en-US" w:eastAsia="zh-CN" w:bidi="ar"/>
              </w:rPr>
              <w:t>　　</w:t>
            </w:r>
            <w:r>
              <w:rPr>
                <w:rFonts w:hint="eastAsia" w:ascii="仿宋" w:hAnsi="仿宋" w:eastAsia="仿宋" w:cs="仿宋"/>
                <w:color w:val="auto"/>
                <w:kern w:val="0"/>
                <w:sz w:val="22"/>
                <w:szCs w:val="22"/>
                <w:lang w:val="en-US" w:eastAsia="zh-CN" w:bidi="zh-CN"/>
              </w:rPr>
              <w:t>随着数字技术的不断发展，数字媒体的应用领域日益拓宽，融入到日常生活的各个角落，广泛应用于动画制作、工业设计、环境艺术和影视媒体，逐渐扩大到影视广告、网络多媒体、手机游戏、Flash动画彩页、电视节目、成果演示、教学课件、模型玩具、虚拟漫游、医疗造像、制造业、娱乐休闲等不同行业及领域之中。我们还肩负着振兴民族动画产业，推动中国科技发展的历史使命，我们可以用无限的想象将数字媒体运用到生活中的各个方面。</w:t>
            </w:r>
          </w:p>
          <w:p>
            <w:pPr>
              <w:keepNext w:val="0"/>
              <w:keepLines w:val="0"/>
              <w:pageBreakBefore w:val="0"/>
              <w:kinsoku/>
              <w:wordWrap/>
              <w:overflowPunct/>
              <w:topLinePunct w:val="0"/>
              <w:autoSpaceDE/>
              <w:autoSpaceDN/>
              <w:bidi w:val="0"/>
              <w:spacing w:line="380" w:lineRule="exact"/>
              <w:textAlignment w:val="auto"/>
              <w:rPr>
                <w:rFonts w:hint="eastAsia" w:ascii="仿宋" w:hAnsi="仿宋" w:eastAsia="仿宋" w:cs="仿宋"/>
                <w:b/>
                <w:bCs/>
                <w:color w:val="auto"/>
                <w:kern w:val="0"/>
                <w:sz w:val="22"/>
                <w:szCs w:val="22"/>
                <w:lang w:val="en-US" w:eastAsia="zh-CN" w:bidi="zh-CN"/>
              </w:rPr>
            </w:pPr>
            <w:r>
              <w:rPr>
                <w:rFonts w:hint="eastAsia" w:ascii="仿宋" w:hAnsi="仿宋" w:eastAsia="仿宋" w:cs="仿宋"/>
                <w:b/>
                <w:bCs/>
                <w:color w:val="auto"/>
                <w:kern w:val="0"/>
                <w:sz w:val="22"/>
                <w:szCs w:val="22"/>
                <w:lang w:val="en-US" w:eastAsia="zh-CN" w:bidi="zh-CN"/>
              </w:rPr>
              <w:t>四、发展新常态下对江西省委省政府实干兴赣号召的积极响应</w:t>
            </w:r>
          </w:p>
          <w:p>
            <w:pPr>
              <w:keepNext w:val="0"/>
              <w:keepLines w:val="0"/>
              <w:pageBreakBefore w:val="0"/>
              <w:kinsoku/>
              <w:wordWrap/>
              <w:overflowPunct/>
              <w:topLinePunct w:val="0"/>
              <w:autoSpaceDE/>
              <w:autoSpaceDN/>
              <w:bidi w:val="0"/>
              <w:spacing w:line="380" w:lineRule="exact"/>
              <w:ind w:firstLine="442" w:firstLineChars="200"/>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b/>
                <w:bCs/>
                <w:color w:val="auto"/>
                <w:kern w:val="0"/>
                <w:sz w:val="22"/>
                <w:szCs w:val="22"/>
                <w:lang w:val="en-US" w:eastAsia="zh-CN" w:bidi="zh-CN"/>
              </w:rPr>
              <w:t>根据《江西省国民经济和社会发展第十四个五年规划和二〇三五远景目标纲要》提出的“实施数字经济‘一号工程’”要求，要“加快培育数字经济新业态新模式。</w:t>
            </w:r>
            <w:r>
              <w:rPr>
                <w:rFonts w:hint="eastAsia" w:ascii="仿宋" w:hAnsi="仿宋" w:eastAsia="仿宋" w:cs="仿宋"/>
                <w:color w:val="auto"/>
                <w:kern w:val="0"/>
                <w:sz w:val="22"/>
                <w:szCs w:val="22"/>
                <w:lang w:val="en-US" w:eastAsia="zh-CN" w:bidi="zh-CN"/>
              </w:rPr>
              <w:t>实施‘上云用数赋智’行动，加快产业数字化、网络化、智能化步伐，培育新技术、新产品、新业态、新模式”。</w:t>
            </w:r>
          </w:p>
          <w:p>
            <w:pPr>
              <w:keepNext w:val="0"/>
              <w:keepLines w:val="0"/>
              <w:pageBreakBefore w:val="0"/>
              <w:kinsoku/>
              <w:wordWrap/>
              <w:overflowPunct/>
              <w:topLinePunct w:val="0"/>
              <w:autoSpaceDE/>
              <w:autoSpaceDN/>
              <w:bidi w:val="0"/>
              <w:spacing w:line="380" w:lineRule="exact"/>
              <w:ind w:firstLine="442" w:firstLineChars="200"/>
              <w:textAlignment w:val="auto"/>
              <w:rPr>
                <w:rFonts w:hint="eastAsia" w:ascii="宋体" w:hAnsi="宋体" w:eastAsia="宋体" w:cs="宋体"/>
                <w:b/>
                <w:bCs/>
                <w:i w:val="0"/>
                <w:iCs w:val="0"/>
                <w:caps w:val="0"/>
                <w:color w:val="auto"/>
                <w:spacing w:val="0"/>
                <w:kern w:val="0"/>
                <w:sz w:val="21"/>
                <w:szCs w:val="21"/>
                <w:shd w:val="clear" w:fill="FFFFFF"/>
                <w:lang w:val="en-US" w:eastAsia="zh-CN" w:bidi="ar"/>
              </w:rPr>
            </w:pPr>
            <w:r>
              <w:rPr>
                <w:rFonts w:hint="eastAsia" w:ascii="仿宋" w:hAnsi="仿宋" w:eastAsia="仿宋" w:cs="仿宋"/>
                <w:b/>
                <w:bCs/>
                <w:color w:val="auto"/>
                <w:kern w:val="0"/>
                <w:sz w:val="22"/>
                <w:szCs w:val="22"/>
                <w:lang w:val="en-US" w:eastAsia="zh-CN" w:bidi="zh-CN"/>
              </w:rPr>
              <w:t>这就需要我们加快数字化发展，推进数字产业化和产业数字化，推动数字经济和实体经济深度融合，</w:t>
            </w:r>
            <w:r>
              <w:rPr>
                <w:rFonts w:hint="eastAsia" w:ascii="仿宋" w:hAnsi="仿宋" w:eastAsia="仿宋" w:cs="仿宋"/>
                <w:color w:val="auto"/>
                <w:kern w:val="0"/>
                <w:sz w:val="22"/>
                <w:szCs w:val="22"/>
                <w:lang w:val="en-US" w:eastAsia="zh-CN" w:bidi="zh-CN"/>
              </w:rPr>
              <w:t>培养一批既适应互联网新媒体建管规律又适应中国特色社会主义建设市场需求的高素质特殊专门人才，这是新时代党和国家及江西社会经济发展赋予江西高等教育的重大职责。</w:t>
            </w:r>
            <w:r>
              <w:rPr>
                <w:rFonts w:hint="eastAsia" w:ascii="仿宋" w:hAnsi="仿宋" w:eastAsia="仿宋" w:cs="仿宋"/>
                <w:color w:val="auto"/>
                <w:kern w:val="0"/>
                <w:sz w:val="22"/>
                <w:szCs w:val="22"/>
                <w:lang w:val="en-US" w:eastAsia="zh-CN" w:bidi="zh-CN"/>
              </w:rPr>
              <w:br w:type="textWrapping"/>
            </w:r>
            <w:r>
              <w:rPr>
                <w:rFonts w:hint="eastAsia" w:ascii="仿宋" w:hAnsi="仿宋" w:eastAsia="仿宋" w:cs="仿宋"/>
                <w:b/>
                <w:bCs/>
                <w:color w:val="auto"/>
                <w:kern w:val="0"/>
                <w:sz w:val="22"/>
                <w:szCs w:val="22"/>
                <w:lang w:val="en-US" w:eastAsia="zh-CN" w:bidi="zh-CN"/>
              </w:rPr>
              <w:t>五、数字媒体艺术专业就业方向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0" w:lineRule="exact"/>
              <w:ind w:left="0" w:right="0" w:firstLine="440" w:firstLineChars="200"/>
              <w:jc w:val="both"/>
              <w:textAlignment w:val="auto"/>
              <w:rPr>
                <w:rFonts w:hint="eastAsia" w:ascii="宋体" w:hAnsi="宋体" w:eastAsia="宋体" w:cs="宋体"/>
                <w:b w:val="0"/>
                <w:bCs w:val="0"/>
                <w:i w:val="0"/>
                <w:iCs w:val="0"/>
                <w:caps w:val="0"/>
                <w:color w:val="auto"/>
                <w:spacing w:val="0"/>
                <w:kern w:val="0"/>
                <w:sz w:val="21"/>
                <w:szCs w:val="21"/>
                <w:shd w:val="clear" w:fill="FFFFFF"/>
                <w:lang w:val="en-US" w:eastAsia="zh-CN" w:bidi="ar"/>
              </w:rPr>
            </w:pPr>
            <w:r>
              <w:rPr>
                <w:rFonts w:hint="eastAsia" w:ascii="仿宋" w:hAnsi="仿宋" w:eastAsia="仿宋" w:cs="仿宋"/>
                <w:color w:val="auto"/>
                <w:kern w:val="0"/>
                <w:sz w:val="22"/>
                <w:szCs w:val="22"/>
                <w:lang w:val="en-US" w:eastAsia="zh-CN" w:bidi="zh-CN"/>
              </w:rPr>
              <w:t>数字媒体艺术旨在培养兼具技术和艺术的新型复合型艺术设计和制作人才。这是传统教育人才培养的空白，又是新兴产业市场崛起的急需。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0" w:lineRule="exact"/>
              <w:ind w:left="0" w:right="0" w:firstLine="442" w:firstLineChars="200"/>
              <w:jc w:val="both"/>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b/>
                <w:bCs/>
                <w:color w:val="auto"/>
                <w:kern w:val="0"/>
                <w:sz w:val="22"/>
                <w:szCs w:val="22"/>
                <w:lang w:val="en-US" w:eastAsia="zh-CN" w:bidi="zh-CN"/>
              </w:rPr>
              <w:t>数字媒体艺术人才主要就业岗位在广告设计、电子商务网页设计、多媒体远程教育、电视台影视动画制作、动漫创作、数码艺术公司、展示设计公司、电影的特技制作、室内展示设计、电子游戏的开发、产品造型设计等热门行业就业。</w:t>
            </w:r>
            <w:r>
              <w:rPr>
                <w:rFonts w:hint="eastAsia" w:ascii="仿宋" w:hAnsi="仿宋" w:eastAsia="仿宋" w:cs="仿宋"/>
                <w:color w:val="auto"/>
                <w:kern w:val="0"/>
                <w:sz w:val="22"/>
                <w:szCs w:val="22"/>
                <w:lang w:val="en-US" w:eastAsia="zh-CN" w:bidi="zh-CN"/>
              </w:rPr>
              <w:t>无论是实现梦想、施展才华，还是寻找机遇、兴趣爱好，投身到数字媒体艺术领域，极具发展潜力。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0" w:lineRule="exact"/>
              <w:ind w:left="0" w:right="0" w:firstLine="440" w:firstLineChars="200"/>
              <w:jc w:val="both"/>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数字媒体产业是新兴的、复合型的、蒸蒸日上的朝阳行业！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both"/>
              <w:textAlignment w:val="auto"/>
              <w:rPr>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restart"/>
            <w:tcBorders>
              <w:top w:val="single" w:color="000000" w:sz="6" w:space="0"/>
              <w:right w:val="single" w:color="000000" w:sz="6" w:space="0"/>
            </w:tcBorders>
          </w:tcPr>
          <w:p>
            <w:pPr>
              <w:pStyle w:val="16"/>
              <w:jc w:val="center"/>
              <w:rPr>
                <w:rFonts w:ascii="Times New Roman"/>
                <w:color w:val="auto"/>
                <w:sz w:val="24"/>
              </w:rPr>
            </w:pPr>
          </w:p>
          <w:p>
            <w:pPr>
              <w:pStyle w:val="16"/>
              <w:jc w:val="center"/>
              <w:rPr>
                <w:rFonts w:ascii="Times New Roman"/>
                <w:color w:val="auto"/>
                <w:sz w:val="24"/>
              </w:rPr>
            </w:pPr>
          </w:p>
          <w:p>
            <w:pPr>
              <w:pStyle w:val="16"/>
              <w:jc w:val="center"/>
              <w:rPr>
                <w:rFonts w:ascii="Times New Roman"/>
                <w:color w:val="auto"/>
                <w:sz w:val="24"/>
              </w:rPr>
            </w:pPr>
          </w:p>
          <w:p>
            <w:pPr>
              <w:pStyle w:val="16"/>
              <w:jc w:val="center"/>
              <w:rPr>
                <w:rFonts w:ascii="Times New Roman"/>
                <w:color w:val="auto"/>
                <w:sz w:val="24"/>
              </w:rPr>
            </w:pPr>
          </w:p>
          <w:p>
            <w:pPr>
              <w:pStyle w:val="16"/>
              <w:jc w:val="center"/>
              <w:rPr>
                <w:rFonts w:ascii="Times New Roman"/>
                <w:color w:val="auto"/>
                <w:sz w:val="24"/>
              </w:rPr>
            </w:pPr>
          </w:p>
          <w:p>
            <w:pPr>
              <w:pStyle w:val="16"/>
              <w:jc w:val="center"/>
              <w:rPr>
                <w:rFonts w:ascii="Times New Roman"/>
                <w:color w:val="auto"/>
                <w:sz w:val="24"/>
              </w:rPr>
            </w:pPr>
          </w:p>
          <w:p>
            <w:pPr>
              <w:pStyle w:val="16"/>
              <w:jc w:val="center"/>
              <w:rPr>
                <w:rFonts w:ascii="Times New Roman"/>
                <w:color w:val="auto"/>
                <w:sz w:val="24"/>
              </w:rPr>
            </w:pPr>
          </w:p>
          <w:p>
            <w:pPr>
              <w:pStyle w:val="16"/>
              <w:jc w:val="center"/>
              <w:rPr>
                <w:rFonts w:ascii="Times New Roman"/>
                <w:color w:val="auto"/>
                <w:sz w:val="24"/>
              </w:rPr>
            </w:pPr>
          </w:p>
          <w:p>
            <w:pPr>
              <w:pStyle w:val="16"/>
              <w:spacing w:line="441" w:lineRule="auto"/>
              <w:ind w:left="186" w:right="187"/>
              <w:jc w:val="center"/>
              <w:rPr>
                <w:color w:val="auto"/>
                <w:sz w:val="24"/>
              </w:rPr>
            </w:pPr>
            <w:r>
              <w:rPr>
                <w:color w:val="auto"/>
                <w:spacing w:val="-7"/>
                <w:sz w:val="24"/>
              </w:rPr>
              <w:t>申报专业人才需求调研情况</w:t>
            </w:r>
          </w:p>
          <w:p>
            <w:pPr>
              <w:pStyle w:val="16"/>
              <w:spacing w:before="86"/>
              <w:jc w:val="center"/>
              <w:rPr>
                <w:rFonts w:ascii="仿宋_GB2312" w:hAnsi="仿宋_GB2312" w:eastAsia="仿宋_GB2312" w:cs="仿宋_GB2312"/>
                <w:color w:val="auto"/>
                <w:sz w:val="24"/>
                <w:szCs w:val="22"/>
                <w:lang w:val="zh-CN" w:eastAsia="zh-CN" w:bidi="zh-CN"/>
              </w:rPr>
            </w:pPr>
            <w:r>
              <w:rPr>
                <w:color w:val="auto"/>
                <w:sz w:val="24"/>
              </w:rPr>
              <w:t>（</w:t>
            </w:r>
            <w:r>
              <w:rPr>
                <w:color w:val="auto"/>
                <w:spacing w:val="-4"/>
                <w:sz w:val="24"/>
              </w:rPr>
              <w:t>可上传合作</w:t>
            </w:r>
            <w:r>
              <w:rPr>
                <w:color w:val="auto"/>
                <w:spacing w:val="-1"/>
                <w:sz w:val="24"/>
              </w:rPr>
              <w:t>办学协议等</w:t>
            </w:r>
            <w:r>
              <w:rPr>
                <w:color w:val="auto"/>
                <w:spacing w:val="-16"/>
                <w:sz w:val="24"/>
              </w:rPr>
              <w:t>）</w:t>
            </w:r>
          </w:p>
          <w:p>
            <w:pPr>
              <w:pStyle w:val="16"/>
              <w:spacing w:line="441" w:lineRule="auto"/>
              <w:ind w:left="186" w:right="165"/>
              <w:rPr>
                <w:color w:val="auto"/>
                <w:sz w:val="24"/>
              </w:rPr>
            </w:pPr>
          </w:p>
        </w:tc>
        <w:tc>
          <w:tcPr>
            <w:tcW w:w="4178" w:type="dxa"/>
            <w:tcBorders>
              <w:top w:val="single" w:color="000000" w:sz="6" w:space="0"/>
              <w:left w:val="single" w:color="000000" w:sz="6" w:space="0"/>
              <w:bottom w:val="single" w:color="000000" w:sz="6" w:space="0"/>
              <w:right w:val="single" w:color="000000" w:sz="6" w:space="0"/>
            </w:tcBorders>
          </w:tcPr>
          <w:p>
            <w:pPr>
              <w:pStyle w:val="16"/>
              <w:spacing w:before="40"/>
              <w:ind w:left="1368"/>
              <w:rPr>
                <w:color w:val="auto"/>
                <w:sz w:val="24"/>
              </w:rPr>
            </w:pPr>
            <w:r>
              <w:rPr>
                <w:color w:val="auto"/>
                <w:sz w:val="24"/>
              </w:rPr>
              <w:t>年度招生人数</w:t>
            </w:r>
          </w:p>
        </w:tc>
        <w:tc>
          <w:tcPr>
            <w:tcW w:w="3818" w:type="dxa"/>
            <w:tcBorders>
              <w:top w:val="single" w:color="000000" w:sz="6" w:space="0"/>
              <w:left w:val="single" w:color="000000" w:sz="6" w:space="0"/>
              <w:bottom w:val="single" w:color="000000" w:sz="6" w:space="0"/>
            </w:tcBorders>
          </w:tcPr>
          <w:p>
            <w:pPr>
              <w:pStyle w:val="16"/>
              <w:spacing w:before="40"/>
              <w:ind w:left="1368" w:firstLine="480" w:firstLineChars="200"/>
              <w:jc w:val="left"/>
              <w:rPr>
                <w:rFonts w:hint="default"/>
                <w:color w:val="auto"/>
                <w:sz w:val="24"/>
                <w:lang w:val="en-US" w:eastAsia="zh-CN"/>
              </w:rPr>
            </w:pPr>
            <w:r>
              <w:rPr>
                <w:rFonts w:hint="eastAsia"/>
                <w:color w:val="auto"/>
                <w:sz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tcPr>
          <w:p>
            <w:pPr>
              <w:pStyle w:val="16"/>
              <w:spacing w:before="50"/>
              <w:ind w:left="1368"/>
              <w:rPr>
                <w:color w:val="auto"/>
                <w:sz w:val="24"/>
              </w:rPr>
            </w:pPr>
            <w:r>
              <w:rPr>
                <w:color w:val="auto"/>
                <w:sz w:val="24"/>
              </w:rPr>
              <w:t>预计升学人数</w:t>
            </w:r>
          </w:p>
        </w:tc>
        <w:tc>
          <w:tcPr>
            <w:tcW w:w="3818" w:type="dxa"/>
            <w:tcBorders>
              <w:top w:val="single" w:color="000000" w:sz="6" w:space="0"/>
              <w:left w:val="single" w:color="000000" w:sz="6" w:space="0"/>
              <w:bottom w:val="single" w:color="000000" w:sz="6" w:space="0"/>
            </w:tcBorders>
          </w:tcPr>
          <w:p>
            <w:pPr>
              <w:pStyle w:val="16"/>
              <w:spacing w:before="40"/>
              <w:ind w:left="1368" w:firstLine="480" w:firstLineChars="200"/>
              <w:jc w:val="left"/>
              <w:rPr>
                <w:rFonts w:hint="default"/>
                <w:color w:val="auto"/>
                <w:sz w:val="24"/>
                <w:lang w:val="en-US" w:eastAsia="zh-CN"/>
              </w:rPr>
            </w:pPr>
            <w:r>
              <w:rPr>
                <w:rFonts w:hint="eastAsia"/>
                <w:color w:val="auto"/>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tcPr>
          <w:p>
            <w:pPr>
              <w:pStyle w:val="16"/>
              <w:spacing w:before="40"/>
              <w:ind w:left="1368"/>
              <w:rPr>
                <w:color w:val="auto"/>
                <w:sz w:val="24"/>
              </w:rPr>
            </w:pPr>
            <w:r>
              <w:rPr>
                <w:color w:val="auto"/>
                <w:sz w:val="24"/>
              </w:rPr>
              <w:t>预计就业人数</w:t>
            </w:r>
          </w:p>
        </w:tc>
        <w:tc>
          <w:tcPr>
            <w:tcW w:w="3818" w:type="dxa"/>
            <w:tcBorders>
              <w:top w:val="single" w:color="000000" w:sz="6" w:space="0"/>
              <w:left w:val="single" w:color="000000" w:sz="6" w:space="0"/>
              <w:bottom w:val="single" w:color="000000" w:sz="6" w:space="0"/>
            </w:tcBorders>
          </w:tcPr>
          <w:p>
            <w:pPr>
              <w:pStyle w:val="16"/>
              <w:spacing w:before="40"/>
              <w:ind w:left="1368" w:firstLine="480" w:firstLineChars="200"/>
              <w:jc w:val="left"/>
              <w:rPr>
                <w:rFonts w:hint="default"/>
                <w:color w:val="auto"/>
                <w:sz w:val="24"/>
                <w:lang w:val="en-US" w:eastAsia="zh-CN"/>
              </w:rPr>
            </w:pPr>
            <w:r>
              <w:rPr>
                <w:rFonts w:hint="eastAsia"/>
                <w:color w:val="auto"/>
                <w:sz w:val="24"/>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top"/>
          </w:tcPr>
          <w:p>
            <w:pPr>
              <w:pStyle w:val="16"/>
              <w:spacing w:before="4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江西芒点教育咨询有限公司</w:t>
            </w:r>
          </w:p>
        </w:tc>
        <w:tc>
          <w:tcPr>
            <w:tcW w:w="3818" w:type="dxa"/>
            <w:tcBorders>
              <w:top w:val="single" w:color="000000" w:sz="6" w:space="0"/>
              <w:left w:val="single" w:color="000000" w:sz="6" w:space="0"/>
              <w:bottom w:val="single" w:color="000000" w:sz="6" w:space="0"/>
            </w:tcBorders>
            <w:vAlign w:val="top"/>
          </w:tcPr>
          <w:p>
            <w:pPr>
              <w:pStyle w:val="16"/>
              <w:spacing w:before="40"/>
              <w:ind w:left="1368" w:leftChars="0" w:firstLine="480" w:firstLineChars="200"/>
              <w:jc w:val="left"/>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top"/>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highlight w:val="none"/>
                <w14:textFill>
                  <w14:solidFill>
                    <w14:schemeClr w14:val="tx1"/>
                  </w14:solidFill>
                </w14:textFill>
              </w:rPr>
              <w:t>江西省网络传播有限责任公司</w:t>
            </w:r>
          </w:p>
        </w:tc>
        <w:tc>
          <w:tcPr>
            <w:tcW w:w="3818" w:type="dxa"/>
            <w:tcBorders>
              <w:top w:val="single" w:color="000000" w:sz="6" w:space="0"/>
              <w:left w:val="single" w:color="000000" w:sz="6" w:space="0"/>
              <w:bottom w:val="single" w:color="000000" w:sz="6" w:space="0"/>
            </w:tcBorders>
            <w:vAlign w:val="top"/>
          </w:tcPr>
          <w:p>
            <w:pPr>
              <w:pStyle w:val="16"/>
              <w:spacing w:before="40"/>
              <w:jc w:val="center"/>
              <w:rPr>
                <w:rFonts w:hint="eastAsia" w:ascii="仿宋_GB2312" w:hAnsi="仿宋_GB2312" w:eastAsia="仿宋_GB2312" w:cs="仿宋_GB2312"/>
                <w:color w:val="000000" w:themeColor="text1"/>
                <w:sz w:val="24"/>
                <w:szCs w:val="22"/>
                <w:lang w:val="en-US" w:eastAsia="zh-CN" w:bidi="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top"/>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江西</w:t>
            </w:r>
            <w:r>
              <w:rPr>
                <w:rFonts w:hint="eastAsia"/>
                <w:color w:val="000000" w:themeColor="text1"/>
                <w:sz w:val="24"/>
                <w:highlight w:val="none"/>
                <w:lang w:val="en-US" w:eastAsia="zh-CN"/>
                <w14:textFill>
                  <w14:solidFill>
                    <w14:schemeClr w14:val="tx1"/>
                  </w14:solidFill>
                </w14:textFill>
              </w:rPr>
              <w:t>赫扬文化艺术</w:t>
            </w:r>
            <w:r>
              <w:rPr>
                <w:rFonts w:hint="eastAsia"/>
                <w:color w:val="000000" w:themeColor="text1"/>
                <w:sz w:val="24"/>
                <w:highlight w:val="none"/>
                <w14:textFill>
                  <w14:solidFill>
                    <w14:schemeClr w14:val="tx1"/>
                  </w14:solidFill>
                </w14:textFill>
              </w:rPr>
              <w:t>有限公司</w:t>
            </w:r>
          </w:p>
        </w:tc>
        <w:tc>
          <w:tcPr>
            <w:tcW w:w="3818" w:type="dxa"/>
            <w:tcBorders>
              <w:top w:val="single" w:color="000000" w:sz="6" w:space="0"/>
              <w:left w:val="single" w:color="000000" w:sz="6" w:space="0"/>
              <w:bottom w:val="single" w:color="000000" w:sz="6" w:space="0"/>
            </w:tcBorders>
            <w:vAlign w:val="top"/>
          </w:tcPr>
          <w:p>
            <w:pPr>
              <w:pStyle w:val="16"/>
              <w:spacing w:before="40"/>
              <w:jc w:val="center"/>
              <w:rPr>
                <w:rFonts w:hint="eastAsia" w:ascii="仿宋_GB2312" w:hAnsi="仿宋_GB2312" w:eastAsia="仿宋_GB2312" w:cs="仿宋_GB2312"/>
                <w:color w:val="000000" w:themeColor="text1"/>
                <w:sz w:val="24"/>
                <w:szCs w:val="22"/>
                <w:lang w:val="en-US" w:eastAsia="zh-CN" w:bidi="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top"/>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14:textFill>
                  <w14:solidFill>
                    <w14:schemeClr w14:val="tx1"/>
                  </w14:solidFill>
                </w14:textFill>
              </w:rPr>
              <w:t>江西点亮生涯科技有限公司</w:t>
            </w:r>
          </w:p>
        </w:tc>
        <w:tc>
          <w:tcPr>
            <w:tcW w:w="3818" w:type="dxa"/>
            <w:tcBorders>
              <w:top w:val="single" w:color="000000" w:sz="6" w:space="0"/>
              <w:left w:val="single" w:color="000000" w:sz="6" w:space="0"/>
              <w:bottom w:val="single" w:color="000000" w:sz="6" w:space="0"/>
            </w:tcBorders>
            <w:vAlign w:val="top"/>
          </w:tcPr>
          <w:p>
            <w:pPr>
              <w:pStyle w:val="16"/>
              <w:spacing w:before="40"/>
              <w:jc w:val="center"/>
              <w:rPr>
                <w:rFonts w:hint="eastAsia" w:ascii="仿宋_GB2312" w:hAnsi="仿宋_GB2312" w:eastAsia="仿宋_GB2312" w:cs="仿宋_GB2312"/>
                <w:color w:val="000000" w:themeColor="text1"/>
                <w:sz w:val="24"/>
                <w:szCs w:val="22"/>
                <w:lang w:val="en-US" w:eastAsia="zh-CN" w:bidi="zh-CN"/>
                <w14:textFill>
                  <w14:solidFill>
                    <w14:schemeClr w14:val="tx1"/>
                  </w14:solidFill>
                </w14:textFill>
              </w:rPr>
            </w:pPr>
            <w:r>
              <w:rPr>
                <w:rFonts w:hint="eastAsia"/>
                <w:color w:val="000000" w:themeColor="text1"/>
                <w:sz w:val="24"/>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top"/>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highlight w:val="none"/>
                <w14:textFill>
                  <w14:solidFill>
                    <w14:schemeClr w14:val="tx1"/>
                  </w14:solidFill>
                </w14:textFill>
              </w:rPr>
              <w:t xml:space="preserve">江西手机报传媒有限责任公司 </w:t>
            </w:r>
          </w:p>
        </w:tc>
        <w:tc>
          <w:tcPr>
            <w:tcW w:w="3818" w:type="dxa"/>
            <w:tcBorders>
              <w:top w:val="single" w:color="000000" w:sz="6" w:space="0"/>
              <w:left w:val="single" w:color="000000" w:sz="6" w:space="0"/>
              <w:bottom w:val="single" w:color="000000" w:sz="6" w:space="0"/>
            </w:tcBorders>
            <w:vAlign w:val="top"/>
          </w:tcPr>
          <w:p>
            <w:pPr>
              <w:pStyle w:val="16"/>
              <w:spacing w:before="40"/>
              <w:jc w:val="center"/>
              <w:rPr>
                <w:rFonts w:hint="default" w:ascii="仿宋_GB2312" w:hAnsi="仿宋_GB2312" w:eastAsia="仿宋_GB2312" w:cs="仿宋_GB2312"/>
                <w:color w:val="000000" w:themeColor="text1"/>
                <w:sz w:val="24"/>
                <w:szCs w:val="22"/>
                <w:lang w:val="en-US" w:eastAsia="zh-CN" w:bidi="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top"/>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14:textFill>
                  <w14:solidFill>
                    <w14:schemeClr w14:val="tx1"/>
                  </w14:solidFill>
                </w14:textFill>
              </w:rPr>
              <w:t>济南海川文化艺术培训学校</w:t>
            </w:r>
          </w:p>
        </w:tc>
        <w:tc>
          <w:tcPr>
            <w:tcW w:w="3818" w:type="dxa"/>
            <w:tcBorders>
              <w:top w:val="single" w:color="000000" w:sz="6" w:space="0"/>
              <w:left w:val="single" w:color="000000" w:sz="6" w:space="0"/>
              <w:bottom w:val="single" w:color="000000" w:sz="6" w:space="0"/>
            </w:tcBorders>
            <w:vAlign w:val="top"/>
          </w:tcPr>
          <w:p>
            <w:pPr>
              <w:pStyle w:val="16"/>
              <w:spacing w:before="40"/>
              <w:jc w:val="center"/>
              <w:rPr>
                <w:rFonts w:hint="default" w:ascii="仿宋_GB2312" w:hAnsi="仿宋_GB2312" w:eastAsia="仿宋_GB2312" w:cs="仿宋_GB2312"/>
                <w:color w:val="000000" w:themeColor="text1"/>
                <w:sz w:val="24"/>
                <w:szCs w:val="22"/>
                <w:lang w:val="en-US" w:eastAsia="zh-CN" w:bidi="zh-CN"/>
                <w14:textFill>
                  <w14:solidFill>
                    <w14:schemeClr w14:val="tx1"/>
                  </w14:solidFill>
                </w14:textFill>
              </w:rPr>
            </w:pPr>
            <w:r>
              <w:rPr>
                <w:rFonts w:hint="eastAsia"/>
                <w:color w:val="000000" w:themeColor="text1"/>
                <w:sz w:val="24"/>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14:textFill>
                  <w14:solidFill>
                    <w14:schemeClr w14:val="tx1"/>
                  </w14:solidFill>
                </w14:textFill>
              </w:rPr>
              <w:t>江西青网传媒有限公司</w:t>
            </w:r>
          </w:p>
        </w:tc>
        <w:tc>
          <w:tcPr>
            <w:tcW w:w="3818" w:type="dxa"/>
            <w:tcBorders>
              <w:top w:val="single" w:color="000000" w:sz="6" w:space="0"/>
              <w:left w:val="single" w:color="000000" w:sz="6" w:space="0"/>
              <w:bottom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en-US" w:eastAsia="zh-CN" w:bidi="zh-CN"/>
                <w14:textFill>
                  <w14:solidFill>
                    <w14:schemeClr w14:val="tx1"/>
                  </w14:solidFill>
                </w14:textFill>
              </w:rPr>
            </w:pPr>
            <w:r>
              <w:rPr>
                <w:rFonts w:hint="eastAsia"/>
                <w:color w:val="000000" w:themeColor="text1"/>
                <w:sz w:val="24"/>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highlight w:val="none"/>
                <w14:textFill>
                  <w14:solidFill>
                    <w14:schemeClr w14:val="tx1"/>
                  </w14:solidFill>
                </w14:textFill>
              </w:rPr>
              <w:t>江西鸿邦文化传媒有限公司</w:t>
            </w:r>
          </w:p>
        </w:tc>
        <w:tc>
          <w:tcPr>
            <w:tcW w:w="3818" w:type="dxa"/>
            <w:tcBorders>
              <w:top w:val="single" w:color="000000" w:sz="6" w:space="0"/>
              <w:left w:val="single" w:color="000000" w:sz="6" w:space="0"/>
              <w:bottom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en-US" w:eastAsia="zh-CN" w:bidi="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highlight w:val="none"/>
                <w14:textFill>
                  <w14:solidFill>
                    <w14:schemeClr w14:val="tx1"/>
                  </w14:solidFill>
                </w14:textFill>
              </w:rPr>
              <w:t>江西尚德传媒有限公司</w:t>
            </w:r>
          </w:p>
        </w:tc>
        <w:tc>
          <w:tcPr>
            <w:tcW w:w="3818" w:type="dxa"/>
            <w:tcBorders>
              <w:top w:val="single" w:color="000000" w:sz="6" w:space="0"/>
              <w:left w:val="single" w:color="000000" w:sz="6" w:space="0"/>
              <w:bottom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en-US" w:eastAsia="zh-CN" w:bidi="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highlight w:val="none"/>
                <w14:textFill>
                  <w14:solidFill>
                    <w14:schemeClr w14:val="tx1"/>
                  </w14:solidFill>
                </w14:textFill>
              </w:rPr>
              <w:t>江西省信昌广告传媒有限公司</w:t>
            </w:r>
          </w:p>
        </w:tc>
        <w:tc>
          <w:tcPr>
            <w:tcW w:w="3818" w:type="dxa"/>
            <w:tcBorders>
              <w:top w:val="single" w:color="000000" w:sz="6" w:space="0"/>
              <w:left w:val="single" w:color="000000" w:sz="6" w:space="0"/>
              <w:bottom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en-US" w:eastAsia="zh-CN" w:bidi="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14:textFill>
                  <w14:solidFill>
                    <w14:schemeClr w14:val="tx1"/>
                  </w14:solidFill>
                </w14:textFill>
              </w:rPr>
              <w:t>青岛海之魂文化艺术培训学校</w:t>
            </w:r>
          </w:p>
        </w:tc>
        <w:tc>
          <w:tcPr>
            <w:tcW w:w="3818" w:type="dxa"/>
            <w:tcBorders>
              <w:top w:val="single" w:color="000000" w:sz="6" w:space="0"/>
              <w:left w:val="single" w:color="000000" w:sz="6" w:space="0"/>
              <w:bottom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lang w:val="en-US" w:eastAsia="zh-CN"/>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14:textFill>
                  <w14:solidFill>
                    <w14:schemeClr w14:val="tx1"/>
                  </w14:solidFill>
                </w14:textFill>
              </w:rPr>
              <w:t>南昌声色文化传播有限公司</w:t>
            </w:r>
          </w:p>
        </w:tc>
        <w:tc>
          <w:tcPr>
            <w:tcW w:w="3818" w:type="dxa"/>
            <w:tcBorders>
              <w:top w:val="single" w:color="000000" w:sz="6" w:space="0"/>
              <w:left w:val="single" w:color="000000" w:sz="6" w:space="0"/>
              <w:bottom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highlight w:val="none"/>
                <w14:textFill>
                  <w14:solidFill>
                    <w14:schemeClr w14:val="tx1"/>
                  </w14:solidFill>
                </w14:textFill>
              </w:rPr>
              <w:t xml:space="preserve">共青城市孝谦文化传播有限公司 </w:t>
            </w:r>
            <w:r>
              <w:rPr>
                <w:rFonts w:hint="eastAsia"/>
                <w:color w:val="000000" w:themeColor="text1"/>
                <w:sz w:val="24"/>
                <w:highlight w:val="none"/>
                <w:lang w:val="en-US" w:eastAsia="zh-CN"/>
                <w14:textFill>
                  <w14:solidFill>
                    <w14:schemeClr w14:val="tx1"/>
                  </w14:solidFill>
                </w14:textFill>
              </w:rPr>
              <w:t xml:space="preserve">  </w:t>
            </w:r>
          </w:p>
        </w:tc>
        <w:tc>
          <w:tcPr>
            <w:tcW w:w="3818" w:type="dxa"/>
            <w:tcBorders>
              <w:top w:val="single" w:color="000000" w:sz="6" w:space="0"/>
              <w:left w:val="single" w:color="000000" w:sz="6" w:space="0"/>
              <w:bottom w:val="single" w:color="000000" w:sz="6" w:space="0"/>
            </w:tcBorders>
            <w:vAlign w:val="center"/>
          </w:tcPr>
          <w:p>
            <w:pPr>
              <w:pStyle w:val="16"/>
              <w:spacing w:before="40"/>
              <w:jc w:val="center"/>
              <w:rPr>
                <w:rFonts w:hint="eastAsia" w:ascii="仿宋_GB2312" w:hAnsi="仿宋_GB2312" w:eastAsia="仿宋_GB2312" w:cs="仿宋_GB2312"/>
                <w:color w:val="000000" w:themeColor="text1"/>
                <w:sz w:val="24"/>
                <w:szCs w:val="22"/>
                <w:lang w:val="zh-CN" w:eastAsia="zh-CN" w:bidi="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center"/>
          </w:tcPr>
          <w:p>
            <w:pPr>
              <w:pStyle w:val="16"/>
              <w:spacing w:before="40"/>
              <w:jc w:val="center"/>
              <w:rPr>
                <w:rFonts w:hint="eastAsia" w:ascii="仿宋_GB2312" w:hAnsi="仿宋_GB2312" w:eastAsia="仿宋_GB2312" w:cs="仿宋_GB2312"/>
                <w:color w:val="auto"/>
                <w:sz w:val="24"/>
                <w:szCs w:val="22"/>
                <w:lang w:val="zh-CN" w:eastAsia="zh-CN" w:bidi="zh-CN"/>
              </w:rPr>
            </w:pPr>
          </w:p>
        </w:tc>
        <w:tc>
          <w:tcPr>
            <w:tcW w:w="3818" w:type="dxa"/>
            <w:tcBorders>
              <w:top w:val="single" w:color="000000" w:sz="6" w:space="0"/>
              <w:left w:val="single" w:color="000000" w:sz="6" w:space="0"/>
              <w:bottom w:val="single" w:color="000000" w:sz="6" w:space="0"/>
            </w:tcBorders>
            <w:vAlign w:val="center"/>
          </w:tcPr>
          <w:p>
            <w:pPr>
              <w:pStyle w:val="16"/>
              <w:spacing w:before="40"/>
              <w:jc w:val="center"/>
              <w:rPr>
                <w:rFonts w:hint="eastAsia" w:ascii="仿宋_GB2312" w:hAnsi="仿宋_GB2312" w:eastAsia="仿宋_GB2312" w:cs="仿宋_GB2312"/>
                <w:color w:val="auto"/>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804" w:type="dxa"/>
            <w:vMerge w:val="continue"/>
            <w:tcBorders>
              <w:top w:val="nil"/>
              <w:right w:val="single" w:color="000000" w:sz="6" w:space="0"/>
            </w:tcBorders>
          </w:tcPr>
          <w:p>
            <w:pPr>
              <w:rPr>
                <w:color w:val="auto"/>
                <w:sz w:val="2"/>
                <w:szCs w:val="2"/>
              </w:rPr>
            </w:pPr>
          </w:p>
        </w:tc>
        <w:tc>
          <w:tcPr>
            <w:tcW w:w="4178" w:type="dxa"/>
            <w:tcBorders>
              <w:top w:val="single" w:color="000000" w:sz="6" w:space="0"/>
              <w:left w:val="single" w:color="000000" w:sz="6" w:space="0"/>
              <w:bottom w:val="single" w:color="000000" w:sz="6" w:space="0"/>
              <w:right w:val="single" w:color="000000" w:sz="6" w:space="0"/>
            </w:tcBorders>
            <w:vAlign w:val="center"/>
          </w:tcPr>
          <w:p>
            <w:pPr>
              <w:pStyle w:val="16"/>
              <w:spacing w:before="40"/>
              <w:jc w:val="center"/>
              <w:rPr>
                <w:rFonts w:hint="eastAsia" w:ascii="仿宋_GB2312" w:hAnsi="仿宋_GB2312" w:eastAsia="仿宋_GB2312" w:cs="仿宋_GB2312"/>
                <w:color w:val="auto"/>
                <w:sz w:val="24"/>
                <w:szCs w:val="22"/>
                <w:lang w:val="zh-CN" w:eastAsia="zh-CN" w:bidi="zh-CN"/>
              </w:rPr>
            </w:pPr>
          </w:p>
        </w:tc>
        <w:tc>
          <w:tcPr>
            <w:tcW w:w="3818" w:type="dxa"/>
            <w:tcBorders>
              <w:top w:val="single" w:color="000000" w:sz="6" w:space="0"/>
              <w:left w:val="single" w:color="000000" w:sz="6" w:space="0"/>
              <w:bottom w:val="single" w:color="000000" w:sz="6" w:space="0"/>
            </w:tcBorders>
            <w:vAlign w:val="center"/>
          </w:tcPr>
          <w:p>
            <w:pPr>
              <w:pStyle w:val="16"/>
              <w:spacing w:before="40"/>
              <w:jc w:val="center"/>
              <w:rPr>
                <w:rFonts w:hint="eastAsia" w:ascii="仿宋_GB2312" w:hAnsi="仿宋_GB2312" w:eastAsia="仿宋_GB2312" w:cs="仿宋_GB2312"/>
                <w:color w:val="auto"/>
                <w:sz w:val="24"/>
                <w:szCs w:val="22"/>
                <w:lang w:val="zh-CN" w:eastAsia="zh-CN" w:bidi="zh-CN"/>
              </w:rPr>
            </w:pPr>
          </w:p>
        </w:tc>
      </w:tr>
    </w:tbl>
    <w:p>
      <w:pPr>
        <w:tabs>
          <w:tab w:val="left" w:pos="8555"/>
        </w:tabs>
        <w:rPr>
          <w:rFonts w:hint="eastAsia" w:ascii="Times New Roman"/>
          <w:color w:val="auto"/>
          <w:sz w:val="24"/>
          <w:lang w:eastAsia="zh-CN"/>
        </w:rPr>
        <w:sectPr>
          <w:headerReference r:id="rId6" w:type="default"/>
          <w:footerReference r:id="rId7" w:type="default"/>
          <w:pgSz w:w="11920" w:h="16850"/>
          <w:pgMar w:top="2120" w:right="780" w:bottom="1020" w:left="1100" w:header="1772" w:footer="820" w:gutter="0"/>
          <w:pgNumType w:start="3"/>
          <w:cols w:space="720" w:num="1"/>
        </w:sectPr>
      </w:pPr>
    </w:p>
    <w:p>
      <w:pPr>
        <w:tabs>
          <w:tab w:val="right" w:pos="10040"/>
        </w:tabs>
        <w:bidi w:val="0"/>
        <w:jc w:val="left"/>
        <w:rPr>
          <w:rFonts w:hint="eastAsia"/>
          <w:color w:val="auto"/>
          <w:lang w:val="zh-CN" w:eastAsia="zh-CN"/>
        </w:rPr>
      </w:pPr>
      <w:r>
        <w:rPr>
          <w:color w:val="auto"/>
          <w:lang w:val="en-US" w:bidi="ar-SA"/>
        </w:rPr>
        <mc:AlternateContent>
          <mc:Choice Requires="wpg">
            <w:drawing>
              <wp:anchor distT="0" distB="0" distL="114300" distR="114300" simplePos="0" relativeHeight="251663360" behindDoc="1" locked="0" layoutInCell="1" allowOverlap="1">
                <wp:simplePos x="0" y="0"/>
                <wp:positionH relativeFrom="page">
                  <wp:posOffset>656590</wp:posOffset>
                </wp:positionH>
                <wp:positionV relativeFrom="page">
                  <wp:posOffset>1415415</wp:posOffset>
                </wp:positionV>
                <wp:extent cx="6321425" cy="8228965"/>
                <wp:effectExtent l="1270" t="1270" r="1905" b="18415"/>
                <wp:wrapNone/>
                <wp:docPr id="15" name="Group 12"/>
                <wp:cNvGraphicFramePr/>
                <a:graphic xmlns:a="http://schemas.openxmlformats.org/drawingml/2006/main">
                  <a:graphicData uri="http://schemas.microsoft.com/office/word/2010/wordprocessingGroup">
                    <wpg:wgp>
                      <wpg:cNvGrpSpPr/>
                      <wpg:grpSpPr>
                        <a:xfrm>
                          <a:off x="0" y="0"/>
                          <a:ext cx="6321425" cy="8228965"/>
                          <a:chOff x="1306" y="2528"/>
                          <a:chExt cx="9583" cy="12673"/>
                        </a:xfrm>
                      </wpg:grpSpPr>
                      <wps:wsp>
                        <wps:cNvPr id="18" name="Line 16"/>
                        <wps:cNvCnPr/>
                        <wps:spPr bwMode="auto">
                          <a:xfrm>
                            <a:off x="1316" y="2533"/>
                            <a:ext cx="9563" cy="0"/>
                          </a:xfrm>
                          <a:prstGeom prst="line">
                            <a:avLst/>
                          </a:prstGeom>
                          <a:noFill/>
                          <a:ln w="6096">
                            <a:solidFill>
                              <a:srgbClr val="000000"/>
                            </a:solidFill>
                            <a:prstDash val="solid"/>
                            <a:round/>
                          </a:ln>
                        </wps:spPr>
                        <wps:bodyPr/>
                      </wps:wsp>
                      <wps:wsp>
                        <wps:cNvPr id="19" name="Line 15"/>
                        <wps:cNvCnPr/>
                        <wps:spPr bwMode="auto">
                          <a:xfrm>
                            <a:off x="1311" y="2528"/>
                            <a:ext cx="0" cy="12672"/>
                          </a:xfrm>
                          <a:prstGeom prst="line">
                            <a:avLst/>
                          </a:prstGeom>
                          <a:noFill/>
                          <a:ln w="6350">
                            <a:solidFill>
                              <a:srgbClr val="000000"/>
                            </a:solidFill>
                            <a:prstDash val="solid"/>
                            <a:round/>
                          </a:ln>
                        </wps:spPr>
                        <wps:bodyPr/>
                      </wps:wsp>
                      <wps:wsp>
                        <wps:cNvPr id="33" name="Line 14"/>
                        <wps:cNvCnPr/>
                        <wps:spPr bwMode="auto">
                          <a:xfrm>
                            <a:off x="1316" y="15195"/>
                            <a:ext cx="9563" cy="0"/>
                          </a:xfrm>
                          <a:prstGeom prst="line">
                            <a:avLst/>
                          </a:prstGeom>
                          <a:noFill/>
                          <a:ln w="6097">
                            <a:solidFill>
                              <a:srgbClr val="000000"/>
                            </a:solidFill>
                            <a:prstDash val="solid"/>
                            <a:round/>
                          </a:ln>
                        </wps:spPr>
                        <wps:bodyPr/>
                      </wps:wsp>
                      <wps:wsp>
                        <wps:cNvPr id="34"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51.7pt;margin-top:111.45pt;height:647.95pt;width:497.75pt;mso-position-horizontal-relative:page;mso-position-vertical-relative:page;z-index:-251653120;mso-width-relative:page;mso-height-relative:page;" coordorigin="1306,2528" coordsize="9583,12673" o:gfxdata="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5IEVF2wAAAA0BAAAP&#10;AAAAAAAAAAEAIAAAACIAAABkcnMvZG93bnJldi54bWxQSwECFAAUAAAACACHTuJA0mtIDIcCAADJ&#10;CQAADgAAAAAAAAABACAAAAAqAQAAZHJzL2Uyb0RvYy54bWxQSwUGAAAAAAYABgBZAQAAIwYAAAAA&#10;">
                <o:lock v:ext="edit" aspectratio="f"/>
                <v:line id="Line 16" o:spid="_x0000_s1026" o:spt="20" style="position:absolute;left:1316;top:2533;height:0;width:9563;"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rEnFbLwAAADb&#10;AAAADwAAAGRycy9kb3ducmV2LnhtbEWPQYvCMBSE7wv+h/AEb2varStSjYKCIHhaVz0/m2dbbF5K&#10;k62tv34jCB6HmfmGWaw6U4mWGldaVhCPIxDEmdUl5wqOv9vPGQjnkTVWlklBTw5Wy8HHAlNt7/xD&#10;7cHnIkDYpaig8L5OpXRZQQbd2NbEwbvaxqAPssmlbvAe4KaSX1E0lQZLDgsF1rQpKLsd/oyCSdv1&#10;+8eG1sllF/ez7/yUuHOl1GgYR3MQnjr/Dr/aO60gSeD5Jfw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JxWy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3BUd8LsAAADb&#10;AAAADwAAAGRycy9kb3ducmV2LnhtbEWPQUvEMBSE74L/ITzBm5tUrUh3s3sQKnvx4Lp4fjTPtmzz&#10;UpJns/rrjSB4HGbmG2azO/tJLRTTGNhCtTKgiLvgRu4tHN/am0dQSZAdToHJwhcl2G0vLzbYuJD5&#10;lZaD9KpAODVoYRCZG61TN5DHtAozcfE+QvQoRcZeu4i5wP2kb4150B5HLgsDzvQ0UHc6fHoLXMn7&#10;lLPkJX7Xz3VVt3vz0lp7fVWZNSihs/yH/9p7Z+HuH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Ud8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p>
    <w:p>
      <w:pPr>
        <w:pStyle w:val="4"/>
        <w:rPr>
          <w:color w:val="auto"/>
        </w:rPr>
      </w:pPr>
      <w:r>
        <w:rPr>
          <w:color w:val="auto"/>
        </w:rPr>
        <w:t>（</w:t>
      </w:r>
      <w:r>
        <w:rPr>
          <w:color w:val="auto"/>
          <w:spacing w:val="-5"/>
        </w:rPr>
        <w:t>包括</w:t>
      </w:r>
      <w:r>
        <w:rPr>
          <w:b/>
          <w:bCs/>
          <w:color w:val="auto"/>
          <w:spacing w:val="-5"/>
        </w:rPr>
        <w:t>培养目标</w:t>
      </w:r>
      <w:r>
        <w:rPr>
          <w:color w:val="auto"/>
          <w:spacing w:val="-5"/>
        </w:rPr>
        <w:t>、</w:t>
      </w:r>
      <w:r>
        <w:rPr>
          <w:b/>
          <w:bCs/>
          <w:color w:val="auto"/>
          <w:spacing w:val="-5"/>
        </w:rPr>
        <w:t>基本要求、修业年限、</w:t>
      </w:r>
      <w:r>
        <w:rPr>
          <w:color w:val="auto"/>
          <w:spacing w:val="-5"/>
        </w:rPr>
        <w:t>授予学位、主要课程、主要实践性教学环节和专</w:t>
      </w:r>
      <w:r>
        <w:rPr>
          <w:color w:val="auto"/>
          <w:spacing w:val="-4"/>
        </w:rPr>
        <w:t>业实验、教学计划等内容</w:t>
      </w:r>
      <w:r>
        <w:rPr>
          <w:color w:val="auto"/>
          <w:spacing w:val="-120"/>
        </w:rPr>
        <w:t>）</w:t>
      </w:r>
      <w:r>
        <w:rPr>
          <w:color w:val="auto"/>
        </w:rPr>
        <w:t>（如需要可加页）</w:t>
      </w:r>
    </w:p>
    <w:p>
      <w:pPr>
        <w:pStyle w:val="4"/>
        <w:rPr>
          <w:color w:val="auto"/>
        </w:rPr>
      </w:pPr>
    </w:p>
    <w:p>
      <w:pPr>
        <w:spacing w:line="360" w:lineRule="auto"/>
        <w:jc w:val="center"/>
        <w:rPr>
          <w:rFonts w:hint="eastAsia" w:cs="仿宋" w:asciiTheme="minorEastAsia" w:hAnsiTheme="minorEastAsia"/>
          <w:b/>
          <w:color w:val="auto"/>
          <w:sz w:val="32"/>
          <w:szCs w:val="32"/>
          <w:highlight w:val="none"/>
        </w:rPr>
      </w:pPr>
      <w:r>
        <w:rPr>
          <w:rFonts w:hint="eastAsia" w:cs="仿宋" w:asciiTheme="minorEastAsia" w:hAnsiTheme="minorEastAsia"/>
          <w:b/>
          <w:color w:val="auto"/>
          <w:sz w:val="32"/>
          <w:szCs w:val="32"/>
          <w:highlight w:val="none"/>
        </w:rPr>
        <w:t>《</w:t>
      </w:r>
      <w:r>
        <w:rPr>
          <w:rFonts w:hint="eastAsia" w:cs="仿宋" w:asciiTheme="minorEastAsia" w:hAnsiTheme="minorEastAsia"/>
          <w:b/>
          <w:color w:val="auto"/>
          <w:sz w:val="32"/>
          <w:szCs w:val="32"/>
          <w:highlight w:val="none"/>
          <w:lang w:eastAsia="zh-CN"/>
        </w:rPr>
        <w:t>数字媒体艺术</w:t>
      </w:r>
      <w:r>
        <w:rPr>
          <w:rFonts w:hint="eastAsia" w:cs="仿宋" w:asciiTheme="minorEastAsia" w:hAnsiTheme="minorEastAsia"/>
          <w:b/>
          <w:color w:val="auto"/>
          <w:sz w:val="32"/>
          <w:szCs w:val="32"/>
          <w:highlight w:val="none"/>
        </w:rPr>
        <w:t>》专业人才培养方案</w:t>
      </w:r>
    </w:p>
    <w:p>
      <w:pPr>
        <w:spacing w:line="360" w:lineRule="auto"/>
        <w:jc w:val="center"/>
        <w:rPr>
          <w:rFonts w:hint="eastAsia" w:cs="仿宋" w:asciiTheme="minorEastAsia" w:hAnsiTheme="minorEastAsia"/>
          <w:b/>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cs="仿宋_GB2312" w:asciiTheme="minorEastAsia" w:hAnsiTheme="minorEastAsia"/>
          <w:b/>
          <w:bCs/>
          <w:color w:val="auto"/>
          <w:sz w:val="24"/>
          <w:highlight w:val="none"/>
        </w:rPr>
      </w:pPr>
      <w:r>
        <w:rPr>
          <w:rFonts w:hint="eastAsia" w:cs="仿宋_GB2312" w:asciiTheme="minorEastAsia" w:hAnsiTheme="minorEastAsia"/>
          <w:b/>
          <w:bCs/>
          <w:color w:val="auto"/>
          <w:sz w:val="24"/>
          <w:highlight w:val="none"/>
          <w:lang w:eastAsia="zh-CN"/>
        </w:rPr>
        <w:t>一</w:t>
      </w:r>
      <w:r>
        <w:rPr>
          <w:rFonts w:hint="eastAsia" w:cs="仿宋_GB2312" w:asciiTheme="minorEastAsia" w:hAnsiTheme="minorEastAsia"/>
          <w:b/>
          <w:bCs/>
          <w:color w:val="auto"/>
          <w:sz w:val="24"/>
          <w:highlight w:val="none"/>
        </w:rPr>
        <w:t>、培养目标</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lang w:val="en-US" w:eastAsia="zh-CN"/>
        </w:rPr>
      </w:pPr>
      <w:r>
        <w:rPr>
          <w:rFonts w:hint="eastAsia" w:cs="仿宋_GB2312" w:asciiTheme="minorEastAsia" w:hAnsiTheme="minorEastAsia"/>
          <w:color w:val="auto"/>
          <w:sz w:val="24"/>
          <w:highlight w:val="none"/>
          <w:lang w:val="en-US" w:eastAsia="zh-CN"/>
        </w:rPr>
        <w:t>坚持以马克思主义为理论指导，坚持以立德树人根本任务，旨在培养适应社会发展需要和德智体美劳全面发展为目标。拥有良好的艺术设计修养，能综合运用所学数字媒体艺术知识分析和解决实际问题,并掌握一定的信息技术，具备数字媒体制作与处理的专业知识和技能，可在传统的广播、电视、电影领域和虚拟现实等新一代的数字化媒体领域从事数字媒体艺术方面的设计、教学、研究和管理的应用型高级专门人才。</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p>
    <w:p>
      <w:pPr>
        <w:keepNext w:val="0"/>
        <w:keepLines w:val="0"/>
        <w:pageBreakBefore w:val="0"/>
        <w:widowControl/>
        <w:numPr>
          <w:ilvl w:val="0"/>
          <w:numId w:val="2"/>
        </w:numPr>
        <w:kinsoku/>
        <w:wordWrap/>
        <w:overflowPunct/>
        <w:topLinePunct w:val="0"/>
        <w:autoSpaceDE/>
        <w:autoSpaceDN/>
        <w:bidi w:val="0"/>
        <w:adjustRightInd/>
        <w:snapToGrid/>
        <w:spacing w:line="288" w:lineRule="auto"/>
        <w:ind w:firstLine="482" w:firstLineChars="200"/>
        <w:textAlignment w:val="auto"/>
        <w:rPr>
          <w:rFonts w:hint="eastAsia" w:cs="仿宋_GB2312" w:asciiTheme="minorEastAsia" w:hAnsiTheme="minorEastAsia"/>
          <w:b/>
          <w:bCs/>
          <w:color w:val="auto"/>
          <w:sz w:val="24"/>
          <w:highlight w:val="none"/>
        </w:rPr>
      </w:pPr>
      <w:r>
        <w:rPr>
          <w:rFonts w:hint="eastAsia" w:cs="仿宋_GB2312" w:asciiTheme="minorEastAsia" w:hAnsiTheme="minorEastAsia"/>
          <w:b/>
          <w:bCs/>
          <w:color w:val="auto"/>
          <w:sz w:val="24"/>
          <w:highlight w:val="none"/>
          <w:lang w:eastAsia="zh-CN"/>
        </w:rPr>
        <w:t>基本</w:t>
      </w:r>
      <w:r>
        <w:rPr>
          <w:rFonts w:hint="eastAsia" w:cs="仿宋_GB2312" w:asciiTheme="minorEastAsia" w:hAnsiTheme="minorEastAsia"/>
          <w:b/>
          <w:bCs/>
          <w:color w:val="auto"/>
          <w:sz w:val="24"/>
          <w:highlight w:val="none"/>
        </w:rPr>
        <w:t>要求</w:t>
      </w:r>
    </w:p>
    <w:p>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cs="仿宋_GB2312" w:asciiTheme="minorEastAsia" w:hAnsiTheme="minorEastAsia"/>
          <w:b/>
          <w:bCs/>
          <w:color w:val="auto"/>
          <w:sz w:val="24"/>
          <w:highlight w:val="none"/>
        </w:rPr>
      </w:pP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r>
        <w:rPr>
          <w:rFonts w:hint="eastAsia" w:cs="仿宋_GB2312" w:asciiTheme="minorEastAsia" w:hAnsiTheme="minorEastAsia"/>
          <w:color w:val="auto"/>
          <w:sz w:val="24"/>
          <w:highlight w:val="none"/>
        </w:rPr>
        <w:t>1．热爱祖国，拥护中国共产党。具有奉献和团队精神，具有改革创新和竞争意识；具备诚信守法、爱岗敬业、勤奋好学、公平竞争的政治理论素养，具有为国家富强、民族振兴而奋斗的信念，形成具有传统文化底蕴与现代精神的健全人格。</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r>
        <w:rPr>
          <w:rFonts w:hint="eastAsia" w:cs="仿宋_GB2312" w:asciiTheme="minorEastAsia" w:hAnsiTheme="minorEastAsia"/>
          <w:color w:val="auto"/>
          <w:sz w:val="24"/>
          <w:highlight w:val="none"/>
        </w:rPr>
        <w:t>2．达到国家规定的大学生体育和军事训练和各标准，掌握科学锻炼身体的基本技能，养成良好的体育锻炼和卫生习惯，具备健全的心理和健康的体魄、高尚的审美观念和较强的审美能力。</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r>
        <w:rPr>
          <w:rFonts w:hint="eastAsia" w:cs="仿宋_GB2312" w:asciiTheme="minorEastAsia" w:hAnsiTheme="minorEastAsia"/>
          <w:color w:val="auto"/>
          <w:sz w:val="24"/>
          <w:highlight w:val="none"/>
        </w:rPr>
        <w:t>3．具有较强的计算机应用能力，掌握文献检索、资料查询的基本方法，具备一定的科学研究和实际工作能力。</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r>
        <w:rPr>
          <w:rFonts w:hint="eastAsia" w:cs="仿宋_GB2312" w:asciiTheme="minorEastAsia" w:hAnsiTheme="minorEastAsia"/>
          <w:color w:val="auto"/>
          <w:sz w:val="24"/>
          <w:highlight w:val="none"/>
        </w:rPr>
        <w:t>4．具有坚实的自然科学基础知识</w:t>
      </w:r>
      <w:r>
        <w:rPr>
          <w:rFonts w:hint="eastAsia" w:cs="仿宋_GB2312" w:asciiTheme="minorEastAsia" w:hAnsiTheme="minorEastAsia"/>
          <w:color w:val="auto"/>
          <w:sz w:val="24"/>
          <w:highlight w:val="none"/>
          <w:lang w:eastAsia="zh-CN"/>
        </w:rPr>
        <w:t>、</w:t>
      </w:r>
      <w:r>
        <w:rPr>
          <w:rFonts w:hint="eastAsia" w:cs="仿宋_GB2312" w:asciiTheme="minorEastAsia" w:hAnsiTheme="minorEastAsia"/>
          <w:color w:val="auto"/>
          <w:sz w:val="24"/>
          <w:highlight w:val="none"/>
        </w:rPr>
        <w:t>科学文化素养、艺术审美能力及创新能力</w:t>
      </w:r>
      <w:r>
        <w:rPr>
          <w:rFonts w:hint="eastAsia" w:cs="仿宋_GB2312" w:asciiTheme="minorEastAsia" w:hAnsiTheme="minorEastAsia"/>
          <w:color w:val="auto"/>
          <w:sz w:val="24"/>
          <w:highlight w:val="none"/>
          <w:lang w:eastAsia="zh-CN"/>
        </w:rPr>
        <w:t>和</w:t>
      </w:r>
      <w:r>
        <w:rPr>
          <w:rFonts w:hint="eastAsia" w:cs="仿宋_GB2312" w:asciiTheme="minorEastAsia" w:hAnsiTheme="minorEastAsia"/>
          <w:color w:val="auto"/>
          <w:sz w:val="24"/>
          <w:highlight w:val="none"/>
        </w:rPr>
        <w:t>较好的人文社会科学素养。</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r>
        <w:rPr>
          <w:rFonts w:hint="eastAsia" w:cs="仿宋_GB2312" w:asciiTheme="minorEastAsia" w:hAnsiTheme="minorEastAsia"/>
          <w:color w:val="auto"/>
          <w:sz w:val="24"/>
          <w:highlight w:val="none"/>
        </w:rPr>
        <w:t>5．掌握艺术造型基础与数字媒体技术等方面的基本理论、基本知识和基本技能；具有从事数字媒体作品、创意等艺术的设计和创作能力，以及应用计算机进行造型设计、模拟仿真、动画设计和网页设计开发的能力。</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r>
        <w:rPr>
          <w:rFonts w:hint="eastAsia" w:cs="仿宋_GB2312" w:asciiTheme="minorEastAsia" w:hAnsiTheme="minorEastAsia"/>
          <w:color w:val="auto"/>
          <w:sz w:val="24"/>
          <w:highlight w:val="none"/>
        </w:rPr>
        <w:t>6．具备良好的表达沟通能力、协调组织能力</w:t>
      </w:r>
      <w:r>
        <w:rPr>
          <w:rFonts w:hint="eastAsia" w:cs="仿宋_GB2312" w:asciiTheme="minorEastAsia" w:hAnsiTheme="minorEastAsia"/>
          <w:color w:val="auto"/>
          <w:sz w:val="24"/>
          <w:highlight w:val="none"/>
          <w:lang w:eastAsia="zh-CN"/>
        </w:rPr>
        <w:t>、</w:t>
      </w:r>
      <w:r>
        <w:rPr>
          <w:rFonts w:hint="eastAsia" w:cs="仿宋_GB2312" w:asciiTheme="minorEastAsia" w:hAnsiTheme="minorEastAsia"/>
          <w:color w:val="auto"/>
          <w:sz w:val="24"/>
          <w:highlight w:val="none"/>
        </w:rPr>
        <w:t>社交能力</w:t>
      </w:r>
      <w:r>
        <w:rPr>
          <w:rFonts w:hint="eastAsia" w:cs="仿宋_GB2312" w:asciiTheme="minorEastAsia" w:hAnsiTheme="minorEastAsia"/>
          <w:color w:val="auto"/>
          <w:sz w:val="24"/>
          <w:highlight w:val="none"/>
          <w:lang w:eastAsia="zh-CN"/>
        </w:rPr>
        <w:t>和</w:t>
      </w:r>
      <w:r>
        <w:rPr>
          <w:rFonts w:hint="eastAsia" w:cs="仿宋_GB2312" w:asciiTheme="minorEastAsia" w:hAnsiTheme="minorEastAsia"/>
          <w:color w:val="auto"/>
          <w:sz w:val="24"/>
          <w:highlight w:val="none"/>
        </w:rPr>
        <w:t>较强的动手能力及解决实际问题的基本能力；</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r>
        <w:rPr>
          <w:rFonts w:hint="eastAsia" w:cs="仿宋_GB2312" w:asciiTheme="minorEastAsia" w:hAnsiTheme="minorEastAsia"/>
          <w:color w:val="auto"/>
          <w:sz w:val="24"/>
          <w:highlight w:val="none"/>
          <w:lang w:val="en-US" w:eastAsia="zh-CN"/>
        </w:rPr>
        <w:t>7.</w:t>
      </w:r>
      <w:r>
        <w:rPr>
          <w:rFonts w:hint="eastAsia" w:cs="仿宋_GB2312" w:asciiTheme="minorEastAsia" w:hAnsiTheme="minorEastAsia"/>
          <w:color w:val="auto"/>
          <w:sz w:val="24"/>
          <w:highlight w:val="none"/>
        </w:rPr>
        <w:t>基本掌握一门外国语，能较熟练地阅读本专业的外文书籍；掌握计算机应用技能，具备使用计算机辅助设计制作的能力。</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r>
        <w:rPr>
          <w:rFonts w:hint="eastAsia" w:cs="仿宋_GB2312" w:asciiTheme="minorEastAsia" w:hAnsiTheme="minorEastAsia"/>
          <w:color w:val="auto"/>
          <w:sz w:val="24"/>
          <w:highlight w:val="none"/>
          <w:lang w:val="en-US" w:eastAsia="zh-CN"/>
        </w:rPr>
        <w:t>8.</w:t>
      </w:r>
      <w:r>
        <w:rPr>
          <w:rFonts w:hint="eastAsia" w:cs="仿宋_GB2312" w:asciiTheme="minorEastAsia" w:hAnsiTheme="minorEastAsia"/>
          <w:color w:val="auto"/>
          <w:sz w:val="24"/>
          <w:highlight w:val="none"/>
          <w:lang w:eastAsia="zh-CN"/>
        </w:rPr>
        <w:t>积极参与专业相关的比赛和证书的考取，如数字媒体设计师、影视剪辑师等</w:t>
      </w:r>
      <w:r>
        <w:rPr>
          <w:rFonts w:hint="eastAsia" w:cs="仿宋_GB2312" w:asciiTheme="minorEastAsia" w:hAnsiTheme="minorEastAsia"/>
          <w:color w:val="auto"/>
          <w:sz w:val="24"/>
          <w:highlight w:val="none"/>
        </w:rPr>
        <w:t>。</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cs="仿宋_GB2312" w:asciiTheme="minorEastAsia" w:hAnsiTheme="minorEastAsia"/>
          <w:color w:val="auto"/>
          <w:sz w:val="24"/>
          <w:highlight w:val="none"/>
        </w:rPr>
      </w:pPr>
    </w:p>
    <w:p>
      <w:pPr>
        <w:keepNext w:val="0"/>
        <w:keepLines w:val="0"/>
        <w:pageBreakBefore w:val="0"/>
        <w:widowControl/>
        <w:numPr>
          <w:ilvl w:val="0"/>
          <w:numId w:val="3"/>
        </w:numPr>
        <w:kinsoku/>
        <w:wordWrap/>
        <w:overflowPunct/>
        <w:topLinePunct w:val="0"/>
        <w:autoSpaceDE/>
        <w:autoSpaceDN/>
        <w:bidi w:val="0"/>
        <w:adjustRightInd/>
        <w:snapToGrid/>
        <w:spacing w:line="288" w:lineRule="auto"/>
        <w:ind w:firstLine="440" w:firstLineChars="200"/>
        <w:textAlignment w:val="auto"/>
        <w:rPr>
          <w:rFonts w:hint="eastAsia" w:cs="仿宋_GB2312" w:asciiTheme="minorEastAsia" w:hAnsiTheme="minorEastAsia"/>
          <w:b/>
          <w:bCs/>
          <w:color w:val="auto"/>
          <w:sz w:val="24"/>
          <w:highlight w:val="none"/>
        </w:rPr>
      </w:pPr>
      <w:r>
        <w:rPr>
          <w:rFonts w:hint="eastAsia" w:ascii="仿宋" w:hAnsi="仿宋" w:eastAsia="仿宋" w:cs="仿宋"/>
          <w:color w:val="auto"/>
          <w:lang w:val="en-US" w:bidi="ar-SA"/>
        </w:rPr>
        <mc:AlternateContent>
          <mc:Choice Requires="wpg">
            <w:drawing>
              <wp:anchor distT="0" distB="0" distL="114300" distR="114300" simplePos="0" relativeHeight="251669504" behindDoc="1" locked="0" layoutInCell="1" allowOverlap="1">
                <wp:simplePos x="0" y="0"/>
                <wp:positionH relativeFrom="page">
                  <wp:posOffset>663575</wp:posOffset>
                </wp:positionH>
                <wp:positionV relativeFrom="page">
                  <wp:posOffset>1336675</wp:posOffset>
                </wp:positionV>
                <wp:extent cx="6431915" cy="8549005"/>
                <wp:effectExtent l="1270" t="1270" r="5715" b="3175"/>
                <wp:wrapNone/>
                <wp:docPr id="40" name="Group 12"/>
                <wp:cNvGraphicFramePr/>
                <a:graphic xmlns:a="http://schemas.openxmlformats.org/drawingml/2006/main">
                  <a:graphicData uri="http://schemas.microsoft.com/office/word/2010/wordprocessingGroup">
                    <wpg:wgp>
                      <wpg:cNvGrpSpPr/>
                      <wpg:grpSpPr>
                        <a:xfrm>
                          <a:off x="0" y="0"/>
                          <a:ext cx="6431915" cy="8549005"/>
                          <a:chOff x="1306" y="2528"/>
                          <a:chExt cx="9583" cy="12673"/>
                        </a:xfrm>
                      </wpg:grpSpPr>
                      <wps:wsp>
                        <wps:cNvPr id="41" name="Line 16"/>
                        <wps:cNvCnPr/>
                        <wps:spPr bwMode="auto">
                          <a:xfrm>
                            <a:off x="1316" y="2533"/>
                            <a:ext cx="9563" cy="0"/>
                          </a:xfrm>
                          <a:prstGeom prst="line">
                            <a:avLst/>
                          </a:prstGeom>
                          <a:noFill/>
                          <a:ln w="6096">
                            <a:solidFill>
                              <a:srgbClr val="000000"/>
                            </a:solidFill>
                            <a:prstDash val="solid"/>
                            <a:round/>
                          </a:ln>
                        </wps:spPr>
                        <wps:bodyPr/>
                      </wps:wsp>
                      <wps:wsp>
                        <wps:cNvPr id="42" name="Line 15"/>
                        <wps:cNvCnPr/>
                        <wps:spPr bwMode="auto">
                          <a:xfrm>
                            <a:off x="1311" y="2528"/>
                            <a:ext cx="0" cy="12672"/>
                          </a:xfrm>
                          <a:prstGeom prst="line">
                            <a:avLst/>
                          </a:prstGeom>
                          <a:noFill/>
                          <a:ln w="6350">
                            <a:solidFill>
                              <a:srgbClr val="000000"/>
                            </a:solidFill>
                            <a:prstDash val="solid"/>
                            <a:round/>
                          </a:ln>
                        </wps:spPr>
                        <wps:bodyPr/>
                      </wps:wsp>
                      <wps:wsp>
                        <wps:cNvPr id="43" name="Line 14"/>
                        <wps:cNvCnPr/>
                        <wps:spPr bwMode="auto">
                          <a:xfrm>
                            <a:off x="1316" y="15195"/>
                            <a:ext cx="9563" cy="0"/>
                          </a:xfrm>
                          <a:prstGeom prst="line">
                            <a:avLst/>
                          </a:prstGeom>
                          <a:noFill/>
                          <a:ln w="6097">
                            <a:solidFill>
                              <a:srgbClr val="000000"/>
                            </a:solidFill>
                            <a:prstDash val="solid"/>
                            <a:round/>
                          </a:ln>
                        </wps:spPr>
                        <wps:bodyPr/>
                      </wps:wsp>
                      <wps:wsp>
                        <wps:cNvPr id="44" name="Line 13"/>
                        <wps:cNvCnPr/>
                        <wps:spPr bwMode="auto">
                          <a:xfrm>
                            <a:off x="10884" y="2528"/>
                            <a:ext cx="0" cy="12672"/>
                          </a:xfrm>
                          <a:prstGeom prst="line">
                            <a:avLst/>
                          </a:prstGeom>
                          <a:noFill/>
                          <a:ln w="6350">
                            <a:solidFill>
                              <a:srgbClr val="000000"/>
                            </a:solidFill>
                            <a:prstDash val="solid"/>
                            <a:round/>
                          </a:ln>
                        </wps:spPr>
                        <wps:bodyPr/>
                      </wps:wsp>
                    </wpg:wgp>
                  </a:graphicData>
                </a:graphic>
              </wp:anchor>
            </w:drawing>
          </mc:Choice>
          <mc:Fallback>
            <w:pict>
              <v:group id="Group 12" o:spid="_x0000_s1026" o:spt="203" style="position:absolute;left:0pt;margin-left:52.25pt;margin-top:105.25pt;height:673.15pt;width:506.45pt;mso-position-horizontal-relative:page;mso-position-vertical-relative:page;z-index:-251646976;mso-width-relative:page;mso-height-relative:page;" coordorigin="1306,2528" coordsize="9583,12673" o:gfxdata="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NIqRm2wAAAA0BAAAPAAAA&#10;AAAAAAEAIAAAACIAAABkcnMvZG93bnJldi54bWxQSwECFAAUAAAACACHTuJA96CyyYQCAADJCQAA&#10;DgAAAAAAAAABACAAAAAqAQAAZHJzL2Uyb0RvYy54bWxQSwUGAAAAAAYABgBZAQAAIAYAAAAA&#10;">
                <o:lock v:ext="edit" aspectratio="f"/>
                <v:line id="Line 16" o:spid="_x0000_s1026" o:spt="20" style="position:absolute;left:1316;top:2533;height:0;width:9563;"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15" o:spid="_x0000_s1026" o:spt="20" style="position:absolute;left:1311;top:2528;height:12672;width:0;" filled="f" stroked="t" coordsize="21600,21600" o:gfxdata="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ZTY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4" o:spid="_x0000_s1026" o:spt="20" style="position:absolute;left:1316;top:15195;height:0;width:9563;" filled="f" stroked="t" coordsize="21600,21600" o:gfxdata="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2EbsAAADb&#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Line 13" o:spid="_x0000_s1026" o:spt="20" style="position:absolute;left:10884;top:2528;height:12672;width:0;" filled="f" stroked="t" coordsize="21600,21600" o:gfxdata="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Nu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cs="仿宋_GB2312" w:asciiTheme="minorEastAsia" w:hAnsiTheme="minorEastAsia"/>
          <w:b/>
          <w:bCs/>
          <w:color w:val="auto"/>
          <w:sz w:val="24"/>
          <w:highlight w:val="none"/>
        </w:rPr>
        <w:t>修业年限、授予学位</w:t>
      </w:r>
    </w:p>
    <w:p>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highlight w:val="none"/>
          <w:lang w:val="en-US" w:eastAsia="zh-CN"/>
        </w:rPr>
      </w:pPr>
      <w:r>
        <w:rPr>
          <w:rFonts w:hint="eastAsia" w:cs="仿宋_GB2312" w:asciiTheme="minorEastAsia" w:hAnsiTheme="minorEastAsia"/>
          <w:b/>
          <w:bCs/>
          <w:color w:val="auto"/>
          <w:sz w:val="24"/>
          <w:highlight w:val="none"/>
          <w:lang w:val="en-US" w:eastAsia="zh-CN"/>
        </w:rPr>
        <w:t xml:space="preserve">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color w:val="auto"/>
          <w:sz w:val="24"/>
          <w:highlight w:val="none"/>
        </w:rPr>
        <w:t>专业代码：13</w:t>
      </w:r>
      <w:r>
        <w:rPr>
          <w:rFonts w:hint="eastAsia" w:ascii="仿宋" w:hAnsi="仿宋" w:eastAsia="仿宋" w:cs="仿宋"/>
          <w:color w:val="auto"/>
          <w:sz w:val="24"/>
          <w:highlight w:val="none"/>
          <w:lang w:val="en-US" w:eastAsia="zh-CN"/>
        </w:rPr>
        <w:t>0508</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修业年限</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年</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授予学位：艺术学</w:t>
      </w:r>
    </w:p>
    <w:p>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cs="仿宋_GB2312" w:asciiTheme="minorEastAsia" w:hAnsiTheme="minorEastAsia"/>
          <w:b/>
          <w:bCs/>
          <w:color w:val="auto"/>
          <w:sz w:val="24"/>
          <w:highlight w:val="none"/>
        </w:rPr>
      </w:pPr>
      <w:r>
        <w:rPr>
          <w:rFonts w:hint="eastAsia" w:cs="仿宋_GB2312" w:asciiTheme="minorEastAsia" w:hAnsiTheme="minorEastAsia"/>
          <w:b/>
          <w:bCs/>
          <w:color w:val="auto"/>
          <w:sz w:val="24"/>
          <w:highlight w:val="none"/>
        </w:rPr>
        <w:t>四、主要课程</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主干学科：设计学/</w:t>
      </w:r>
      <w:r>
        <w:rPr>
          <w:rFonts w:hint="eastAsia" w:ascii="仿宋" w:hAnsi="仿宋" w:eastAsia="仿宋" w:cs="仿宋"/>
          <w:color w:val="auto"/>
          <w:sz w:val="24"/>
          <w:highlight w:val="none"/>
          <w:lang w:eastAsia="zh-CN"/>
        </w:rPr>
        <w:t>艺术</w:t>
      </w:r>
      <w:r>
        <w:rPr>
          <w:rFonts w:hint="eastAsia" w:ascii="仿宋" w:hAnsi="仿宋" w:eastAsia="仿宋" w:cs="仿宋"/>
          <w:color w:val="auto"/>
          <w:sz w:val="24"/>
          <w:highlight w:val="none"/>
        </w:rPr>
        <w:t>学</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主要课程：</w:t>
      </w:r>
      <w:r>
        <w:rPr>
          <w:rFonts w:hint="eastAsia" w:ascii="仿宋" w:hAnsi="仿宋" w:eastAsia="仿宋" w:cs="仿宋"/>
          <w:color w:val="auto"/>
          <w:sz w:val="24"/>
          <w:highlight w:val="none"/>
          <w:lang w:eastAsia="zh-CN"/>
        </w:rPr>
        <w:t>设计</w:t>
      </w:r>
      <w:r>
        <w:rPr>
          <w:rFonts w:hint="eastAsia" w:ascii="仿宋" w:hAnsi="仿宋" w:eastAsia="仿宋" w:cs="仿宋"/>
          <w:color w:val="auto"/>
          <w:sz w:val="24"/>
          <w:highlight w:val="none"/>
        </w:rPr>
        <w:t>创意思维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数字影像艺术、</w:t>
      </w:r>
      <w:r>
        <w:rPr>
          <w:rFonts w:hint="eastAsia" w:ascii="仿宋" w:hAnsi="仿宋" w:eastAsia="仿宋" w:cs="仿宋"/>
          <w:color w:val="auto"/>
          <w:sz w:val="24"/>
          <w:highlight w:val="none"/>
        </w:rPr>
        <w:t>原画创作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UI设计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UX设计、</w:t>
      </w:r>
      <w:r>
        <w:rPr>
          <w:rFonts w:hint="eastAsia" w:ascii="仿宋" w:hAnsi="仿宋" w:eastAsia="仿宋" w:cs="仿宋"/>
          <w:color w:val="auto"/>
          <w:sz w:val="24"/>
          <w:highlight w:val="none"/>
        </w:rPr>
        <w:t>虚拟</w:t>
      </w:r>
      <w:r>
        <w:rPr>
          <w:rFonts w:hint="eastAsia" w:ascii="仿宋" w:hAnsi="仿宋" w:eastAsia="仿宋" w:cs="仿宋"/>
          <w:color w:val="auto"/>
          <w:sz w:val="24"/>
          <w:highlight w:val="none"/>
          <w:lang w:val="en-US" w:eastAsia="zh-CN"/>
        </w:rPr>
        <w:t>AR</w:t>
      </w:r>
      <w:r>
        <w:rPr>
          <w:rFonts w:hint="eastAsia" w:ascii="仿宋" w:hAnsi="仿宋" w:eastAsia="仿宋" w:cs="仿宋"/>
          <w:color w:val="auto"/>
          <w:sz w:val="24"/>
          <w:highlight w:val="none"/>
        </w:rPr>
        <w:t>技术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数</w:t>
      </w:r>
      <w:r>
        <w:rPr>
          <w:rFonts w:hint="eastAsia" w:ascii="仿宋" w:hAnsi="仿宋" w:eastAsia="仿宋" w:cs="仿宋"/>
          <w:color w:val="auto"/>
          <w:sz w:val="24"/>
          <w:highlight w:val="none"/>
          <w:lang w:eastAsia="zh-CN"/>
        </w:rPr>
        <w:t>字</w:t>
      </w:r>
      <w:r>
        <w:rPr>
          <w:rFonts w:hint="eastAsia" w:ascii="仿宋" w:hAnsi="仿宋" w:eastAsia="仿宋" w:cs="仿宋"/>
          <w:color w:val="auto"/>
          <w:sz w:val="24"/>
          <w:highlight w:val="none"/>
        </w:rPr>
        <w:t>媒体创作实践</w:t>
      </w:r>
      <w:r>
        <w:rPr>
          <w:rFonts w:hint="eastAsia" w:ascii="仿宋" w:hAnsi="仿宋" w:eastAsia="仿宋" w:cs="仿宋"/>
          <w:color w:val="auto"/>
          <w:sz w:val="24"/>
          <w:highlight w:val="none"/>
          <w:lang w:eastAsia="zh-CN"/>
        </w:rPr>
        <w:t>、视频脚本创作、创新设计、数字合成技术、视频特技</w:t>
      </w:r>
      <w:r>
        <w:rPr>
          <w:rFonts w:hint="eastAsia" w:ascii="仿宋" w:hAnsi="仿宋" w:eastAsia="仿宋" w:cs="仿宋"/>
          <w:color w:val="auto"/>
          <w:sz w:val="24"/>
          <w:highlight w:val="none"/>
        </w:rPr>
        <w:t>创作</w:t>
      </w:r>
      <w:r>
        <w:rPr>
          <w:rFonts w:hint="eastAsia" w:ascii="仿宋" w:hAnsi="仿宋" w:eastAsia="仿宋" w:cs="仿宋"/>
          <w:color w:val="auto"/>
          <w:sz w:val="24"/>
          <w:highlight w:val="none"/>
          <w:lang w:eastAsia="zh-CN"/>
        </w:rPr>
        <w:t>、数字空间演绎、</w:t>
      </w:r>
      <w:r>
        <w:rPr>
          <w:rFonts w:hint="eastAsia" w:ascii="仿宋" w:hAnsi="仿宋" w:eastAsia="仿宋" w:cs="仿宋"/>
          <w:color w:val="auto"/>
          <w:sz w:val="24"/>
          <w:highlight w:val="none"/>
        </w:rPr>
        <w:t>网页设计与网站建设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Web前端开发、</w:t>
      </w:r>
      <w:r>
        <w:rPr>
          <w:rFonts w:hint="eastAsia" w:ascii="仿宋" w:hAnsi="仿宋" w:eastAsia="仿宋" w:cs="仿宋"/>
          <w:color w:val="auto"/>
          <w:sz w:val="24"/>
          <w:highlight w:val="none"/>
        </w:rPr>
        <w:t>Flash动画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C4D动画</w:t>
      </w:r>
      <w:r>
        <w:rPr>
          <w:rFonts w:hint="eastAsia" w:ascii="仿宋" w:hAnsi="仿宋" w:eastAsia="仿宋" w:cs="仿宋"/>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五、主要实践性教学环节</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实践教学环节：</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包括入学教育、军事训练与理论、形势与政策、户外摄影采风、数字摄像、节目制作和综合类作品创作实践、社会实践与公益劳动、素质拓展（第二课堂）、毕业实习、毕业论文（设计）/答辩。</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校企合作的办学模式，产、学、研、用相结合的培养模式，面向工作过程的教学方法，以及与企业合作采用面向艺术工程项目的实训方法，将生产实习引入教学计划，通过技能达标、认证、大赛、作品展示等多种途径切实提高学生的创作水平和就业竞争优势。</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实践性教学环节按教学周计算，</w:t>
      </w:r>
      <w:r>
        <w:rPr>
          <w:rFonts w:hint="eastAsia" w:ascii="仿宋" w:hAnsi="仿宋" w:eastAsia="仿宋" w:cs="仿宋"/>
          <w:color w:val="auto"/>
          <w:sz w:val="24"/>
          <w:highlight w:val="none"/>
          <w:lang w:eastAsia="zh-CN"/>
        </w:rPr>
        <w:t>毕业</w:t>
      </w:r>
      <w:r>
        <w:rPr>
          <w:rFonts w:hint="eastAsia" w:ascii="仿宋" w:hAnsi="仿宋" w:eastAsia="仿宋" w:cs="仿宋"/>
          <w:color w:val="auto"/>
          <w:sz w:val="24"/>
          <w:highlight w:val="none"/>
        </w:rPr>
        <w:t>实习</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周，毕业论文（设计）</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周，社会实践2周，艺术实践5周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均不纳入课内总学分（学时）之内。</w:t>
      </w:r>
    </w:p>
    <w:p>
      <w:pPr>
        <w:tabs>
          <w:tab w:val="right" w:pos="10040"/>
        </w:tabs>
        <w:bidi w:val="0"/>
        <w:jc w:val="left"/>
        <w:rPr>
          <w:rFonts w:hint="eastAsia" w:ascii="仿宋" w:hAnsi="仿宋" w:eastAsia="仿宋" w:cs="仿宋"/>
          <w:color w:val="auto"/>
          <w:sz w:val="24"/>
          <w:szCs w:val="24"/>
          <w:highlight w:val="none"/>
        </w:rPr>
      </w:pPr>
      <w:r>
        <w:rPr>
          <w:rFonts w:hint="eastAsia" w:ascii="仿宋" w:hAnsi="仿宋" w:eastAsia="仿宋" w:cs="仿宋"/>
          <w:color w:val="auto"/>
          <w:lang w:val="en-US" w:eastAsia="zh-CN" w:bidi="ar-SA"/>
        </w:rPr>
        <w:t xml:space="preserve">    </w:t>
      </w:r>
      <w:r>
        <w:rPr>
          <w:rFonts w:hint="eastAsia" w:ascii="仿宋" w:hAnsi="仿宋" w:eastAsia="仿宋" w:cs="仿宋"/>
          <w:b/>
          <w:bCs/>
          <w:color w:val="auto"/>
          <w:sz w:val="24"/>
          <w:szCs w:val="24"/>
          <w:highlight w:val="none"/>
        </w:rPr>
        <w:t>实践教学环节安排表</w:t>
      </w:r>
    </w:p>
    <w:tbl>
      <w:tblPr>
        <w:tblStyle w:val="8"/>
        <w:tblpPr w:leftFromText="180" w:rightFromText="180" w:vertAnchor="text" w:horzAnchor="margin" w:tblpXSpec="center" w:tblpY="59"/>
        <w:tblOverlap w:val="never"/>
        <w:tblW w:w="8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070"/>
        <w:gridCol w:w="1010"/>
        <w:gridCol w:w="110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代码</w:t>
            </w: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课程名称</w:t>
            </w:r>
          </w:p>
        </w:tc>
        <w:tc>
          <w:tcPr>
            <w:tcW w:w="101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周数</w:t>
            </w:r>
          </w:p>
        </w:tc>
        <w:tc>
          <w:tcPr>
            <w:tcW w:w="11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学分</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0002000001</w:t>
            </w: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入学教育</w:t>
            </w:r>
          </w:p>
        </w:tc>
        <w:tc>
          <w:tcPr>
            <w:tcW w:w="101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pacing w:val="-14"/>
                <w:sz w:val="21"/>
                <w:szCs w:val="21"/>
                <w:highlight w:val="none"/>
              </w:rPr>
              <w:t>1702000110</w:t>
            </w: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军事训练与理论</w:t>
            </w:r>
          </w:p>
        </w:tc>
        <w:tc>
          <w:tcPr>
            <w:tcW w:w="101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00" w:type="dxa"/>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00" w:type="dxa"/>
            <w:vMerge w:val="restart"/>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pacing w:val="-14"/>
                <w:sz w:val="21"/>
                <w:szCs w:val="21"/>
                <w:highlight w:val="none"/>
              </w:rPr>
              <w:t>070203</w:t>
            </w:r>
            <w:r>
              <w:rPr>
                <w:rFonts w:hint="eastAsia" w:ascii="仿宋" w:hAnsi="仿宋" w:eastAsia="仿宋" w:cs="仿宋"/>
                <w:color w:val="auto"/>
                <w:sz w:val="21"/>
                <w:szCs w:val="21"/>
                <w:highlight w:val="none"/>
              </w:rPr>
              <w:t>0601</w:t>
            </w: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集中实训（</w:t>
            </w:r>
            <w:r>
              <w:rPr>
                <w:rFonts w:hint="eastAsia" w:ascii="仿宋" w:hAnsi="仿宋" w:eastAsia="仿宋" w:cs="仿宋"/>
                <w:color w:val="auto"/>
                <w:sz w:val="21"/>
                <w:szCs w:val="21"/>
                <w:highlight w:val="none"/>
                <w:lang w:eastAsia="zh-CN"/>
              </w:rPr>
              <w:t>大画幅</w:t>
            </w:r>
            <w:r>
              <w:rPr>
                <w:rFonts w:hint="eastAsia" w:ascii="仿宋" w:hAnsi="仿宋" w:eastAsia="仿宋" w:cs="仿宋"/>
                <w:color w:val="auto"/>
                <w:sz w:val="21"/>
                <w:szCs w:val="21"/>
                <w:highlight w:val="none"/>
              </w:rPr>
              <w:t>摄影采风）</w:t>
            </w:r>
          </w:p>
        </w:tc>
        <w:tc>
          <w:tcPr>
            <w:tcW w:w="101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0" w:type="dxa"/>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00" w:type="dxa"/>
            <w:vMerge w:val="continue"/>
            <w:vAlign w:val="center"/>
          </w:tcPr>
          <w:p>
            <w:pPr>
              <w:jc w:val="center"/>
              <w:rPr>
                <w:rFonts w:hint="eastAsia" w:ascii="仿宋" w:hAnsi="仿宋" w:eastAsia="仿宋" w:cs="仿宋"/>
                <w:color w:val="auto"/>
                <w:sz w:val="21"/>
                <w:szCs w:val="21"/>
                <w:highlight w:val="none"/>
              </w:rPr>
            </w:pP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数字影像</w:t>
            </w:r>
            <w:r>
              <w:rPr>
                <w:rFonts w:hint="eastAsia" w:ascii="仿宋" w:hAnsi="仿宋" w:eastAsia="仿宋" w:cs="仿宋"/>
                <w:color w:val="auto"/>
                <w:sz w:val="21"/>
                <w:szCs w:val="21"/>
                <w:highlight w:val="none"/>
              </w:rPr>
              <w:t>实训</w:t>
            </w:r>
          </w:p>
        </w:tc>
        <w:tc>
          <w:tcPr>
            <w:tcW w:w="101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0" w:type="dxa"/>
            <w:vAlign w:val="center"/>
          </w:tcPr>
          <w:p>
            <w:pPr>
              <w:jc w:val="center"/>
              <w:rPr>
                <w:rFonts w:hint="eastAsia" w:ascii="仿宋" w:hAnsi="仿宋" w:eastAsia="仿宋" w:cs="仿宋"/>
                <w:color w:val="auto"/>
                <w:sz w:val="21"/>
                <w:szCs w:val="21"/>
                <w:highlight w:val="none"/>
              </w:rPr>
            </w:pPr>
            <w:r>
              <w:rPr>
                <w:rFonts w:hint="eastAsia" w:ascii="宋体" w:hAnsi="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00" w:type="dxa"/>
            <w:vMerge w:val="continue"/>
            <w:vAlign w:val="center"/>
          </w:tcPr>
          <w:p>
            <w:pPr>
              <w:jc w:val="center"/>
              <w:rPr>
                <w:rFonts w:hint="eastAsia" w:ascii="仿宋" w:hAnsi="仿宋" w:eastAsia="仿宋" w:cs="仿宋"/>
                <w:color w:val="auto"/>
                <w:sz w:val="21"/>
                <w:szCs w:val="21"/>
                <w:highlight w:val="none"/>
              </w:rPr>
            </w:pP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集中实训（中期行业见习）</w:t>
            </w:r>
          </w:p>
        </w:tc>
        <w:tc>
          <w:tcPr>
            <w:tcW w:w="101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00" w:type="dxa"/>
            <w:vMerge w:val="continue"/>
            <w:vAlign w:val="center"/>
          </w:tcPr>
          <w:p>
            <w:pPr>
              <w:jc w:val="center"/>
              <w:rPr>
                <w:rFonts w:hint="eastAsia" w:ascii="仿宋" w:hAnsi="仿宋" w:eastAsia="仿宋" w:cs="仿宋"/>
                <w:color w:val="auto"/>
                <w:sz w:val="21"/>
                <w:szCs w:val="21"/>
                <w:highlight w:val="none"/>
              </w:rPr>
            </w:pP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UX设计</w:t>
            </w:r>
            <w:r>
              <w:rPr>
                <w:rFonts w:hint="eastAsia" w:ascii="仿宋" w:hAnsi="仿宋" w:eastAsia="仿宋" w:cs="仿宋"/>
                <w:color w:val="auto"/>
                <w:sz w:val="21"/>
                <w:szCs w:val="21"/>
                <w:highlight w:val="none"/>
              </w:rPr>
              <w:t>实训</w:t>
            </w:r>
          </w:p>
        </w:tc>
        <w:tc>
          <w:tcPr>
            <w:tcW w:w="101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00" w:type="dxa"/>
            <w:vMerge w:val="continue"/>
            <w:vAlign w:val="center"/>
          </w:tcPr>
          <w:p>
            <w:pPr>
              <w:jc w:val="center"/>
              <w:rPr>
                <w:rFonts w:hint="eastAsia" w:ascii="仿宋" w:hAnsi="仿宋" w:eastAsia="仿宋" w:cs="仿宋"/>
                <w:color w:val="auto"/>
                <w:sz w:val="21"/>
                <w:szCs w:val="21"/>
                <w:highlight w:val="none"/>
              </w:rPr>
            </w:pP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数字媒体</w:t>
            </w:r>
            <w:r>
              <w:rPr>
                <w:rFonts w:hint="eastAsia" w:ascii="仿宋" w:hAnsi="仿宋" w:eastAsia="仿宋" w:cs="仿宋"/>
                <w:color w:val="auto"/>
                <w:sz w:val="21"/>
                <w:szCs w:val="21"/>
                <w:highlight w:val="none"/>
              </w:rPr>
              <w:t>创作实训</w:t>
            </w:r>
          </w:p>
        </w:tc>
        <w:tc>
          <w:tcPr>
            <w:tcW w:w="101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0002000002</w:t>
            </w: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社会实践与公益劳动</w:t>
            </w:r>
          </w:p>
        </w:tc>
        <w:tc>
          <w:tcPr>
            <w:tcW w:w="1010" w:type="dxa"/>
            <w:vAlign w:val="center"/>
          </w:tcPr>
          <w:p>
            <w:pPr>
              <w:jc w:val="center"/>
              <w:rPr>
                <w:rFonts w:hint="eastAsia" w:ascii="仿宋" w:hAnsi="仿宋" w:eastAsia="仿宋" w:cs="仿宋"/>
                <w:color w:val="auto"/>
                <w:sz w:val="21"/>
                <w:szCs w:val="21"/>
                <w:highlight w:val="none"/>
              </w:rPr>
            </w:pPr>
            <w:r>
              <w:rPr>
                <w:rStyle w:val="11"/>
                <w:rFonts w:hint="eastAsia" w:ascii="仿宋" w:hAnsi="仿宋" w:eastAsia="仿宋" w:cs="仿宋"/>
                <w:color w:val="auto"/>
                <w:sz w:val="21"/>
                <w:szCs w:val="21"/>
                <w:highlight w:val="none"/>
              </w:rPr>
              <w:t>2</w:t>
            </w:r>
          </w:p>
        </w:tc>
        <w:tc>
          <w:tcPr>
            <w:tcW w:w="1100" w:type="dxa"/>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0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0002000003</w:t>
            </w: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素质拓展（第二课堂）</w:t>
            </w:r>
          </w:p>
        </w:tc>
        <w:tc>
          <w:tcPr>
            <w:tcW w:w="101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100" w:type="dxa"/>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00" w:type="dxa"/>
            <w:vMerge w:val="restart"/>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pacing w:val="-14"/>
                <w:sz w:val="21"/>
                <w:szCs w:val="21"/>
                <w:highlight w:val="none"/>
              </w:rPr>
              <w:t>070203</w:t>
            </w:r>
            <w:r>
              <w:rPr>
                <w:rFonts w:hint="eastAsia" w:ascii="仿宋" w:hAnsi="仿宋" w:eastAsia="仿宋" w:cs="仿宋"/>
                <w:color w:val="auto"/>
                <w:sz w:val="21"/>
                <w:szCs w:val="21"/>
                <w:highlight w:val="none"/>
              </w:rPr>
              <w:t>0602</w:t>
            </w: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毕业实习</w:t>
            </w:r>
          </w:p>
        </w:tc>
        <w:tc>
          <w:tcPr>
            <w:tcW w:w="1010" w:type="dxa"/>
            <w:vAlign w:val="center"/>
          </w:tcPr>
          <w:p>
            <w:pPr>
              <w:jc w:val="center"/>
              <w:rPr>
                <w:rFonts w:hint="eastAsia" w:ascii="仿宋" w:hAnsi="仿宋" w:eastAsia="仿宋" w:cs="仿宋"/>
                <w:color w:val="auto"/>
                <w:sz w:val="21"/>
                <w:szCs w:val="21"/>
                <w:highlight w:val="none"/>
                <w:lang w:eastAsia="zh-CN"/>
              </w:rPr>
            </w:pPr>
            <w:r>
              <w:rPr>
                <w:rStyle w:val="11"/>
                <w:rFonts w:hint="eastAsia" w:ascii="仿宋" w:hAnsi="仿宋" w:eastAsia="仿宋" w:cs="仿宋"/>
                <w:color w:val="auto"/>
                <w:sz w:val="21"/>
                <w:szCs w:val="21"/>
                <w:highlight w:val="none"/>
                <w:lang w:val="en-US" w:eastAsia="zh-CN"/>
              </w:rPr>
              <w:t>4</w:t>
            </w:r>
          </w:p>
        </w:tc>
        <w:tc>
          <w:tcPr>
            <w:tcW w:w="1100" w:type="dxa"/>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00" w:type="dxa"/>
            <w:vMerge w:val="continue"/>
            <w:vAlign w:val="center"/>
          </w:tcPr>
          <w:p>
            <w:pPr>
              <w:jc w:val="center"/>
              <w:rPr>
                <w:rFonts w:hint="eastAsia" w:ascii="仿宋" w:hAnsi="仿宋" w:eastAsia="仿宋" w:cs="仿宋"/>
                <w:color w:val="auto"/>
                <w:sz w:val="21"/>
                <w:szCs w:val="21"/>
                <w:highlight w:val="none"/>
              </w:rPr>
            </w:pPr>
          </w:p>
        </w:tc>
        <w:tc>
          <w:tcPr>
            <w:tcW w:w="30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毕业论文（设计）/答辩</w:t>
            </w:r>
          </w:p>
        </w:tc>
        <w:tc>
          <w:tcPr>
            <w:tcW w:w="1010" w:type="dxa"/>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12</w:t>
            </w:r>
          </w:p>
        </w:tc>
        <w:tc>
          <w:tcPr>
            <w:tcW w:w="1100" w:type="dxa"/>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8</w:t>
            </w:r>
          </w:p>
        </w:tc>
        <w:tc>
          <w:tcPr>
            <w:tcW w:w="1870" w:type="dxa"/>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470" w:type="dxa"/>
            <w:gridSpan w:val="2"/>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w:t>
            </w:r>
          </w:p>
        </w:tc>
        <w:tc>
          <w:tcPr>
            <w:tcW w:w="1010" w:type="dxa"/>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p>
        </w:tc>
        <w:tc>
          <w:tcPr>
            <w:tcW w:w="1100" w:type="dxa"/>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w:t>
            </w:r>
          </w:p>
        </w:tc>
        <w:tc>
          <w:tcPr>
            <w:tcW w:w="1870" w:type="dxa"/>
            <w:vAlign w:val="center"/>
          </w:tcPr>
          <w:p>
            <w:pPr>
              <w:jc w:val="center"/>
              <w:rPr>
                <w:rFonts w:hint="eastAsia" w:ascii="仿宋" w:hAnsi="仿宋" w:eastAsia="仿宋" w:cs="仿宋"/>
                <w:color w:val="auto"/>
                <w:sz w:val="21"/>
                <w:szCs w:val="21"/>
                <w:highlight w:val="none"/>
              </w:rPr>
            </w:pPr>
          </w:p>
        </w:tc>
      </w:tr>
    </w:tbl>
    <w:p>
      <w:pPr>
        <w:spacing w:line="411" w:lineRule="exact"/>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spacing w:line="411" w:lineRule="exact"/>
        <w:jc w:val="center"/>
        <w:rPr>
          <w:rFonts w:hint="eastAsia" w:ascii="黑体" w:hAnsi="黑体" w:eastAsia="黑体" w:cs="黑体"/>
          <w:color w:val="auto"/>
          <w:sz w:val="36"/>
          <w:szCs w:val="36"/>
          <w:highlight w:val="none"/>
        </w:rPr>
      </w:pPr>
    </w:p>
    <w:p>
      <w:pPr>
        <w:tabs>
          <w:tab w:val="right" w:pos="10040"/>
        </w:tabs>
        <w:bidi w:val="0"/>
        <w:jc w:val="left"/>
        <w:rPr>
          <w:rFonts w:hint="eastAsia"/>
          <w:color w:val="auto"/>
          <w:lang w:val="zh-CN" w:eastAsia="zh-CN"/>
        </w:rPr>
      </w:pPr>
      <w:r>
        <w:rPr>
          <w:rFonts w:hint="eastAsia" w:cs="黑体" w:asciiTheme="minorEastAsia" w:hAnsiTheme="minorEastAsia"/>
          <w:b/>
          <w:bCs/>
          <w:color w:val="auto"/>
          <w:sz w:val="24"/>
          <w:szCs w:val="24"/>
          <w:highlight w:val="none"/>
        </w:rPr>
        <w:t xml:space="preserve"> </w:t>
      </w:r>
    </w:p>
    <w:p>
      <w:pPr>
        <w:numPr>
          <w:ilvl w:val="0"/>
          <w:numId w:val="4"/>
        </w:numPr>
        <w:tabs>
          <w:tab w:val="right" w:pos="10040"/>
        </w:tabs>
        <w:bidi w:val="0"/>
        <w:jc w:val="left"/>
        <w:rPr>
          <w:rFonts w:hint="eastAsia"/>
          <w:b/>
          <w:bCs/>
          <w:color w:val="auto"/>
          <w:sz w:val="24"/>
          <w:szCs w:val="24"/>
          <w:lang w:val="en-US" w:eastAsia="zh-CN"/>
        </w:rPr>
      </w:pPr>
      <w:r>
        <w:rPr>
          <w:rFonts w:hint="eastAsia"/>
          <w:b/>
          <w:bCs/>
          <w:color w:val="auto"/>
          <w:sz w:val="24"/>
          <w:szCs w:val="24"/>
          <w:lang w:val="en-US" w:eastAsia="zh-CN"/>
        </w:rPr>
        <w:t>全程教学计划表</w:t>
      </w:r>
    </w:p>
    <w:p>
      <w:pPr>
        <w:numPr>
          <w:ilvl w:val="0"/>
          <w:numId w:val="0"/>
        </w:numPr>
        <w:tabs>
          <w:tab w:val="right" w:pos="10040"/>
        </w:tabs>
        <w:bidi w:val="0"/>
        <w:jc w:val="left"/>
        <w:rPr>
          <w:rFonts w:hint="eastAsia"/>
          <w:b/>
          <w:bCs/>
          <w:color w:val="auto"/>
          <w:sz w:val="24"/>
          <w:szCs w:val="24"/>
          <w:lang w:val="zh-CN" w:eastAsia="zh-CN"/>
        </w:rPr>
      </w:pPr>
    </w:p>
    <w:p>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rFonts w:hint="eastAsia" w:cs="仿宋_GB2312" w:asciiTheme="minorEastAsia" w:hAnsiTheme="minorEastAsia"/>
          <w:b/>
          <w:bCs/>
          <w:color w:val="auto"/>
          <w:sz w:val="24"/>
          <w:highlight w:val="none"/>
        </w:rPr>
      </w:pPr>
      <w:r>
        <w:rPr>
          <w:rFonts w:hint="eastAsia" w:cs="仿宋_GB2312" w:asciiTheme="minorEastAsia" w:hAnsiTheme="minorEastAsia"/>
          <w:b/>
          <w:bCs/>
          <w:color w:val="auto"/>
          <w:sz w:val="24"/>
          <w:highlight w:val="none"/>
          <w:lang w:eastAsia="zh-CN"/>
        </w:rPr>
        <w:t>学时、</w:t>
      </w:r>
      <w:r>
        <w:rPr>
          <w:rFonts w:hint="eastAsia" w:cs="仿宋_GB2312" w:asciiTheme="minorEastAsia" w:hAnsiTheme="minorEastAsia"/>
          <w:b/>
          <w:bCs/>
          <w:color w:val="auto"/>
          <w:sz w:val="24"/>
          <w:highlight w:val="none"/>
        </w:rPr>
        <w:t>学分分配表</w:t>
      </w:r>
    </w:p>
    <w:tbl>
      <w:tblPr>
        <w:tblStyle w:val="8"/>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613"/>
        <w:gridCol w:w="1054"/>
        <w:gridCol w:w="866"/>
        <w:gridCol w:w="934"/>
        <w:gridCol w:w="975"/>
        <w:gridCol w:w="947"/>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3437" w:type="dxa"/>
            <w:gridSpan w:val="2"/>
            <w:vMerge w:val="restart"/>
            <w:vAlign w:val="center"/>
          </w:tcPr>
          <w:p>
            <w:pPr>
              <w:jc w:val="center"/>
              <w:rPr>
                <w:color w:val="auto"/>
                <w:sz w:val="21"/>
                <w:szCs w:val="21"/>
                <w:highlight w:val="none"/>
              </w:rPr>
            </w:pPr>
            <w:r>
              <w:rPr>
                <w:rFonts w:hint="eastAsia"/>
                <w:color w:val="auto"/>
                <w:sz w:val="21"/>
                <w:szCs w:val="21"/>
                <w:highlight w:val="none"/>
              </w:rPr>
              <w:t>课程类型</w:t>
            </w:r>
          </w:p>
        </w:tc>
        <w:tc>
          <w:tcPr>
            <w:tcW w:w="1054" w:type="dxa"/>
            <w:vMerge w:val="restart"/>
            <w:vAlign w:val="center"/>
          </w:tcPr>
          <w:p>
            <w:pPr>
              <w:jc w:val="center"/>
              <w:rPr>
                <w:color w:val="auto"/>
                <w:sz w:val="21"/>
                <w:szCs w:val="21"/>
                <w:highlight w:val="none"/>
              </w:rPr>
            </w:pPr>
            <w:r>
              <w:rPr>
                <w:rFonts w:hint="eastAsia"/>
                <w:color w:val="auto"/>
                <w:sz w:val="21"/>
                <w:szCs w:val="21"/>
                <w:highlight w:val="none"/>
              </w:rPr>
              <w:t>学时</w:t>
            </w:r>
          </w:p>
        </w:tc>
        <w:tc>
          <w:tcPr>
            <w:tcW w:w="866" w:type="dxa"/>
            <w:vMerge w:val="restart"/>
            <w:vAlign w:val="center"/>
          </w:tcPr>
          <w:p>
            <w:pPr>
              <w:jc w:val="center"/>
              <w:rPr>
                <w:color w:val="auto"/>
                <w:sz w:val="21"/>
                <w:szCs w:val="21"/>
                <w:highlight w:val="none"/>
              </w:rPr>
            </w:pPr>
            <w:r>
              <w:rPr>
                <w:rFonts w:hint="eastAsia"/>
                <w:color w:val="auto"/>
                <w:sz w:val="21"/>
                <w:szCs w:val="21"/>
                <w:highlight w:val="none"/>
              </w:rPr>
              <w:t>学分</w:t>
            </w:r>
          </w:p>
        </w:tc>
        <w:tc>
          <w:tcPr>
            <w:tcW w:w="1909" w:type="dxa"/>
            <w:gridSpan w:val="2"/>
            <w:vAlign w:val="center"/>
          </w:tcPr>
          <w:p>
            <w:pPr>
              <w:jc w:val="center"/>
              <w:rPr>
                <w:color w:val="auto"/>
                <w:sz w:val="21"/>
                <w:szCs w:val="21"/>
                <w:highlight w:val="none"/>
              </w:rPr>
            </w:pPr>
            <w:r>
              <w:rPr>
                <w:rFonts w:hint="eastAsia"/>
                <w:color w:val="auto"/>
                <w:sz w:val="21"/>
                <w:szCs w:val="21"/>
                <w:highlight w:val="none"/>
              </w:rPr>
              <w:t>理论</w:t>
            </w:r>
          </w:p>
        </w:tc>
        <w:tc>
          <w:tcPr>
            <w:tcW w:w="1771" w:type="dxa"/>
            <w:gridSpan w:val="2"/>
            <w:vAlign w:val="center"/>
          </w:tcPr>
          <w:p>
            <w:pPr>
              <w:jc w:val="center"/>
              <w:rPr>
                <w:color w:val="auto"/>
                <w:sz w:val="21"/>
                <w:szCs w:val="21"/>
                <w:highlight w:val="none"/>
              </w:rPr>
            </w:pPr>
            <w:r>
              <w:rPr>
                <w:rFonts w:hint="eastAsia"/>
                <w:color w:val="auto"/>
                <w:sz w:val="21"/>
                <w:szCs w:val="21"/>
                <w:highlight w:val="none"/>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3437" w:type="dxa"/>
            <w:gridSpan w:val="2"/>
            <w:vMerge w:val="continue"/>
            <w:vAlign w:val="center"/>
          </w:tcPr>
          <w:p>
            <w:pPr>
              <w:jc w:val="center"/>
              <w:rPr>
                <w:color w:val="auto"/>
                <w:sz w:val="21"/>
                <w:szCs w:val="21"/>
                <w:highlight w:val="none"/>
              </w:rPr>
            </w:pPr>
          </w:p>
        </w:tc>
        <w:tc>
          <w:tcPr>
            <w:tcW w:w="1054" w:type="dxa"/>
            <w:vMerge w:val="continue"/>
            <w:vAlign w:val="center"/>
          </w:tcPr>
          <w:p>
            <w:pPr>
              <w:jc w:val="center"/>
              <w:rPr>
                <w:color w:val="auto"/>
                <w:sz w:val="21"/>
                <w:szCs w:val="21"/>
                <w:highlight w:val="none"/>
              </w:rPr>
            </w:pPr>
          </w:p>
        </w:tc>
        <w:tc>
          <w:tcPr>
            <w:tcW w:w="866" w:type="dxa"/>
            <w:vMerge w:val="continue"/>
            <w:vAlign w:val="center"/>
          </w:tcPr>
          <w:p>
            <w:pPr>
              <w:jc w:val="center"/>
              <w:rPr>
                <w:color w:val="auto"/>
                <w:sz w:val="21"/>
                <w:szCs w:val="21"/>
                <w:highlight w:val="none"/>
              </w:rPr>
            </w:pPr>
          </w:p>
        </w:tc>
        <w:tc>
          <w:tcPr>
            <w:tcW w:w="934" w:type="dxa"/>
            <w:vAlign w:val="center"/>
          </w:tcPr>
          <w:p>
            <w:pPr>
              <w:jc w:val="center"/>
              <w:rPr>
                <w:color w:val="auto"/>
                <w:sz w:val="21"/>
                <w:szCs w:val="21"/>
                <w:highlight w:val="none"/>
              </w:rPr>
            </w:pPr>
            <w:r>
              <w:rPr>
                <w:rFonts w:hint="eastAsia"/>
                <w:color w:val="auto"/>
                <w:sz w:val="21"/>
                <w:szCs w:val="21"/>
                <w:highlight w:val="none"/>
              </w:rPr>
              <w:t>学时</w:t>
            </w:r>
          </w:p>
        </w:tc>
        <w:tc>
          <w:tcPr>
            <w:tcW w:w="975" w:type="dxa"/>
            <w:vAlign w:val="center"/>
          </w:tcPr>
          <w:p>
            <w:pPr>
              <w:jc w:val="center"/>
              <w:rPr>
                <w:color w:val="auto"/>
                <w:sz w:val="21"/>
                <w:szCs w:val="21"/>
                <w:highlight w:val="none"/>
              </w:rPr>
            </w:pPr>
            <w:r>
              <w:rPr>
                <w:rFonts w:hint="eastAsia"/>
                <w:color w:val="auto"/>
                <w:sz w:val="21"/>
                <w:szCs w:val="21"/>
                <w:highlight w:val="none"/>
              </w:rPr>
              <w:t>学分</w:t>
            </w:r>
          </w:p>
        </w:tc>
        <w:tc>
          <w:tcPr>
            <w:tcW w:w="947" w:type="dxa"/>
            <w:vAlign w:val="center"/>
          </w:tcPr>
          <w:p>
            <w:pPr>
              <w:jc w:val="center"/>
              <w:rPr>
                <w:color w:val="auto"/>
                <w:sz w:val="21"/>
                <w:szCs w:val="21"/>
                <w:highlight w:val="none"/>
              </w:rPr>
            </w:pPr>
            <w:r>
              <w:rPr>
                <w:rFonts w:hint="eastAsia"/>
                <w:color w:val="auto"/>
                <w:sz w:val="21"/>
                <w:szCs w:val="21"/>
                <w:highlight w:val="none"/>
              </w:rPr>
              <w:t>学时</w:t>
            </w:r>
          </w:p>
        </w:tc>
        <w:tc>
          <w:tcPr>
            <w:tcW w:w="824" w:type="dxa"/>
            <w:vAlign w:val="center"/>
          </w:tcPr>
          <w:p>
            <w:pPr>
              <w:jc w:val="center"/>
              <w:rPr>
                <w:color w:val="auto"/>
                <w:sz w:val="21"/>
                <w:szCs w:val="21"/>
                <w:highlight w:val="none"/>
              </w:rPr>
            </w:pPr>
            <w:r>
              <w:rPr>
                <w:rFonts w:hint="eastAsia"/>
                <w:color w:val="auto"/>
                <w:sz w:val="21"/>
                <w:szCs w:val="21"/>
                <w:highlight w:val="none"/>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1824" w:type="dxa"/>
            <w:vMerge w:val="restart"/>
            <w:vAlign w:val="center"/>
          </w:tcPr>
          <w:p>
            <w:pPr>
              <w:jc w:val="center"/>
              <w:rPr>
                <w:rFonts w:hint="eastAsia"/>
                <w:color w:val="auto"/>
                <w:sz w:val="21"/>
                <w:szCs w:val="21"/>
                <w:highlight w:val="none"/>
              </w:rPr>
            </w:pPr>
            <w:r>
              <w:rPr>
                <w:rFonts w:hint="eastAsia"/>
                <w:color w:val="auto"/>
                <w:sz w:val="21"/>
                <w:szCs w:val="21"/>
                <w:highlight w:val="none"/>
                <w:lang w:val="en-US" w:eastAsia="zh-CN"/>
              </w:rPr>
              <w:t>通识课</w:t>
            </w:r>
          </w:p>
        </w:tc>
        <w:tc>
          <w:tcPr>
            <w:tcW w:w="1613" w:type="dxa"/>
            <w:vAlign w:val="center"/>
          </w:tcPr>
          <w:p>
            <w:pPr>
              <w:jc w:val="center"/>
              <w:rPr>
                <w:rFonts w:hint="eastAsia"/>
                <w:color w:val="auto"/>
                <w:sz w:val="21"/>
                <w:szCs w:val="21"/>
                <w:highlight w:val="none"/>
              </w:rPr>
            </w:pPr>
            <w:r>
              <w:rPr>
                <w:rFonts w:hint="eastAsia"/>
                <w:color w:val="auto"/>
                <w:sz w:val="21"/>
                <w:szCs w:val="21"/>
                <w:highlight w:val="none"/>
                <w:lang w:val="en-US" w:eastAsia="zh-CN"/>
              </w:rPr>
              <w:t>必修课</w:t>
            </w:r>
          </w:p>
        </w:tc>
        <w:tc>
          <w:tcPr>
            <w:tcW w:w="1054"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896</w:t>
            </w:r>
          </w:p>
        </w:tc>
        <w:tc>
          <w:tcPr>
            <w:tcW w:w="866"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52</w:t>
            </w:r>
          </w:p>
        </w:tc>
        <w:tc>
          <w:tcPr>
            <w:tcW w:w="934"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664</w:t>
            </w:r>
          </w:p>
        </w:tc>
        <w:tc>
          <w:tcPr>
            <w:tcW w:w="975"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41</w:t>
            </w:r>
          </w:p>
        </w:tc>
        <w:tc>
          <w:tcPr>
            <w:tcW w:w="947"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232</w:t>
            </w:r>
          </w:p>
        </w:tc>
        <w:tc>
          <w:tcPr>
            <w:tcW w:w="824"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1824" w:type="dxa"/>
            <w:vMerge w:val="continue"/>
            <w:vAlign w:val="center"/>
          </w:tcPr>
          <w:p>
            <w:pPr>
              <w:jc w:val="center"/>
              <w:rPr>
                <w:rFonts w:hint="eastAsia"/>
                <w:color w:val="auto"/>
                <w:sz w:val="21"/>
                <w:szCs w:val="21"/>
                <w:highlight w:val="none"/>
              </w:rPr>
            </w:pPr>
          </w:p>
        </w:tc>
        <w:tc>
          <w:tcPr>
            <w:tcW w:w="1613" w:type="dxa"/>
            <w:vAlign w:val="center"/>
          </w:tcPr>
          <w:p>
            <w:pPr>
              <w:jc w:val="center"/>
              <w:rPr>
                <w:rFonts w:hint="eastAsia"/>
                <w:color w:val="auto"/>
                <w:sz w:val="21"/>
                <w:szCs w:val="21"/>
                <w:highlight w:val="none"/>
              </w:rPr>
            </w:pPr>
            <w:r>
              <w:rPr>
                <w:rFonts w:hint="eastAsia"/>
                <w:color w:val="auto"/>
                <w:sz w:val="21"/>
                <w:szCs w:val="21"/>
                <w:highlight w:val="none"/>
                <w:lang w:val="en-US" w:eastAsia="zh-CN"/>
              </w:rPr>
              <w:t>选修课</w:t>
            </w:r>
          </w:p>
        </w:tc>
        <w:tc>
          <w:tcPr>
            <w:tcW w:w="1054"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160</w:t>
            </w:r>
          </w:p>
        </w:tc>
        <w:tc>
          <w:tcPr>
            <w:tcW w:w="866"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934"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160</w:t>
            </w:r>
          </w:p>
        </w:tc>
        <w:tc>
          <w:tcPr>
            <w:tcW w:w="975"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947" w:type="dxa"/>
            <w:vAlign w:val="center"/>
          </w:tcPr>
          <w:p>
            <w:pPr>
              <w:jc w:val="center"/>
              <w:rPr>
                <w:rFonts w:hint="eastAsia"/>
                <w:color w:val="auto"/>
                <w:sz w:val="21"/>
                <w:szCs w:val="21"/>
                <w:highlight w:val="none"/>
              </w:rPr>
            </w:pPr>
          </w:p>
        </w:tc>
        <w:tc>
          <w:tcPr>
            <w:tcW w:w="824" w:type="dxa"/>
            <w:vAlign w:val="center"/>
          </w:tcPr>
          <w:p>
            <w:pPr>
              <w:jc w:val="center"/>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1824" w:type="dxa"/>
            <w:vMerge w:val="restart"/>
            <w:vAlign w:val="center"/>
          </w:tcPr>
          <w:p>
            <w:pPr>
              <w:jc w:val="center"/>
              <w:rPr>
                <w:rFonts w:hint="eastAsia"/>
                <w:color w:val="auto"/>
                <w:sz w:val="21"/>
                <w:szCs w:val="21"/>
                <w:highlight w:val="none"/>
              </w:rPr>
            </w:pPr>
            <w:r>
              <w:rPr>
                <w:rFonts w:hint="eastAsia"/>
                <w:color w:val="auto"/>
                <w:sz w:val="21"/>
                <w:szCs w:val="21"/>
                <w:highlight w:val="none"/>
                <w:lang w:val="en-US" w:eastAsia="zh-CN"/>
              </w:rPr>
              <w:t>专业课</w:t>
            </w:r>
          </w:p>
        </w:tc>
        <w:tc>
          <w:tcPr>
            <w:tcW w:w="1613" w:type="dxa"/>
            <w:vAlign w:val="center"/>
          </w:tcPr>
          <w:p>
            <w:pPr>
              <w:jc w:val="center"/>
              <w:rPr>
                <w:rFonts w:hint="eastAsia"/>
                <w:color w:val="auto"/>
                <w:sz w:val="21"/>
                <w:szCs w:val="21"/>
                <w:highlight w:val="none"/>
              </w:rPr>
            </w:pPr>
            <w:r>
              <w:rPr>
                <w:rFonts w:hint="eastAsia"/>
                <w:color w:val="auto"/>
                <w:sz w:val="21"/>
                <w:szCs w:val="21"/>
                <w:highlight w:val="none"/>
                <w:lang w:val="en-US" w:eastAsia="zh-CN"/>
              </w:rPr>
              <w:t>基础课</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576</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36</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272</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17</w:t>
            </w:r>
          </w:p>
        </w:tc>
        <w:tc>
          <w:tcPr>
            <w:tcW w:w="947"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304</w:t>
            </w:r>
          </w:p>
        </w:tc>
        <w:tc>
          <w:tcPr>
            <w:tcW w:w="824"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1824" w:type="dxa"/>
            <w:vMerge w:val="continue"/>
            <w:vAlign w:val="center"/>
          </w:tcPr>
          <w:p>
            <w:pPr>
              <w:jc w:val="center"/>
              <w:rPr>
                <w:rFonts w:hint="eastAsia"/>
                <w:color w:val="auto"/>
                <w:sz w:val="21"/>
                <w:szCs w:val="21"/>
                <w:highlight w:val="none"/>
              </w:rPr>
            </w:pPr>
          </w:p>
        </w:tc>
        <w:tc>
          <w:tcPr>
            <w:tcW w:w="1613" w:type="dxa"/>
            <w:vAlign w:val="center"/>
          </w:tcPr>
          <w:p>
            <w:pPr>
              <w:jc w:val="center"/>
              <w:rPr>
                <w:rFonts w:hint="eastAsia"/>
                <w:color w:val="auto"/>
                <w:sz w:val="21"/>
                <w:szCs w:val="21"/>
                <w:highlight w:val="none"/>
              </w:rPr>
            </w:pPr>
            <w:r>
              <w:rPr>
                <w:rFonts w:hint="eastAsia"/>
                <w:color w:val="auto"/>
                <w:sz w:val="21"/>
                <w:szCs w:val="21"/>
                <w:highlight w:val="none"/>
                <w:lang w:val="en-US" w:eastAsia="zh-CN"/>
              </w:rPr>
              <w:t>主干课</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720</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45</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280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18</w:t>
            </w:r>
          </w:p>
        </w:tc>
        <w:tc>
          <w:tcPr>
            <w:tcW w:w="947"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440</w:t>
            </w:r>
          </w:p>
        </w:tc>
        <w:tc>
          <w:tcPr>
            <w:tcW w:w="824"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3437" w:type="dxa"/>
            <w:gridSpan w:val="2"/>
            <w:vAlign w:val="center"/>
          </w:tcPr>
          <w:p>
            <w:pPr>
              <w:jc w:val="center"/>
              <w:rPr>
                <w:rFonts w:hint="eastAsia"/>
                <w:color w:val="auto"/>
                <w:sz w:val="21"/>
                <w:szCs w:val="21"/>
                <w:highlight w:val="none"/>
              </w:rPr>
            </w:pPr>
            <w:r>
              <w:rPr>
                <w:rFonts w:hint="eastAsia"/>
                <w:color w:val="auto"/>
                <w:sz w:val="21"/>
                <w:szCs w:val="21"/>
                <w:highlight w:val="none"/>
                <w:lang w:val="en-US" w:eastAsia="zh-CN"/>
              </w:rPr>
              <w:t>职业方向接口课</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208</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104</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6.5</w:t>
            </w:r>
          </w:p>
        </w:tc>
        <w:tc>
          <w:tcPr>
            <w:tcW w:w="947" w:type="dxa"/>
            <w:tcBorders>
              <w:bottom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104</w:t>
            </w:r>
          </w:p>
        </w:tc>
        <w:tc>
          <w:tcPr>
            <w:tcW w:w="824" w:type="dxa"/>
            <w:tcBorders>
              <w:bottom w:val="single" w:color="auto" w:sz="4" w:space="0"/>
            </w:tcBorders>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3437" w:type="dxa"/>
            <w:gridSpan w:val="2"/>
            <w:vAlign w:val="center"/>
          </w:tcPr>
          <w:p>
            <w:pPr>
              <w:jc w:val="center"/>
              <w:rPr>
                <w:rFonts w:hint="eastAsia"/>
                <w:color w:val="auto"/>
                <w:sz w:val="21"/>
                <w:szCs w:val="21"/>
                <w:highlight w:val="none"/>
              </w:rPr>
            </w:pPr>
            <w:r>
              <w:rPr>
                <w:rFonts w:hint="eastAsia"/>
                <w:color w:val="auto"/>
                <w:sz w:val="21"/>
                <w:szCs w:val="21"/>
                <w:highlight w:val="none"/>
                <w:lang w:val="en-US" w:eastAsia="zh-CN"/>
              </w:rPr>
              <w:t>课内小计</w:t>
            </w:r>
          </w:p>
        </w:tc>
        <w:tc>
          <w:tcPr>
            <w:tcW w:w="1054" w:type="dxa"/>
            <w:tcBorders>
              <w:top w:val="single" w:color="auto" w:sz="4" w:space="0"/>
              <w:left w:val="nil"/>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2560</w:t>
            </w: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156</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1480</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92.5</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1080</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3437" w:type="dxa"/>
            <w:gridSpan w:val="2"/>
            <w:vAlign w:val="center"/>
          </w:tcPr>
          <w:p>
            <w:pPr>
              <w:jc w:val="center"/>
              <w:rPr>
                <w:rFonts w:hint="eastAsia"/>
                <w:color w:val="auto"/>
                <w:sz w:val="21"/>
                <w:szCs w:val="21"/>
                <w:highlight w:val="none"/>
              </w:rPr>
            </w:pPr>
            <w:r>
              <w:rPr>
                <w:rFonts w:hint="eastAsia"/>
                <w:color w:val="auto"/>
                <w:sz w:val="21"/>
                <w:szCs w:val="21"/>
                <w:highlight w:val="none"/>
                <w:lang w:val="en-US" w:eastAsia="zh-CN"/>
              </w:rPr>
              <w:t>集中实践教学环节</w:t>
            </w:r>
          </w:p>
        </w:tc>
        <w:tc>
          <w:tcPr>
            <w:tcW w:w="1054" w:type="dxa"/>
            <w:tcBorders>
              <w:top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432</w:t>
            </w:r>
          </w:p>
        </w:tc>
        <w:tc>
          <w:tcPr>
            <w:tcW w:w="866" w:type="dxa"/>
            <w:tcBorders>
              <w:top w:val="single" w:color="auto" w:sz="4" w:space="0"/>
            </w:tcBorders>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c>
          <w:tcPr>
            <w:tcW w:w="934" w:type="dxa"/>
            <w:tcBorders>
              <w:top w:val="single" w:color="auto" w:sz="4" w:space="0"/>
            </w:tcBorders>
            <w:vAlign w:val="center"/>
          </w:tcPr>
          <w:p>
            <w:pPr>
              <w:jc w:val="center"/>
              <w:rPr>
                <w:rFonts w:hint="default"/>
                <w:color w:val="auto"/>
                <w:sz w:val="21"/>
                <w:szCs w:val="21"/>
                <w:highlight w:val="none"/>
                <w:lang w:val="en-US" w:eastAsia="zh-CN"/>
              </w:rPr>
            </w:pPr>
          </w:p>
        </w:tc>
        <w:tc>
          <w:tcPr>
            <w:tcW w:w="975" w:type="dxa"/>
            <w:tcBorders>
              <w:top w:val="single" w:color="auto" w:sz="4" w:space="0"/>
            </w:tcBorders>
            <w:vAlign w:val="center"/>
          </w:tcPr>
          <w:p>
            <w:pPr>
              <w:jc w:val="center"/>
              <w:rPr>
                <w:rFonts w:hint="eastAsia"/>
                <w:color w:val="auto"/>
                <w:sz w:val="21"/>
                <w:szCs w:val="21"/>
                <w:highlight w:val="none"/>
              </w:rPr>
            </w:pPr>
          </w:p>
        </w:tc>
        <w:tc>
          <w:tcPr>
            <w:tcW w:w="947" w:type="dxa"/>
            <w:tcBorders>
              <w:top w:val="single" w:color="auto" w:sz="4" w:space="0"/>
            </w:tcBorders>
            <w:vAlign w:val="center"/>
          </w:tcPr>
          <w:p>
            <w:pPr>
              <w:jc w:val="center"/>
              <w:rPr>
                <w:rFonts w:hint="eastAsia"/>
                <w:color w:val="auto"/>
                <w:sz w:val="21"/>
                <w:szCs w:val="21"/>
                <w:highlight w:val="none"/>
              </w:rPr>
            </w:pPr>
            <w:r>
              <w:rPr>
                <w:rFonts w:hint="eastAsia"/>
                <w:color w:val="auto"/>
                <w:sz w:val="21"/>
                <w:szCs w:val="21"/>
                <w:highlight w:val="none"/>
                <w:lang w:val="en-US" w:eastAsia="zh-CN"/>
              </w:rPr>
              <w:t>432</w:t>
            </w:r>
          </w:p>
        </w:tc>
        <w:tc>
          <w:tcPr>
            <w:tcW w:w="824" w:type="dxa"/>
            <w:tcBorders>
              <w:top w:val="single" w:color="auto" w:sz="4" w:space="0"/>
            </w:tcBorders>
            <w:vAlign w:val="center"/>
          </w:tcPr>
          <w:p>
            <w:pPr>
              <w:jc w:val="center"/>
              <w:rPr>
                <w:rFonts w:hint="eastAsia"/>
                <w:color w:val="auto"/>
                <w:sz w:val="21"/>
                <w:szCs w:val="21"/>
                <w:highlight w:val="none"/>
              </w:rPr>
            </w:pPr>
            <w:r>
              <w:rPr>
                <w:rFonts w:hint="eastAsia"/>
                <w:color w:val="auto"/>
                <w:sz w:val="21"/>
                <w:szCs w:val="21"/>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4491" w:type="dxa"/>
            <w:gridSpan w:val="3"/>
            <w:vAlign w:val="center"/>
          </w:tcPr>
          <w:p>
            <w:pPr>
              <w:jc w:val="center"/>
              <w:rPr>
                <w:rFonts w:hint="eastAsia"/>
                <w:color w:val="auto"/>
                <w:sz w:val="21"/>
                <w:szCs w:val="21"/>
                <w:highlight w:val="none"/>
              </w:rPr>
            </w:pPr>
            <w:r>
              <w:rPr>
                <w:rFonts w:hint="eastAsia"/>
                <w:color w:val="auto"/>
                <w:sz w:val="21"/>
                <w:szCs w:val="21"/>
                <w:highlight w:val="none"/>
                <w:lang w:val="en-US" w:eastAsia="zh-CN"/>
              </w:rPr>
              <w:t>学分总计</w:t>
            </w:r>
          </w:p>
        </w:tc>
        <w:tc>
          <w:tcPr>
            <w:tcW w:w="866" w:type="dxa"/>
            <w:vAlign w:val="center"/>
          </w:tcPr>
          <w:p>
            <w:pPr>
              <w:jc w:val="center"/>
              <w:rPr>
                <w:rFonts w:hint="default"/>
                <w:color w:val="auto"/>
                <w:sz w:val="21"/>
                <w:szCs w:val="21"/>
                <w:highlight w:val="none"/>
                <w:lang w:val="en-US" w:eastAsia="zh-CN"/>
              </w:rPr>
            </w:pPr>
            <w:r>
              <w:rPr>
                <w:rFonts w:hint="eastAsia"/>
                <w:color w:val="auto"/>
                <w:sz w:val="21"/>
                <w:szCs w:val="21"/>
                <w:highlight w:val="none"/>
                <w:lang w:val="en-US" w:eastAsia="zh-CN"/>
              </w:rPr>
              <w:t>183</w:t>
            </w:r>
          </w:p>
        </w:tc>
        <w:tc>
          <w:tcPr>
            <w:tcW w:w="1909" w:type="dxa"/>
            <w:gridSpan w:val="2"/>
            <w:vAlign w:val="center"/>
          </w:tcPr>
          <w:p>
            <w:pPr>
              <w:jc w:val="center"/>
              <w:rPr>
                <w:rFonts w:hint="eastAsia"/>
                <w:color w:val="auto"/>
                <w:sz w:val="21"/>
                <w:szCs w:val="21"/>
                <w:highlight w:val="none"/>
              </w:rPr>
            </w:pPr>
            <w:r>
              <w:rPr>
                <w:rFonts w:hint="eastAsia"/>
                <w:color w:val="auto"/>
                <w:sz w:val="21"/>
                <w:szCs w:val="21"/>
                <w:highlight w:val="none"/>
                <w:lang w:val="en-US" w:eastAsia="zh-CN"/>
              </w:rPr>
              <w:t>实践教学学分比例</w:t>
            </w:r>
          </w:p>
        </w:tc>
        <w:tc>
          <w:tcPr>
            <w:tcW w:w="1771" w:type="dxa"/>
            <w:gridSpan w:val="2"/>
            <w:vAlign w:val="center"/>
          </w:tcPr>
          <w:p>
            <w:pPr>
              <w:jc w:val="center"/>
              <w:rPr>
                <w:rFonts w:hint="eastAsia"/>
                <w:color w:val="auto"/>
                <w:sz w:val="21"/>
                <w:szCs w:val="21"/>
                <w:highlight w:val="none"/>
              </w:rPr>
            </w:pPr>
            <w:r>
              <w:rPr>
                <w:rFonts w:hint="eastAsia"/>
                <w:color w:val="auto"/>
                <w:sz w:val="21"/>
                <w:szCs w:val="21"/>
                <w:highlight w:val="none"/>
                <w:lang w:val="en-US" w:eastAsia="zh-CN"/>
              </w:rPr>
              <w:t>50.5%</w:t>
            </w:r>
          </w:p>
        </w:tc>
      </w:tr>
    </w:tbl>
    <w:p>
      <w:pPr>
        <w:tabs>
          <w:tab w:val="right" w:pos="10040"/>
        </w:tabs>
        <w:bidi w:val="0"/>
        <w:jc w:val="left"/>
        <w:rPr>
          <w:rFonts w:hint="eastAsia"/>
          <w:color w:val="auto"/>
          <w:lang w:val="en-US" w:eastAsia="zh-CN"/>
        </w:rPr>
      </w:pPr>
      <w:r>
        <w:rPr>
          <w:rFonts w:hint="eastAsia"/>
          <w:color w:val="auto"/>
          <w:lang w:val="en-US" w:eastAsia="zh-CN"/>
        </w:rPr>
        <w:t xml:space="preserve">    </w:t>
      </w:r>
    </w:p>
    <w:p>
      <w:pPr>
        <w:tabs>
          <w:tab w:val="right" w:pos="10040"/>
        </w:tabs>
        <w:bidi w:val="0"/>
        <w:jc w:val="left"/>
        <w:rPr>
          <w:rFonts w:hint="eastAsia"/>
          <w:color w:val="auto"/>
          <w:lang w:val="en-US" w:eastAsia="zh-CN"/>
        </w:rPr>
      </w:pPr>
    </w:p>
    <w:p>
      <w:pPr>
        <w:tabs>
          <w:tab w:val="right" w:pos="10040"/>
        </w:tabs>
        <w:bidi w:val="0"/>
        <w:jc w:val="left"/>
        <w:rPr>
          <w:rFonts w:hint="eastAsia"/>
          <w:color w:val="auto"/>
          <w:lang w:val="zh-CN" w:eastAsia="zh-CN"/>
        </w:rPr>
      </w:pPr>
      <w:r>
        <w:rPr>
          <w:rFonts w:hint="eastAsia" w:cs="仿宋_GB2312" w:asciiTheme="minorEastAsia" w:hAnsiTheme="minorEastAsia"/>
          <w:b/>
          <w:bCs/>
          <w:color w:val="auto"/>
          <w:sz w:val="24"/>
          <w:highlight w:val="none"/>
          <w:lang w:val="zh-CN" w:eastAsia="zh-CN"/>
        </w:rPr>
        <w:t>教学计划</w:t>
      </w:r>
    </w:p>
    <w:tbl>
      <w:tblPr>
        <w:tblStyle w:val="8"/>
        <w:tblpPr w:leftFromText="180" w:rightFromText="180" w:vertAnchor="text" w:horzAnchor="page" w:tblpX="1338" w:tblpY="1141"/>
        <w:tblOverlap w:val="never"/>
        <w:tblW w:w="9294" w:type="dxa"/>
        <w:tblInd w:w="0" w:type="dxa"/>
        <w:tblLayout w:type="fixed"/>
        <w:tblCellMar>
          <w:top w:w="15" w:type="dxa"/>
          <w:left w:w="15" w:type="dxa"/>
          <w:bottom w:w="15" w:type="dxa"/>
          <w:right w:w="15" w:type="dxa"/>
        </w:tblCellMar>
      </w:tblPr>
      <w:tblGrid>
        <w:gridCol w:w="451"/>
        <w:gridCol w:w="346"/>
        <w:gridCol w:w="1398"/>
        <w:gridCol w:w="2270"/>
        <w:gridCol w:w="723"/>
        <w:gridCol w:w="607"/>
        <w:gridCol w:w="648"/>
        <w:gridCol w:w="611"/>
        <w:gridCol w:w="520"/>
        <w:gridCol w:w="553"/>
        <w:gridCol w:w="566"/>
        <w:gridCol w:w="601"/>
      </w:tblGrid>
      <w:tr>
        <w:tblPrEx>
          <w:tblCellMar>
            <w:top w:w="15" w:type="dxa"/>
            <w:left w:w="15" w:type="dxa"/>
            <w:bottom w:w="15" w:type="dxa"/>
            <w:right w:w="15" w:type="dxa"/>
          </w:tblCellMar>
        </w:tblPrEx>
        <w:trPr>
          <w:trHeight w:val="295" w:hRule="atLeast"/>
        </w:trPr>
        <w:tc>
          <w:tcPr>
            <w:tcW w:w="797"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cstheme="minorEastAsia"/>
                <w:color w:val="auto"/>
                <w:szCs w:val="21"/>
                <w:lang w:bidi="ar"/>
              </w:rPr>
            </w:pPr>
            <w:r>
              <w:rPr>
                <w:rFonts w:hint="eastAsia" w:asciiTheme="minorEastAsia" w:hAnsiTheme="minorEastAsia" w:cstheme="minorEastAsia"/>
                <w:color w:val="auto"/>
                <w:szCs w:val="21"/>
                <w:lang w:bidi="ar"/>
              </w:rPr>
              <w:t>课程</w:t>
            </w:r>
          </w:p>
          <w:p>
            <w:pPr>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lang w:bidi="ar"/>
              </w:rPr>
              <w:t>类别</w:t>
            </w:r>
          </w:p>
        </w:tc>
        <w:tc>
          <w:tcPr>
            <w:tcW w:w="1398"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Theme="minorEastAsia" w:hAnsiTheme="minorEastAsia" w:cstheme="minorEastAsia"/>
                <w:color w:val="auto"/>
                <w:szCs w:val="21"/>
                <w:lang w:bidi="ar"/>
              </w:rPr>
            </w:pPr>
            <w:r>
              <w:rPr>
                <w:rFonts w:hint="eastAsia" w:asciiTheme="minorEastAsia" w:hAnsiTheme="minorEastAsia" w:cstheme="minorEastAsia"/>
                <w:color w:val="auto"/>
                <w:szCs w:val="21"/>
                <w:lang w:bidi="ar"/>
              </w:rPr>
              <w:t>课程</w:t>
            </w:r>
          </w:p>
          <w:p>
            <w:pPr>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lang w:bidi="ar"/>
              </w:rPr>
              <w:t>编号</w:t>
            </w:r>
          </w:p>
        </w:tc>
        <w:tc>
          <w:tcPr>
            <w:tcW w:w="2270"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lang w:bidi="ar"/>
              </w:rPr>
              <w:t>课程名称</w:t>
            </w:r>
          </w:p>
        </w:tc>
        <w:tc>
          <w:tcPr>
            <w:tcW w:w="72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lang w:bidi="ar"/>
              </w:rPr>
              <w:t>计划学时</w:t>
            </w:r>
          </w:p>
        </w:tc>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lang w:bidi="ar"/>
              </w:rPr>
              <w:t>学分</w:t>
            </w:r>
          </w:p>
        </w:tc>
        <w:tc>
          <w:tcPr>
            <w:tcW w:w="1259" w:type="dxa"/>
            <w:gridSpan w:val="2"/>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lang w:bidi="ar"/>
              </w:rPr>
              <w:t>学时分配</w:t>
            </w:r>
          </w:p>
        </w:tc>
        <w:tc>
          <w:tcPr>
            <w:tcW w:w="5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vertAlign w:val="baseline"/>
                <w:lang w:val="en-US" w:eastAsia="zh-CN" w:bidi="ar-SA"/>
              </w:rPr>
            </w:pPr>
            <w:r>
              <w:rPr>
                <w:rFonts w:hint="eastAsia" w:ascii="宋体" w:hAnsi="宋体" w:eastAsia="宋体" w:cs="宋体"/>
                <w:color w:val="auto"/>
                <w:sz w:val="18"/>
                <w:szCs w:val="18"/>
                <w:vertAlign w:val="baseline"/>
                <w:lang w:eastAsia="zh-CN"/>
              </w:rPr>
              <w:t>学时</w:t>
            </w:r>
          </w:p>
        </w:tc>
        <w:tc>
          <w:tcPr>
            <w:tcW w:w="5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vertAlign w:val="baseline"/>
                <w:lang w:eastAsia="zh-CN"/>
              </w:rPr>
            </w:pPr>
            <w:r>
              <w:rPr>
                <w:rFonts w:hint="eastAsia" w:ascii="宋体" w:hAnsi="宋体" w:eastAsia="宋体" w:cs="宋体"/>
                <w:color w:val="auto"/>
                <w:sz w:val="18"/>
                <w:szCs w:val="18"/>
                <w:vertAlign w:val="baseline"/>
                <w:lang w:eastAsia="zh-CN"/>
              </w:rPr>
              <w:t>开设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vertAlign w:val="baseline"/>
                <w:lang w:val="en-US" w:eastAsia="zh-CN" w:bidi="ar-SA"/>
              </w:rPr>
            </w:pPr>
            <w:r>
              <w:rPr>
                <w:rFonts w:hint="eastAsia" w:ascii="宋体" w:hAnsi="宋体" w:eastAsia="宋体" w:cs="宋体"/>
                <w:color w:val="auto"/>
                <w:sz w:val="18"/>
                <w:szCs w:val="18"/>
                <w:vertAlign w:val="baseline"/>
                <w:lang w:eastAsia="zh-CN"/>
              </w:rPr>
              <w:t>学期</w:t>
            </w:r>
          </w:p>
        </w:tc>
        <w:tc>
          <w:tcPr>
            <w:tcW w:w="5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vertAlign w:val="baseline"/>
                <w:lang w:val="en-US" w:eastAsia="zh-CN" w:bidi="ar-SA"/>
              </w:rPr>
            </w:pPr>
            <w:r>
              <w:rPr>
                <w:rFonts w:hint="eastAsia" w:ascii="宋体" w:hAnsi="宋体" w:eastAsia="宋体" w:cs="宋体"/>
                <w:color w:val="auto"/>
                <w:sz w:val="18"/>
                <w:szCs w:val="18"/>
                <w:vertAlign w:val="baseline"/>
                <w:lang w:eastAsia="zh-CN"/>
              </w:rPr>
              <w:t>考核方式</w:t>
            </w:r>
          </w:p>
        </w:tc>
        <w:tc>
          <w:tcPr>
            <w:tcW w:w="60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vertAlign w:val="baseline"/>
                <w:lang w:val="en-US" w:eastAsia="zh-CN" w:bidi="ar-SA"/>
              </w:rPr>
            </w:pPr>
            <w:r>
              <w:rPr>
                <w:rFonts w:hint="eastAsia" w:ascii="宋体" w:hAnsi="宋体" w:eastAsia="宋体" w:cs="宋体"/>
                <w:color w:val="auto"/>
                <w:sz w:val="18"/>
                <w:szCs w:val="18"/>
                <w:vertAlign w:val="baseline"/>
                <w:lang w:eastAsia="zh-CN"/>
              </w:rPr>
              <w:t>备注</w:t>
            </w: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auto"/>
                <w:szCs w:val="21"/>
              </w:rPr>
            </w:pPr>
          </w:p>
        </w:tc>
        <w:tc>
          <w:tcPr>
            <w:tcW w:w="1398" w:type="dxa"/>
            <w:vMerge w:val="continue"/>
            <w:tcBorders>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cstheme="minorEastAsia"/>
                <w:color w:val="auto"/>
                <w:szCs w:val="21"/>
              </w:rPr>
            </w:pPr>
          </w:p>
        </w:tc>
        <w:tc>
          <w:tcPr>
            <w:tcW w:w="2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auto"/>
                <w:szCs w:val="21"/>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auto"/>
                <w:szCs w:val="21"/>
              </w:rPr>
            </w:pPr>
          </w:p>
        </w:tc>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auto"/>
                <w:szCs w:val="21"/>
              </w:rPr>
            </w:pP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lang w:bidi="ar"/>
              </w:rPr>
              <w:t>讲授</w:t>
            </w:r>
          </w:p>
        </w:tc>
        <w:tc>
          <w:tcPr>
            <w:tcW w:w="611"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lang w:bidi="ar"/>
              </w:rPr>
              <w:t>实践</w:t>
            </w:r>
          </w:p>
        </w:tc>
        <w:tc>
          <w:tcPr>
            <w:tcW w:w="52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stheme="minorEastAsia"/>
                <w:b/>
                <w:color w:val="auto"/>
                <w:szCs w:val="21"/>
                <w:lang w:bidi="ar"/>
              </w:rPr>
            </w:pPr>
          </w:p>
        </w:tc>
        <w:tc>
          <w:tcPr>
            <w:tcW w:w="55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stheme="minorEastAsia"/>
                <w:b/>
                <w:color w:val="auto"/>
                <w:szCs w:val="21"/>
                <w:lang w:bidi="ar"/>
              </w:rPr>
            </w:pPr>
          </w:p>
        </w:tc>
        <w:tc>
          <w:tcPr>
            <w:tcW w:w="56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stheme="minorEastAsia"/>
                <w:b/>
                <w:color w:val="auto"/>
                <w:szCs w:val="21"/>
                <w:lang w:bidi="ar"/>
              </w:rPr>
            </w:pPr>
          </w:p>
        </w:tc>
        <w:tc>
          <w:tcPr>
            <w:tcW w:w="60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cstheme="minorEastAsia"/>
                <w:b/>
                <w:color w:val="auto"/>
                <w:szCs w:val="21"/>
                <w:lang w:bidi="ar"/>
              </w:rPr>
            </w:pPr>
          </w:p>
        </w:tc>
      </w:tr>
      <w:tr>
        <w:tblPrEx>
          <w:tblCellMar>
            <w:top w:w="15" w:type="dxa"/>
            <w:left w:w="15" w:type="dxa"/>
            <w:bottom w:w="15" w:type="dxa"/>
            <w:right w:w="15" w:type="dxa"/>
          </w:tblCellMar>
        </w:tblPrEx>
        <w:trPr>
          <w:trHeight w:val="552" w:hRule="atLeast"/>
        </w:trPr>
        <w:tc>
          <w:tcPr>
            <w:tcW w:w="797"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pPr>
              <w:jc w:val="center"/>
              <w:textAlignment w:val="center"/>
              <w:rPr>
                <w:rFonts w:asciiTheme="minorEastAsia" w:hAnsiTheme="minorEastAsia" w:cstheme="minorEastAsia"/>
                <w:color w:val="auto"/>
                <w:sz w:val="18"/>
                <w:szCs w:val="18"/>
              </w:rPr>
            </w:pPr>
            <w:r>
              <w:rPr>
                <w:rFonts w:hint="eastAsia" w:asciiTheme="minorEastAsia" w:hAnsiTheme="minorEastAsia" w:cstheme="minorEastAsia"/>
                <w:color w:val="auto"/>
                <w:sz w:val="24"/>
                <w:lang w:bidi="ar"/>
              </w:rPr>
              <w:t>公共基础课</w:t>
            </w: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1702000101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毛泽东思想和中国特色社会主义理论体系概论</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80</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5</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64</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16</w:t>
            </w:r>
          </w:p>
        </w:tc>
        <w:tc>
          <w:tcPr>
            <w:tcW w:w="520"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4</w:t>
            </w:r>
          </w:p>
        </w:tc>
        <w:tc>
          <w:tcPr>
            <w:tcW w:w="553"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4</w:t>
            </w:r>
          </w:p>
        </w:tc>
        <w:tc>
          <w:tcPr>
            <w:tcW w:w="566"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eastAsia="zh-CN"/>
              </w:rPr>
              <w:t>考试</w:t>
            </w:r>
          </w:p>
        </w:tc>
        <w:tc>
          <w:tcPr>
            <w:tcW w:w="60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1702000102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马克思主义基本原理</w:t>
            </w:r>
            <w:r>
              <w:rPr>
                <w:rFonts w:hint="eastAsia" w:ascii="仿宋" w:hAnsi="仿宋" w:eastAsia="仿宋" w:cs="仿宋"/>
                <w:color w:val="auto"/>
                <w:sz w:val="18"/>
                <w:szCs w:val="18"/>
                <w:lang w:eastAsia="zh-CN"/>
              </w:rPr>
              <w:t>概论</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48</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1702000103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中国近现代史纲要</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p>
        </w:tc>
      </w:tr>
      <w:tr>
        <w:tblPrEx>
          <w:tblCellMar>
            <w:top w:w="15" w:type="dxa"/>
            <w:left w:w="15" w:type="dxa"/>
            <w:bottom w:w="15" w:type="dxa"/>
            <w:right w:w="15" w:type="dxa"/>
          </w:tblCellMar>
        </w:tblPrEx>
        <w:trPr>
          <w:trHeight w:val="480"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1702000104</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思想道德修养与法律基础</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rPr>
            </w:pPr>
            <w:r>
              <w:rPr>
                <w:rFonts w:hint="eastAsia" w:ascii="仿宋" w:hAnsi="仿宋" w:eastAsia="仿宋" w:cs="仿宋"/>
                <w:color w:val="auto"/>
                <w:sz w:val="18"/>
                <w:szCs w:val="18"/>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48</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170200010</w:t>
            </w:r>
            <w:r>
              <w:rPr>
                <w:rFonts w:hint="eastAsia" w:ascii="仿宋" w:hAnsi="仿宋" w:eastAsia="仿宋" w:cs="仿宋"/>
                <w:color w:val="auto"/>
                <w:sz w:val="18"/>
                <w:szCs w:val="18"/>
                <w:lang w:val="en-US" w:eastAsia="zh-CN"/>
              </w:rPr>
              <w:t>6</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eastAsia="zh-CN"/>
              </w:rPr>
              <w:t>习近平新时代中国特色社会主义思想概论</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kern w:val="2"/>
                <w:sz w:val="18"/>
                <w:szCs w:val="18"/>
                <w:lang w:val="en-US" w:eastAsia="zh-CN" w:bidi="ar-SA"/>
              </w:rPr>
              <w:t>2502000102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eastAsia="zh-CN"/>
              </w:rPr>
              <w:t>军事理论</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050</w:t>
            </w: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00010</w:t>
            </w:r>
            <w:r>
              <w:rPr>
                <w:rFonts w:hint="eastAsia" w:ascii="仿宋" w:hAnsi="仿宋" w:eastAsia="仿宋" w:cs="仿宋"/>
                <w:color w:val="auto"/>
                <w:sz w:val="18"/>
                <w:szCs w:val="18"/>
                <w:lang w:val="en-US" w:eastAsia="zh-CN"/>
              </w:rPr>
              <w:t>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eastAsia="zh-CN"/>
              </w:rPr>
              <w:t>军训英语</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16</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1</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050</w:t>
            </w: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000101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大学英语Ⅰ</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0502000102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大学英语Ⅱ</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48</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0502000103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大学英语Ⅲ</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0502000104</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大学英语Ⅳ</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1302000101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大学体育Ⅰ</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1</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4</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28</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1302000102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大学体育Ⅱ</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1</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4</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28</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1302000103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大学体育Ⅲ</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1</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4</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28</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1302000104</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大学体育Ⅳ</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1</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4</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28</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2402000101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大学生心理健康教育</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r>
      <w:tr>
        <w:tblPrEx>
          <w:tblCellMar>
            <w:top w:w="15" w:type="dxa"/>
            <w:left w:w="15" w:type="dxa"/>
            <w:bottom w:w="15" w:type="dxa"/>
            <w:right w:w="15" w:type="dxa"/>
          </w:tblCellMar>
        </w:tblPrEx>
        <w:trPr>
          <w:trHeight w:val="552"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170200010</w:t>
            </w:r>
            <w:r>
              <w:rPr>
                <w:rFonts w:hint="eastAsia" w:ascii="仿宋" w:hAnsi="仿宋" w:eastAsia="仿宋" w:cs="仿宋"/>
                <w:color w:val="auto"/>
                <w:sz w:val="18"/>
                <w:szCs w:val="18"/>
                <w:lang w:val="en-US" w:eastAsia="zh-CN"/>
              </w:rPr>
              <w:t>5</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形势与政策</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讲座</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1-6</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auto"/>
                <w:szCs w:val="21"/>
                <w:lang w:bidi="ar"/>
              </w:rPr>
            </w:pPr>
          </w:p>
        </w:tc>
      </w:tr>
      <w:tr>
        <w:tblPrEx>
          <w:tblCellMar>
            <w:top w:w="15" w:type="dxa"/>
            <w:left w:w="15" w:type="dxa"/>
            <w:bottom w:w="15" w:type="dxa"/>
            <w:right w:w="15" w:type="dxa"/>
          </w:tblCellMar>
        </w:tblPrEx>
        <w:trPr>
          <w:trHeight w:val="90"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010200010</w:t>
            </w:r>
            <w:r>
              <w:rPr>
                <w:rFonts w:hint="eastAsia" w:ascii="仿宋" w:hAnsi="仿宋" w:eastAsia="仿宋" w:cs="仿宋"/>
                <w:color w:val="auto"/>
                <w:sz w:val="18"/>
                <w:szCs w:val="18"/>
                <w:lang w:val="en-US" w:eastAsia="zh-CN"/>
              </w:rPr>
              <w:t>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eastAsia="zh-CN"/>
              </w:rPr>
              <w:t>信息技术基础</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0002000101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eastAsia="zh-CN"/>
              </w:rPr>
              <w:t>文献检索与利用</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16</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1</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讲座</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kern w:val="2"/>
                <w:sz w:val="18"/>
                <w:szCs w:val="18"/>
                <w:lang w:val="en-US" w:eastAsia="zh-CN" w:bidi="ar-SA"/>
              </w:rPr>
              <w:t>0002000102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eastAsia="zh-CN"/>
              </w:rPr>
              <w:t>大学美育</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kern w:val="2"/>
                <w:sz w:val="18"/>
                <w:szCs w:val="18"/>
                <w:lang w:val="en-US" w:eastAsia="zh-CN" w:bidi="ar-SA"/>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cstheme="minorEastAsia"/>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kern w:val="2"/>
                <w:sz w:val="18"/>
                <w:szCs w:val="18"/>
                <w:lang w:val="en-US" w:eastAsia="zh-CN" w:bidi="ar-SA"/>
              </w:rPr>
              <w:t>0002000103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eastAsia="zh-CN"/>
              </w:rPr>
              <w:t>劳动教育</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kern w:val="2"/>
                <w:sz w:val="18"/>
                <w:szCs w:val="18"/>
                <w:lang w:val="en-US" w:eastAsia="zh-CN" w:bidi="ar-SA"/>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top"/>
          </w:tcPr>
          <w:p>
            <w:pPr>
              <w:jc w:val="center"/>
              <w:rPr>
                <w:rFonts w:asciiTheme="minorEastAsia" w:hAnsiTheme="minorEastAsia" w:cstheme="minorEastAsia"/>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02000101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大学生职业</w:t>
            </w:r>
            <w:r>
              <w:rPr>
                <w:rFonts w:hint="eastAsia" w:ascii="仿宋" w:hAnsi="仿宋" w:eastAsia="仿宋" w:cs="仿宋"/>
                <w:color w:val="auto"/>
                <w:sz w:val="18"/>
                <w:szCs w:val="18"/>
                <w:lang w:eastAsia="zh-CN"/>
              </w:rPr>
              <w:t>生涯规划与就业指导</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讲座</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1、6</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top"/>
          </w:tcPr>
          <w:p>
            <w:pPr>
              <w:jc w:val="center"/>
              <w:rPr>
                <w:rFonts w:asciiTheme="minorEastAsia" w:hAnsiTheme="minorEastAsia" w:cstheme="minorEastAsia"/>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rPr>
              <w:t>2</w:t>
            </w:r>
            <w:r>
              <w:rPr>
                <w:rFonts w:hint="eastAsia" w:ascii="仿宋" w:hAnsi="仿宋" w:eastAsia="仿宋" w:cs="仿宋"/>
                <w:color w:val="auto"/>
                <w:sz w:val="18"/>
                <w:szCs w:val="18"/>
                <w:lang w:val="en-US" w:eastAsia="zh-CN"/>
              </w:rPr>
              <w:t>6</w:t>
            </w:r>
            <w:r>
              <w:rPr>
                <w:rFonts w:hint="eastAsia" w:ascii="仿宋" w:hAnsi="仿宋" w:eastAsia="仿宋" w:cs="仿宋"/>
                <w:color w:val="auto"/>
                <w:sz w:val="18"/>
                <w:szCs w:val="18"/>
              </w:rPr>
              <w:t>0200010</w:t>
            </w:r>
            <w:r>
              <w:rPr>
                <w:rFonts w:hint="eastAsia" w:ascii="仿宋" w:hAnsi="仿宋" w:eastAsia="仿宋" w:cs="仿宋"/>
                <w:color w:val="auto"/>
                <w:sz w:val="18"/>
                <w:szCs w:val="18"/>
                <w:lang w:val="en-US" w:eastAsia="zh-CN"/>
              </w:rPr>
              <w:t>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eastAsia="zh-CN"/>
              </w:rPr>
              <w:t>创新创业教育</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Cs w:val="21"/>
                <w:lang w:bidi="ar"/>
              </w:rPr>
            </w:pPr>
            <w:r>
              <w:rPr>
                <w:rFonts w:hint="eastAsia" w:ascii="仿宋" w:hAnsi="仿宋" w:eastAsia="仿宋" w:cs="仿宋"/>
                <w:color w:val="auto"/>
                <w:sz w:val="18"/>
                <w:szCs w:val="18"/>
                <w:lang w:val="en-US" w:eastAsia="zh-CN"/>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讲座</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Cs w:val="21"/>
                <w:lang w:bidi="ar"/>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top"/>
          </w:tcPr>
          <w:p>
            <w:pPr>
              <w:jc w:val="center"/>
              <w:rPr>
                <w:rFonts w:asciiTheme="minorEastAsia" w:hAnsiTheme="minorEastAsia" w:cstheme="minorEastAsia"/>
                <w:color w:val="auto"/>
                <w:szCs w:val="21"/>
                <w:lang w:bidi="ar"/>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66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lang w:eastAsia="zh-CN"/>
              </w:rPr>
              <w:t>通识选修课</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lang w:val="en-US" w:eastAsia="zh-CN"/>
              </w:rPr>
              <w:t>160</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bidi="ar-SA"/>
              </w:rPr>
            </w:pPr>
            <w:r>
              <w:rPr>
                <w:rFonts w:hint="eastAsia" w:ascii="仿宋" w:hAnsi="仿宋" w:eastAsia="仿宋" w:cs="仿宋"/>
                <w:color w:val="auto"/>
                <w:sz w:val="18"/>
                <w:szCs w:val="18"/>
                <w:lang w:val="en-US" w:eastAsia="zh-CN"/>
              </w:rPr>
              <w:t>10</w:t>
            </w:r>
          </w:p>
        </w:tc>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160</w:t>
            </w:r>
          </w:p>
        </w:tc>
        <w:tc>
          <w:tcPr>
            <w:tcW w:w="6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18"/>
                <w:szCs w:val="18"/>
                <w:vertAlign w:val="baseline"/>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18"/>
                <w:szCs w:val="18"/>
                <w:vertAlign w:val="baseline"/>
                <w:lang w:val="en-US" w:eastAsia="zh-CN" w:bidi="ar-SA"/>
              </w:rPr>
            </w:pPr>
            <w:r>
              <w:rPr>
                <w:rFonts w:hint="eastAsia" w:ascii="仿宋" w:hAnsi="仿宋" w:eastAsia="仿宋" w:cs="仿宋"/>
                <w:color w:val="auto"/>
                <w:sz w:val="18"/>
                <w:szCs w:val="18"/>
                <w:vertAlign w:val="baseline"/>
                <w:lang w:val="en-US" w:eastAsia="zh-CN"/>
              </w:rPr>
              <w:t>2-7</w:t>
            </w:r>
          </w:p>
        </w:tc>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18"/>
                <w:szCs w:val="18"/>
                <w:vertAlign w:val="baseline"/>
                <w:lang w:val="en-US" w:eastAsia="zh-CN" w:bidi="ar-SA"/>
              </w:rPr>
            </w:pPr>
            <w:r>
              <w:rPr>
                <w:rFonts w:hint="eastAsia" w:ascii="仿宋" w:hAnsi="仿宋" w:eastAsia="仿宋" w:cs="仿宋"/>
                <w:color w:val="auto"/>
                <w:sz w:val="18"/>
                <w:szCs w:val="18"/>
                <w:vertAlign w:val="baseli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color w:val="auto"/>
                <w:sz w:val="18"/>
                <w:szCs w:val="18"/>
                <w:vertAlign w:val="baseline"/>
                <w:lang w:val="en-US" w:eastAsia="zh-CN" w:bidi="ar-SA"/>
              </w:rPr>
            </w:pPr>
          </w:p>
        </w:tc>
      </w:tr>
      <w:tr>
        <w:tblPrEx>
          <w:tblCellMar>
            <w:top w:w="15" w:type="dxa"/>
            <w:left w:w="15" w:type="dxa"/>
            <w:bottom w:w="15" w:type="dxa"/>
            <w:right w:w="15" w:type="dxa"/>
          </w:tblCellMar>
        </w:tblPrEx>
        <w:trPr>
          <w:trHeight w:val="414" w:hRule="atLeast"/>
        </w:trPr>
        <w:tc>
          <w:tcPr>
            <w:tcW w:w="797" w:type="dxa"/>
            <w:gridSpan w:val="2"/>
            <w:vMerge w:val="continue"/>
            <w:tcBorders>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6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color w:val="auto"/>
                <w:sz w:val="18"/>
                <w:szCs w:val="13"/>
                <w:lang w:val="en-US" w:eastAsia="zh-CN" w:bidi="ar-SA"/>
              </w:rPr>
            </w:pPr>
            <w:r>
              <w:rPr>
                <w:rFonts w:hint="eastAsia" w:ascii="仿宋" w:hAnsi="仿宋" w:eastAsia="仿宋" w:cs="仿宋"/>
                <w:b/>
                <w:color w:val="auto"/>
                <w:sz w:val="18"/>
              </w:rPr>
              <w:t>小计</w:t>
            </w:r>
          </w:p>
        </w:tc>
        <w:tc>
          <w:tcPr>
            <w:tcW w:w="72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sz w:val="18"/>
                <w:szCs w:val="18"/>
                <w:lang w:val="en-US" w:eastAsia="zh-CN" w:bidi="ar-SA"/>
              </w:rPr>
            </w:pPr>
          </w:p>
        </w:tc>
        <w:tc>
          <w:tcPr>
            <w:tcW w:w="60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sz w:val="18"/>
                <w:szCs w:val="18"/>
                <w:lang w:val="en-US" w:eastAsia="zh-CN" w:bidi="ar-SA"/>
              </w:rPr>
            </w:pPr>
          </w:p>
        </w:tc>
        <w:tc>
          <w:tcPr>
            <w:tcW w:w="64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sz w:val="18"/>
                <w:szCs w:val="18"/>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sz w:val="18"/>
                <w:szCs w:val="18"/>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sz w:val="18"/>
                <w:szCs w:val="18"/>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sz w:val="18"/>
                <w:szCs w:val="18"/>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auto"/>
                <w:sz w:val="18"/>
                <w:szCs w:val="18"/>
                <w:lang w:val="en-US" w:eastAsia="zh-CN" w:bidi="ar-SA"/>
              </w:rPr>
            </w:pP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restart"/>
            <w:tcBorders>
              <w:left w:val="single" w:color="000000" w:sz="4" w:space="0"/>
              <w:bottom w:val="single" w:color="000000" w:sz="4" w:space="0"/>
            </w:tcBorders>
            <w:textDirection w:val="tbRlV"/>
            <w:vAlign w:val="center"/>
          </w:tcPr>
          <w:p>
            <w:pPr>
              <w:ind w:firstLine="1440" w:firstLineChars="600"/>
              <w:jc w:val="right"/>
              <w:textAlignment w:val="center"/>
              <w:rPr>
                <w:rFonts w:asciiTheme="minorEastAsia" w:hAnsiTheme="minorEastAsia" w:cstheme="minorEastAsia"/>
                <w:color w:val="auto"/>
                <w:sz w:val="18"/>
                <w:szCs w:val="18"/>
              </w:rPr>
            </w:pPr>
            <w:r>
              <w:rPr>
                <w:rFonts w:hint="eastAsia" w:asciiTheme="minorEastAsia" w:hAnsiTheme="minorEastAsia" w:cstheme="minorEastAsia"/>
                <w:color w:val="auto"/>
                <w:sz w:val="24"/>
                <w:lang w:bidi="ar"/>
              </w:rPr>
              <w:t>专业课</w:t>
            </w:r>
          </w:p>
        </w:tc>
        <w:tc>
          <w:tcPr>
            <w:tcW w:w="346"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24"/>
                <w:lang w:bidi="ar"/>
              </w:rPr>
              <w:t>专业</w:t>
            </w:r>
            <w:r>
              <w:rPr>
                <w:rFonts w:hint="eastAsia" w:asciiTheme="minorEastAsia" w:hAnsiTheme="minorEastAsia" w:cstheme="minorEastAsia"/>
                <w:color w:val="auto"/>
                <w:sz w:val="24"/>
                <w:lang w:val="en-US" w:eastAsia="zh-CN" w:bidi="ar"/>
              </w:rPr>
              <w:t>基础课</w:t>
            </w: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设计素描</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48</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705050102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艺术概论</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705050102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图形设计基础</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705050104</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中国动漫作品欣赏</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705050105</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数字信号处理技术</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705050106</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数字色彩艺术</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48</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705050107</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大画幅</w:t>
            </w:r>
            <w:r>
              <w:rPr>
                <w:rFonts w:hint="eastAsia" w:ascii="仿宋" w:hAnsi="仿宋" w:eastAsia="仿宋" w:cs="仿宋"/>
                <w:color w:val="auto"/>
                <w:sz w:val="18"/>
                <w:szCs w:val="18"/>
              </w:rPr>
              <w:t>摄影</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705050108</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世界设计史</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705050109</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设计美学</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705050110</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计算机编程基础</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705050111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UI设计</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705050112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电脑平面设计</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99" w:hRule="atLeast"/>
        </w:trPr>
        <w:tc>
          <w:tcPr>
            <w:tcW w:w="451" w:type="dxa"/>
            <w:vMerge w:val="continue"/>
            <w:tcBorders>
              <w:lef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346" w:type="dxa"/>
            <w:vMerge w:val="continue"/>
            <w:tcBorders>
              <w:left w:val="single" w:color="000000" w:sz="4" w:space="0"/>
              <w:right w:val="single" w:color="000000" w:sz="4" w:space="0"/>
            </w:tcBorders>
            <w:textDirection w:val="tbRlV"/>
            <w:vAlign w:val="center"/>
          </w:tcPr>
          <w:p>
            <w:pPr>
              <w:ind w:firstLine="1440" w:firstLineChars="600"/>
              <w:jc w:val="center"/>
              <w:textAlignment w:val="center"/>
              <w:rPr>
                <w:rFonts w:hint="eastAsia" w:asciiTheme="minorEastAsia" w:hAnsiTheme="minorEastAsia" w:cstheme="minorEastAsia"/>
                <w:color w:val="auto"/>
                <w:sz w:val="24"/>
                <w:lang w:bidi="ar"/>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705050113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视频脚本创作</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295"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restart"/>
            <w:tcBorders>
              <w:top w:val="single" w:color="000000" w:sz="4" w:space="0"/>
              <w:left w:val="single" w:color="000000" w:sz="4" w:space="0"/>
              <w:bottom w:val="single" w:color="000000" w:sz="4" w:space="0"/>
            </w:tcBorders>
            <w:textDirection w:val="tbRlV"/>
            <w:vAlign w:val="center"/>
          </w:tcPr>
          <w:p>
            <w:pPr>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cstheme="minorEastAsia"/>
                <w:color w:val="auto"/>
                <w:sz w:val="24"/>
                <w:lang w:bidi="ar"/>
              </w:rPr>
              <w:t>专业</w:t>
            </w:r>
            <w:r>
              <w:rPr>
                <w:rFonts w:hint="eastAsia" w:asciiTheme="minorEastAsia" w:hAnsiTheme="minorEastAsia" w:cstheme="minorEastAsia"/>
                <w:color w:val="auto"/>
                <w:sz w:val="24"/>
                <w:lang w:eastAsia="zh-CN" w:bidi="ar"/>
              </w:rPr>
              <w:t>主干</w:t>
            </w:r>
            <w:r>
              <w:rPr>
                <w:rFonts w:hint="eastAsia" w:asciiTheme="minorEastAsia" w:hAnsiTheme="minorEastAsia" w:cstheme="minorEastAsia"/>
                <w:color w:val="auto"/>
                <w:sz w:val="24"/>
                <w:lang w:bidi="ar"/>
              </w:rPr>
              <w:t>课</w:t>
            </w: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rPr>
            </w:pPr>
            <w:r>
              <w:rPr>
                <w:rFonts w:hint="eastAsia" w:ascii="仿宋" w:hAnsi="仿宋" w:eastAsia="仿宋" w:cs="仿宋"/>
                <w:color w:val="auto"/>
                <w:sz w:val="18"/>
                <w:szCs w:val="18"/>
                <w:lang w:val="en-US" w:eastAsia="zh-CN"/>
              </w:rPr>
              <w:t>705050201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原画创作</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64</w:t>
            </w:r>
          </w:p>
        </w:tc>
        <w:tc>
          <w:tcPr>
            <w:tcW w:w="607" w:type="dxa"/>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48</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412"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rPr>
            </w:pPr>
            <w:r>
              <w:rPr>
                <w:rFonts w:hint="eastAsia" w:ascii="仿宋" w:hAnsi="仿宋" w:eastAsia="仿宋" w:cs="仿宋"/>
                <w:color w:val="auto"/>
                <w:sz w:val="18"/>
                <w:szCs w:val="18"/>
                <w:lang w:val="en-US" w:eastAsia="zh-CN"/>
              </w:rPr>
              <w:t>705050202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数字影像艺术</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295"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705050203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UX设计</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295"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705050204</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网页设计与网站建设</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295"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705050205</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字体与排版设计</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295"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705050206</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Web前端开发</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295"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705050207</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数字合成技术</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48</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295"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705050208</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视频特技</w:t>
            </w:r>
            <w:r>
              <w:rPr>
                <w:rFonts w:hint="eastAsia" w:ascii="仿宋" w:hAnsi="仿宋" w:eastAsia="仿宋" w:cs="仿宋"/>
                <w:color w:val="auto"/>
                <w:sz w:val="18"/>
                <w:szCs w:val="18"/>
              </w:rPr>
              <w:t>创作</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48</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295"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705050209</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数字空间演绎</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13"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705050210</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设计</w:t>
            </w:r>
            <w:r>
              <w:rPr>
                <w:rFonts w:hint="eastAsia" w:ascii="仿宋" w:hAnsi="仿宋" w:eastAsia="仿宋" w:cs="仿宋"/>
                <w:color w:val="auto"/>
                <w:sz w:val="18"/>
                <w:szCs w:val="18"/>
              </w:rPr>
              <w:t>创意思维</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13"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705050211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Flash动画</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13"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705050212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数</w:t>
            </w:r>
            <w:r>
              <w:rPr>
                <w:rFonts w:hint="eastAsia" w:ascii="仿宋" w:hAnsi="仿宋" w:eastAsia="仿宋" w:cs="仿宋"/>
                <w:color w:val="auto"/>
                <w:sz w:val="18"/>
                <w:szCs w:val="18"/>
                <w:lang w:eastAsia="zh-CN"/>
              </w:rPr>
              <w:t>字</w:t>
            </w:r>
            <w:r>
              <w:rPr>
                <w:rFonts w:hint="eastAsia" w:ascii="仿宋" w:hAnsi="仿宋" w:eastAsia="仿宋" w:cs="仿宋"/>
                <w:color w:val="auto"/>
                <w:sz w:val="18"/>
                <w:szCs w:val="18"/>
              </w:rPr>
              <w:t>媒体创作实践</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1）</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13"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705050213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创新设计</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考试</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313"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705050214</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动画C4D</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Times New Roman" w:hAnsi="Times New Roman" w:cs="Times New Roman" w:eastAsiaTheme="minorEastAsia"/>
                <w:color w:val="auto"/>
                <w:sz w:val="18"/>
                <w:szCs w:val="18"/>
                <w:lang w:val="en-US" w:eastAsia="zh-CN" w:bidi="ar-SA"/>
              </w:rPr>
            </w:pPr>
          </w:p>
        </w:tc>
      </w:tr>
      <w:tr>
        <w:tblPrEx>
          <w:tblCellMar>
            <w:top w:w="15" w:type="dxa"/>
            <w:left w:w="15" w:type="dxa"/>
            <w:bottom w:w="15" w:type="dxa"/>
            <w:right w:w="15" w:type="dxa"/>
          </w:tblCellMar>
        </w:tblPrEx>
        <w:trPr>
          <w:trHeight w:val="295" w:hRule="atLeast"/>
        </w:trPr>
        <w:tc>
          <w:tcPr>
            <w:tcW w:w="451" w:type="dxa"/>
            <w:vMerge w:val="continue"/>
            <w:tcBorders>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46" w:type="dxa"/>
            <w:vMerge w:val="continue"/>
            <w:tcBorders>
              <w:top w:val="single" w:color="000000" w:sz="4" w:space="0"/>
              <w:left w:val="single" w:color="000000" w:sz="4" w:space="0"/>
              <w:bottom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668" w:type="dxa"/>
            <w:gridSpan w:val="2"/>
            <w:tcBorders>
              <w:top w:val="single" w:color="000000" w:sz="4" w:space="0"/>
              <w:left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rPr>
            </w:pPr>
            <w:r>
              <w:rPr>
                <w:rFonts w:hint="eastAsia" w:ascii="仿宋" w:hAnsi="仿宋" w:eastAsia="仿宋" w:cs="仿宋"/>
                <w:color w:val="auto"/>
                <w:sz w:val="18"/>
                <w:szCs w:val="18"/>
              </w:rPr>
              <w:t>小计</w:t>
            </w:r>
          </w:p>
        </w:tc>
        <w:tc>
          <w:tcPr>
            <w:tcW w:w="723" w:type="dxa"/>
            <w:tcBorders>
              <w:top w:val="single" w:color="000000" w:sz="4" w:space="0"/>
              <w:left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607" w:type="dxa"/>
            <w:tcBorders>
              <w:top w:val="single" w:color="000000" w:sz="4" w:space="0"/>
              <w:left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648" w:type="dxa"/>
            <w:tcBorders>
              <w:top w:val="single" w:color="000000" w:sz="4" w:space="0"/>
              <w:left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611" w:type="dxa"/>
            <w:tcBorders>
              <w:top w:val="single" w:color="000000" w:sz="4" w:space="0"/>
              <w:left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520" w:type="dxa"/>
            <w:tcBorders>
              <w:top w:val="single" w:color="000000" w:sz="4" w:space="0"/>
              <w:left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553" w:type="dxa"/>
            <w:tcBorders>
              <w:top w:val="single" w:color="000000" w:sz="4" w:space="0"/>
              <w:left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566" w:type="dxa"/>
            <w:tcBorders>
              <w:top w:val="single" w:color="000000" w:sz="4" w:space="0"/>
              <w:left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p>
        </w:tc>
        <w:tc>
          <w:tcPr>
            <w:tcW w:w="601" w:type="dxa"/>
            <w:tcBorders>
              <w:top w:val="single" w:color="000000" w:sz="4" w:space="0"/>
              <w:left w:val="single" w:color="000000" w:sz="4" w:space="0"/>
              <w:right w:val="single" w:color="000000" w:sz="4" w:space="0"/>
            </w:tcBorders>
            <w:vAlign w:val="center"/>
          </w:tcPr>
          <w:p>
            <w:pPr>
              <w:rPr>
                <w:rFonts w:hint="eastAsia" w:ascii="Times New Roman" w:hAnsi="Times New Roman" w:eastAsia="宋体" w:cs="Times New Roman"/>
                <w:color w:val="auto"/>
                <w:kern w:val="2"/>
                <w:sz w:val="18"/>
                <w:szCs w:val="18"/>
                <w:lang w:val="en-US" w:eastAsia="zh-CN" w:bidi="ar-SA"/>
              </w:rPr>
            </w:pPr>
          </w:p>
        </w:tc>
      </w:tr>
      <w:tr>
        <w:tblPrEx>
          <w:tblCellMar>
            <w:top w:w="15" w:type="dxa"/>
            <w:left w:w="15" w:type="dxa"/>
            <w:bottom w:w="15" w:type="dxa"/>
            <w:right w:w="15" w:type="dxa"/>
          </w:tblCellMar>
        </w:tblPrEx>
        <w:trPr>
          <w:trHeight w:val="399" w:hRule="atLeast"/>
        </w:trPr>
        <w:tc>
          <w:tcPr>
            <w:tcW w:w="797"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pPr>
              <w:ind w:left="0" w:leftChars="0" w:firstLine="0" w:firstLineChars="0"/>
              <w:jc w:val="both"/>
              <w:textAlignment w:val="center"/>
              <w:rPr>
                <w:rFonts w:hint="eastAsia" w:eastAsia="仿宋_GB2312" w:asciiTheme="minorEastAsia" w:hAnsiTheme="minorEastAsia" w:cstheme="minorEastAsia"/>
                <w:color w:val="auto"/>
                <w:sz w:val="22"/>
                <w:szCs w:val="22"/>
                <w:lang w:val="en-US" w:eastAsia="zh-CN"/>
              </w:rPr>
            </w:pPr>
            <w:r>
              <w:rPr>
                <w:rFonts w:hint="eastAsia" w:asciiTheme="minorEastAsia" w:hAnsiTheme="minorEastAsia" w:cstheme="minorEastAsia"/>
                <w:color w:val="auto"/>
                <w:sz w:val="22"/>
                <w:szCs w:val="22"/>
                <w:lang w:eastAsia="zh-CN"/>
              </w:rPr>
              <w:t>职业方向课（共</w:t>
            </w:r>
            <w:r>
              <w:rPr>
                <w:rFonts w:hint="eastAsia" w:asciiTheme="minorEastAsia" w:hAnsiTheme="minorEastAsia" w:cstheme="minorEastAsia"/>
                <w:color w:val="auto"/>
                <w:sz w:val="22"/>
                <w:szCs w:val="22"/>
                <w:lang w:val="en-US" w:eastAsia="zh-CN"/>
              </w:rPr>
              <w:t>4门，第6学期开1门，第7学期3门）交互艺术或影视动画</w:t>
            </w:r>
          </w:p>
          <w:p>
            <w:pPr>
              <w:ind w:firstLine="900" w:firstLineChars="500"/>
              <w:jc w:val="both"/>
              <w:textAlignment w:val="center"/>
              <w:rPr>
                <w:rFonts w:hint="eastAsia" w:asciiTheme="minorEastAsia" w:hAnsiTheme="minorEastAsia" w:eastAsiaTheme="minorEastAsia" w:cstheme="minorEastAsia"/>
                <w:color w:val="auto"/>
                <w:sz w:val="18"/>
                <w:szCs w:val="18"/>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705050301</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展览与导识设计</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399" w:hRule="atLeast"/>
        </w:trPr>
        <w:tc>
          <w:tcPr>
            <w:tcW w:w="797" w:type="dxa"/>
            <w:gridSpan w:val="2"/>
            <w:vMerge w:val="continue"/>
            <w:tcBorders>
              <w:left w:val="single" w:color="000000" w:sz="4" w:space="0"/>
              <w:right w:val="single" w:color="000000" w:sz="4" w:space="0"/>
            </w:tcBorders>
            <w:textDirection w:val="tbRlV"/>
            <w:vAlign w:val="center"/>
          </w:tcPr>
          <w:p>
            <w:pPr>
              <w:jc w:val="both"/>
              <w:textAlignment w:val="center"/>
              <w:rPr>
                <w:rFonts w:hint="eastAsia" w:asciiTheme="minorEastAsia" w:hAnsiTheme="minorEastAsia" w:cstheme="minorEastAsia"/>
                <w:color w:val="auto"/>
                <w:sz w:val="22"/>
                <w:szCs w:val="22"/>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705050302</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rPr>
            </w:pPr>
            <w:r>
              <w:rPr>
                <w:rFonts w:hint="eastAsia" w:ascii="仿宋" w:hAnsi="仿宋" w:eastAsia="仿宋" w:cs="仿宋"/>
                <w:color w:val="auto"/>
                <w:sz w:val="18"/>
                <w:szCs w:val="18"/>
              </w:rPr>
              <w:t>影视广告片创作</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64</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399" w:hRule="atLeast"/>
        </w:trPr>
        <w:tc>
          <w:tcPr>
            <w:tcW w:w="797" w:type="dxa"/>
            <w:gridSpan w:val="2"/>
            <w:vMerge w:val="continue"/>
            <w:tcBorders>
              <w:left w:val="single" w:color="000000" w:sz="4" w:space="0"/>
              <w:right w:val="single" w:color="000000" w:sz="4" w:space="0"/>
            </w:tcBorders>
            <w:textDirection w:val="tbRlV"/>
            <w:vAlign w:val="center"/>
          </w:tcPr>
          <w:p>
            <w:pPr>
              <w:jc w:val="both"/>
              <w:textAlignment w:val="center"/>
              <w:rPr>
                <w:rFonts w:hint="eastAsia" w:asciiTheme="minorEastAsia" w:hAnsiTheme="minorEastAsia" w:cstheme="minorEastAsia"/>
                <w:color w:val="auto"/>
                <w:sz w:val="22"/>
                <w:szCs w:val="22"/>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705050303</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数</w:t>
            </w:r>
            <w:r>
              <w:rPr>
                <w:rFonts w:hint="eastAsia" w:ascii="仿宋" w:hAnsi="仿宋" w:eastAsia="仿宋" w:cs="仿宋"/>
                <w:color w:val="auto"/>
                <w:sz w:val="18"/>
                <w:szCs w:val="18"/>
                <w:lang w:eastAsia="zh-CN"/>
              </w:rPr>
              <w:t>字</w:t>
            </w:r>
            <w:r>
              <w:rPr>
                <w:rFonts w:hint="eastAsia" w:ascii="仿宋" w:hAnsi="仿宋" w:eastAsia="仿宋" w:cs="仿宋"/>
                <w:color w:val="auto"/>
                <w:sz w:val="18"/>
                <w:szCs w:val="18"/>
              </w:rPr>
              <w:t>媒体创作实践</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2）</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399" w:hRule="atLeast"/>
        </w:trPr>
        <w:tc>
          <w:tcPr>
            <w:tcW w:w="797" w:type="dxa"/>
            <w:gridSpan w:val="2"/>
            <w:vMerge w:val="continue"/>
            <w:tcBorders>
              <w:left w:val="single" w:color="000000" w:sz="4" w:space="0"/>
              <w:right w:val="single" w:color="000000" w:sz="4" w:space="0"/>
            </w:tcBorders>
            <w:textDirection w:val="tbRlV"/>
            <w:vAlign w:val="center"/>
          </w:tcPr>
          <w:p>
            <w:pPr>
              <w:jc w:val="both"/>
              <w:textAlignment w:val="center"/>
              <w:rPr>
                <w:rFonts w:hint="eastAsia" w:asciiTheme="minorEastAsia" w:hAnsiTheme="minorEastAsia" w:cstheme="minorEastAsia"/>
                <w:color w:val="auto"/>
                <w:sz w:val="22"/>
                <w:szCs w:val="22"/>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705050304</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数字影像创意</w:t>
            </w:r>
            <w:r>
              <w:rPr>
                <w:rFonts w:hint="eastAsia" w:ascii="仿宋" w:hAnsi="仿宋" w:eastAsia="仿宋" w:cs="仿宋"/>
                <w:color w:val="auto"/>
                <w:sz w:val="18"/>
                <w:szCs w:val="18"/>
                <w:lang w:eastAsia="zh-CN"/>
              </w:rPr>
              <w:t>与制作</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399" w:hRule="atLeast"/>
        </w:trPr>
        <w:tc>
          <w:tcPr>
            <w:tcW w:w="797" w:type="dxa"/>
            <w:gridSpan w:val="2"/>
            <w:vMerge w:val="continue"/>
            <w:tcBorders>
              <w:left w:val="single" w:color="000000" w:sz="4" w:space="0"/>
              <w:right w:val="single" w:color="000000" w:sz="4" w:space="0"/>
            </w:tcBorders>
            <w:textDirection w:val="tbRlV"/>
            <w:vAlign w:val="center"/>
          </w:tcPr>
          <w:p>
            <w:pPr>
              <w:jc w:val="both"/>
              <w:textAlignment w:val="center"/>
              <w:rPr>
                <w:rFonts w:hint="eastAsia" w:asciiTheme="minorEastAsia" w:hAnsiTheme="minorEastAsia" w:cstheme="minorEastAsia"/>
                <w:color w:val="auto"/>
                <w:sz w:val="22"/>
                <w:szCs w:val="22"/>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705050305</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信息可视化设计</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399" w:hRule="atLeast"/>
        </w:trPr>
        <w:tc>
          <w:tcPr>
            <w:tcW w:w="797" w:type="dxa"/>
            <w:gridSpan w:val="2"/>
            <w:vMerge w:val="continue"/>
            <w:tcBorders>
              <w:left w:val="single" w:color="000000" w:sz="4" w:space="0"/>
              <w:right w:val="single" w:color="000000" w:sz="4" w:space="0"/>
            </w:tcBorders>
            <w:textDirection w:val="tbRlV"/>
            <w:vAlign w:val="center"/>
          </w:tcPr>
          <w:p>
            <w:pPr>
              <w:jc w:val="both"/>
              <w:textAlignment w:val="center"/>
              <w:rPr>
                <w:rFonts w:hint="eastAsia" w:asciiTheme="minorEastAsia" w:hAnsiTheme="minorEastAsia" w:cstheme="minorEastAsia"/>
                <w:color w:val="auto"/>
                <w:sz w:val="22"/>
                <w:szCs w:val="22"/>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705050306</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开发APP</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32</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90" w:hRule="atLeast"/>
        </w:trPr>
        <w:tc>
          <w:tcPr>
            <w:tcW w:w="797" w:type="dxa"/>
            <w:gridSpan w:val="2"/>
            <w:vMerge w:val="continue"/>
            <w:tcBorders>
              <w:left w:val="single" w:color="000000" w:sz="4" w:space="0"/>
              <w:right w:val="single" w:color="000000" w:sz="4" w:space="0"/>
            </w:tcBorders>
            <w:textDirection w:val="tbRlV"/>
            <w:vAlign w:val="center"/>
          </w:tcPr>
          <w:p>
            <w:pPr>
              <w:jc w:val="both"/>
              <w:textAlignment w:val="center"/>
              <w:rPr>
                <w:rFonts w:hint="eastAsia" w:asciiTheme="minorEastAsia" w:hAnsiTheme="minorEastAsia" w:cstheme="minorEastAsia"/>
                <w:color w:val="auto"/>
                <w:sz w:val="22"/>
                <w:szCs w:val="22"/>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705050307</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虚拟</w:t>
            </w:r>
            <w:r>
              <w:rPr>
                <w:rFonts w:hint="eastAsia" w:ascii="仿宋" w:hAnsi="仿宋" w:eastAsia="仿宋" w:cs="仿宋"/>
                <w:color w:val="auto"/>
                <w:sz w:val="18"/>
                <w:szCs w:val="18"/>
                <w:lang w:val="en-US" w:eastAsia="zh-CN"/>
              </w:rPr>
              <w:t>AR</w:t>
            </w:r>
            <w:r>
              <w:rPr>
                <w:rFonts w:hint="eastAsia" w:ascii="仿宋" w:hAnsi="仿宋" w:eastAsia="仿宋" w:cs="仿宋"/>
                <w:color w:val="auto"/>
                <w:sz w:val="18"/>
                <w:szCs w:val="18"/>
              </w:rPr>
              <w:t>技术</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399" w:hRule="atLeast"/>
        </w:trPr>
        <w:tc>
          <w:tcPr>
            <w:tcW w:w="797" w:type="dxa"/>
            <w:gridSpan w:val="2"/>
            <w:vMerge w:val="continue"/>
            <w:tcBorders>
              <w:left w:val="single" w:color="000000" w:sz="4" w:space="0"/>
              <w:right w:val="single" w:color="000000" w:sz="4" w:space="0"/>
            </w:tcBorders>
            <w:textDirection w:val="tbRlV"/>
            <w:vAlign w:val="center"/>
          </w:tcPr>
          <w:p>
            <w:pPr>
              <w:jc w:val="both"/>
              <w:textAlignment w:val="center"/>
              <w:rPr>
                <w:rFonts w:hint="eastAsia" w:asciiTheme="minorEastAsia" w:hAnsiTheme="minorEastAsia" w:cstheme="minorEastAsia"/>
                <w:color w:val="auto"/>
                <w:sz w:val="22"/>
                <w:szCs w:val="22"/>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705050308</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数字插画</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399" w:hRule="atLeast"/>
        </w:trPr>
        <w:tc>
          <w:tcPr>
            <w:tcW w:w="797" w:type="dxa"/>
            <w:gridSpan w:val="2"/>
            <w:vMerge w:val="continue"/>
            <w:tcBorders>
              <w:left w:val="single" w:color="000000" w:sz="4" w:space="0"/>
              <w:right w:val="single" w:color="000000" w:sz="4" w:space="0"/>
            </w:tcBorders>
            <w:textDirection w:val="tbRlV"/>
            <w:vAlign w:val="center"/>
          </w:tcPr>
          <w:p>
            <w:pPr>
              <w:jc w:val="both"/>
              <w:textAlignment w:val="center"/>
              <w:rPr>
                <w:rFonts w:hint="eastAsia" w:asciiTheme="minorEastAsia" w:hAnsiTheme="minorEastAsia" w:cstheme="minorEastAsia"/>
                <w:color w:val="auto"/>
                <w:sz w:val="22"/>
                <w:szCs w:val="22"/>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705050309</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zh-CN" w:eastAsia="zh-CN" w:bidi="zh-CN"/>
              </w:rPr>
            </w:pPr>
            <w:r>
              <w:rPr>
                <w:rFonts w:hint="eastAsia" w:ascii="仿宋" w:hAnsi="仿宋" w:eastAsia="仿宋" w:cs="仿宋"/>
                <w:color w:val="auto"/>
                <w:sz w:val="18"/>
                <w:szCs w:val="18"/>
                <w:highlight w:val="none"/>
                <w:lang w:eastAsia="zh-CN"/>
              </w:rPr>
              <w:t>数字短片创作</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zh-CN" w:eastAsia="zh-CN" w:bidi="zh-CN"/>
              </w:rPr>
            </w:pPr>
            <w:r>
              <w:rPr>
                <w:rFonts w:hint="eastAsia" w:ascii="仿宋" w:hAnsi="仿宋" w:eastAsia="仿宋" w:cs="仿宋"/>
                <w:color w:val="auto"/>
                <w:sz w:val="18"/>
                <w:szCs w:val="18"/>
                <w:highlight w:val="no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399" w:hRule="atLeast"/>
        </w:trPr>
        <w:tc>
          <w:tcPr>
            <w:tcW w:w="797" w:type="dxa"/>
            <w:gridSpan w:val="2"/>
            <w:vMerge w:val="continue"/>
            <w:tcBorders>
              <w:left w:val="single" w:color="000000" w:sz="4" w:space="0"/>
              <w:right w:val="single" w:color="000000" w:sz="4" w:space="0"/>
            </w:tcBorders>
            <w:textDirection w:val="tbRlV"/>
            <w:vAlign w:val="center"/>
          </w:tcPr>
          <w:p>
            <w:pPr>
              <w:jc w:val="both"/>
              <w:textAlignment w:val="center"/>
              <w:rPr>
                <w:rFonts w:hint="eastAsia" w:asciiTheme="minorEastAsia" w:hAnsiTheme="minorEastAsia" w:cstheme="minorEastAsia"/>
                <w:color w:val="auto"/>
                <w:sz w:val="22"/>
                <w:szCs w:val="22"/>
                <w:lang w:val="en-US" w:eastAsia="zh-CN"/>
              </w:rPr>
            </w:pPr>
          </w:p>
        </w:tc>
        <w:tc>
          <w:tcPr>
            <w:tcW w:w="139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705050310</w:t>
            </w:r>
          </w:p>
        </w:tc>
        <w:tc>
          <w:tcPr>
            <w:tcW w:w="227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zh-CN" w:eastAsia="zh-CN" w:bidi="zh-CN"/>
              </w:rPr>
            </w:pPr>
            <w:r>
              <w:rPr>
                <w:rFonts w:hint="eastAsia" w:ascii="仿宋" w:hAnsi="仿宋" w:eastAsia="仿宋" w:cs="仿宋"/>
                <w:color w:val="auto"/>
                <w:sz w:val="18"/>
                <w:szCs w:val="18"/>
                <w:highlight w:val="none"/>
                <w:lang w:eastAsia="zh-CN"/>
              </w:rPr>
              <w:t>视听语言</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48</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3</w:t>
            </w: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24</w:t>
            </w: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24</w:t>
            </w: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en-US" w:eastAsia="zh-CN" w:bidi="zh-CN"/>
              </w:rPr>
            </w:pPr>
            <w:r>
              <w:rPr>
                <w:rFonts w:hint="eastAsia" w:ascii="仿宋" w:hAnsi="仿宋" w:eastAsia="仿宋" w:cs="仿宋"/>
                <w:color w:val="auto"/>
                <w:sz w:val="18"/>
                <w:szCs w:val="18"/>
                <w:highlight w:val="none"/>
                <w:lang w:val="en-US" w:eastAsia="zh-CN"/>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仿宋" w:hAnsi="仿宋" w:eastAsia="仿宋" w:cs="仿宋"/>
                <w:color w:val="auto"/>
                <w:sz w:val="18"/>
                <w:szCs w:val="18"/>
                <w:highlight w:val="none"/>
                <w:lang w:val="zh-CN" w:eastAsia="zh-CN" w:bidi="zh-CN"/>
              </w:rPr>
            </w:pPr>
            <w:r>
              <w:rPr>
                <w:rFonts w:hint="eastAsia" w:ascii="仿宋" w:hAnsi="仿宋" w:eastAsia="仿宋" w:cs="仿宋"/>
                <w:color w:val="auto"/>
                <w:sz w:val="18"/>
                <w:szCs w:val="18"/>
                <w:highlight w:val="none"/>
                <w:lang w:eastAsia="zh-CN"/>
              </w:rPr>
              <w:t>考查</w:t>
            </w:r>
          </w:p>
        </w:tc>
        <w:tc>
          <w:tcPr>
            <w:tcW w:w="601" w:type="dxa"/>
            <w:tcBorders>
              <w:top w:val="single" w:color="000000" w:sz="4" w:space="0"/>
              <w:left w:val="single" w:color="000000" w:sz="4" w:space="0"/>
              <w:bottom w:val="single" w:color="000000" w:sz="4" w:space="0"/>
              <w:right w:val="single" w:color="000000" w:sz="4" w:space="0"/>
            </w:tcBorders>
            <w:vAlign w:val="center"/>
          </w:tcPr>
          <w:p>
            <w:pPr>
              <w:tabs>
                <w:tab w:val="left" w:pos="720"/>
                <w:tab w:val="left" w:pos="7200"/>
              </w:tabs>
              <w:adjustRightInd w:val="0"/>
              <w:snapToGrid w:val="0"/>
              <w:spacing w:line="400" w:lineRule="exact"/>
              <w:ind w:left="-57" w:leftChars="0" w:right="-57" w:rightChars="0"/>
              <w:jc w:val="center"/>
              <w:rPr>
                <w:rFonts w:hint="eastAsia" w:ascii="Times New Roman" w:hAnsi="Times New Roman" w:cs="Times New Roman" w:eastAsiaTheme="minorEastAsia"/>
                <w:color w:val="auto"/>
                <w:sz w:val="18"/>
                <w:szCs w:val="22"/>
                <w:lang w:val="en-US" w:eastAsia="zh-CN" w:bidi="ar-SA"/>
              </w:rPr>
            </w:pPr>
          </w:p>
        </w:tc>
      </w:tr>
      <w:tr>
        <w:tblPrEx>
          <w:tblCellMar>
            <w:top w:w="15" w:type="dxa"/>
            <w:left w:w="15" w:type="dxa"/>
            <w:bottom w:w="15" w:type="dxa"/>
            <w:right w:w="15" w:type="dxa"/>
          </w:tblCellMar>
        </w:tblPrEx>
        <w:trPr>
          <w:trHeight w:val="295" w:hRule="atLeast"/>
        </w:trPr>
        <w:tc>
          <w:tcPr>
            <w:tcW w:w="797"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asciiTheme="minorEastAsia" w:hAnsiTheme="minorEastAsia" w:cstheme="minorEastAsia"/>
                <w:color w:val="auto"/>
                <w:sz w:val="18"/>
                <w:szCs w:val="18"/>
              </w:rPr>
            </w:pPr>
          </w:p>
        </w:tc>
        <w:tc>
          <w:tcPr>
            <w:tcW w:w="366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宋体" w:hAnsi="宋体" w:eastAsia="宋体" w:cs="宋体"/>
                <w:color w:val="auto"/>
                <w:sz w:val="18"/>
                <w:szCs w:val="18"/>
              </w:rPr>
            </w:pPr>
            <w:r>
              <w:rPr>
                <w:rFonts w:hint="eastAsia" w:ascii="宋体" w:hAnsi="宋体" w:eastAsia="宋体" w:cs="宋体"/>
                <w:color w:val="auto"/>
                <w:sz w:val="18"/>
                <w:szCs w:val="18"/>
              </w:rPr>
              <w:t>小  计</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宋体" w:hAnsi="宋体" w:eastAsia="宋体" w:cs="宋体"/>
                <w:color w:val="auto"/>
                <w:sz w:val="18"/>
                <w:szCs w:val="18"/>
                <w:lang w:val="en-US" w:eastAsia="zh-CN"/>
              </w:rPr>
            </w:pP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宋体" w:hAnsi="宋体" w:eastAsia="宋体" w:cs="宋体"/>
                <w:color w:val="auto"/>
                <w:sz w:val="18"/>
                <w:szCs w:val="18"/>
                <w:lang w:eastAsia="zh-CN"/>
              </w:rPr>
            </w:pP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宋体" w:hAnsi="宋体" w:eastAsia="宋体" w:cs="宋体"/>
                <w:color w:val="auto"/>
                <w:sz w:val="18"/>
                <w:szCs w:val="18"/>
                <w:lang w:val="en-US" w:eastAsia="zh-CN"/>
              </w:rPr>
            </w:pPr>
          </w:p>
        </w:tc>
        <w:tc>
          <w:tcPr>
            <w:tcW w:w="611"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default" w:ascii="宋体" w:hAnsi="宋体" w:eastAsia="宋体" w:cs="宋体"/>
                <w:color w:val="auto"/>
                <w:sz w:val="18"/>
                <w:szCs w:val="18"/>
                <w:lang w:val="en-US" w:eastAsia="zh-CN"/>
              </w:rPr>
            </w:pPr>
          </w:p>
        </w:tc>
        <w:tc>
          <w:tcPr>
            <w:tcW w:w="520"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宋体" w:hAnsi="宋体" w:eastAsia="宋体" w:cs="宋体"/>
                <w:color w:val="auto"/>
                <w:sz w:val="18"/>
                <w:szCs w:val="18"/>
              </w:rPr>
            </w:pPr>
          </w:p>
        </w:tc>
        <w:tc>
          <w:tcPr>
            <w:tcW w:w="553"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宋体" w:hAnsi="宋体" w:eastAsia="宋体" w:cs="宋体"/>
                <w:color w:val="auto"/>
                <w:sz w:val="18"/>
                <w:szCs w:val="18"/>
              </w:rPr>
            </w:pPr>
          </w:p>
        </w:tc>
        <w:tc>
          <w:tcPr>
            <w:tcW w:w="566"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0" w:leftChars="0" w:firstLine="0" w:firstLineChars="0"/>
              <w:jc w:val="center"/>
              <w:rPr>
                <w:rFonts w:hint="eastAsia" w:ascii="宋体" w:hAnsi="宋体" w:eastAsia="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heme="minorEastAsia" w:hAnsiTheme="minorEastAsia" w:cstheme="minorEastAsia"/>
                <w:b/>
                <w:bCs/>
                <w:color w:val="auto"/>
                <w:szCs w:val="21"/>
              </w:rPr>
            </w:pPr>
          </w:p>
        </w:tc>
      </w:tr>
    </w:tbl>
    <w:p>
      <w:pPr>
        <w:pStyle w:val="4"/>
        <w:spacing w:before="7"/>
        <w:rPr>
          <w:color w:val="auto"/>
          <w:sz w:val="13"/>
        </w:rPr>
      </w:pPr>
    </w:p>
    <w:p>
      <w:pPr>
        <w:pStyle w:val="3"/>
        <w:numPr>
          <w:ilvl w:val="1"/>
          <w:numId w:val="5"/>
        </w:numPr>
        <w:tabs>
          <w:tab w:val="left" w:pos="595"/>
        </w:tabs>
        <w:spacing w:before="62"/>
        <w:ind w:hanging="493"/>
        <w:rPr>
          <w:color w:val="auto"/>
        </w:rPr>
        <w:sectPr>
          <w:headerReference r:id="rId8" w:type="default"/>
          <w:pgSz w:w="11920" w:h="16850"/>
          <w:pgMar w:top="2120" w:right="780" w:bottom="1020" w:left="1100" w:header="1769" w:footer="820" w:gutter="0"/>
          <w:cols w:space="720" w:num="1"/>
        </w:sectPr>
      </w:pPr>
    </w:p>
    <w:p>
      <w:pPr>
        <w:pStyle w:val="3"/>
        <w:numPr>
          <w:ilvl w:val="1"/>
          <w:numId w:val="5"/>
        </w:numPr>
        <w:tabs>
          <w:tab w:val="left" w:pos="595"/>
        </w:tabs>
        <w:spacing w:before="62"/>
        <w:ind w:hanging="493"/>
        <w:rPr>
          <w:color w:val="auto"/>
        </w:rPr>
      </w:pPr>
      <w:r>
        <w:rPr>
          <w:color w:val="auto"/>
          <w:spacing w:val="-3"/>
        </w:rPr>
        <w:t>专业核心课程表</w:t>
      </w:r>
    </w:p>
    <w:p>
      <w:pPr>
        <w:pStyle w:val="4"/>
        <w:spacing w:before="3"/>
        <w:rPr>
          <w:rFonts w:ascii="宋体"/>
          <w:color w:val="auto"/>
          <w:sz w:val="14"/>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6"/>
        <w:gridCol w:w="1293"/>
        <w:gridCol w:w="1412"/>
        <w:gridCol w:w="2379"/>
        <w:gridCol w:w="1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3316" w:type="dxa"/>
          </w:tcPr>
          <w:p>
            <w:pPr>
              <w:pStyle w:val="16"/>
              <w:spacing w:before="158"/>
              <w:ind w:left="1131" w:right="1125"/>
              <w:jc w:val="center"/>
              <w:rPr>
                <w:color w:val="auto"/>
                <w:sz w:val="24"/>
              </w:rPr>
            </w:pPr>
            <w:r>
              <w:rPr>
                <w:color w:val="auto"/>
                <w:sz w:val="24"/>
              </w:rPr>
              <w:t>课程名称</w:t>
            </w:r>
          </w:p>
        </w:tc>
        <w:tc>
          <w:tcPr>
            <w:tcW w:w="1293" w:type="dxa"/>
          </w:tcPr>
          <w:p>
            <w:pPr>
              <w:pStyle w:val="16"/>
              <w:spacing w:before="158"/>
              <w:ind w:left="35"/>
              <w:rPr>
                <w:color w:val="auto"/>
                <w:sz w:val="24"/>
              </w:rPr>
            </w:pPr>
            <w:r>
              <w:rPr>
                <w:color w:val="auto"/>
                <w:sz w:val="24"/>
              </w:rPr>
              <w:t>课程总学时</w:t>
            </w:r>
          </w:p>
        </w:tc>
        <w:tc>
          <w:tcPr>
            <w:tcW w:w="1412" w:type="dxa"/>
          </w:tcPr>
          <w:p>
            <w:pPr>
              <w:pStyle w:val="16"/>
              <w:spacing w:before="158"/>
              <w:ind w:left="6"/>
              <w:rPr>
                <w:color w:val="auto"/>
                <w:sz w:val="24"/>
              </w:rPr>
            </w:pPr>
            <w:r>
              <w:rPr>
                <w:color w:val="auto"/>
                <w:sz w:val="24"/>
              </w:rPr>
              <w:t>课程周学时</w:t>
            </w:r>
          </w:p>
        </w:tc>
        <w:tc>
          <w:tcPr>
            <w:tcW w:w="2379" w:type="dxa"/>
          </w:tcPr>
          <w:p>
            <w:pPr>
              <w:pStyle w:val="16"/>
              <w:spacing w:before="158"/>
              <w:ind w:left="568"/>
              <w:rPr>
                <w:color w:val="auto"/>
                <w:sz w:val="24"/>
              </w:rPr>
            </w:pPr>
            <w:r>
              <w:rPr>
                <w:color w:val="auto"/>
                <w:sz w:val="24"/>
              </w:rPr>
              <w:t>拟授课教师</w:t>
            </w:r>
          </w:p>
        </w:tc>
        <w:tc>
          <w:tcPr>
            <w:tcW w:w="1318" w:type="dxa"/>
          </w:tcPr>
          <w:p>
            <w:pPr>
              <w:pStyle w:val="16"/>
              <w:spacing w:before="158"/>
              <w:ind w:left="167"/>
              <w:rPr>
                <w:color w:val="auto"/>
                <w:sz w:val="24"/>
              </w:rPr>
            </w:pPr>
            <w:r>
              <w:rPr>
                <w:color w:val="auto"/>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原画创作</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64</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4</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王震宇</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数字影像艺术</w:t>
            </w:r>
          </w:p>
        </w:tc>
        <w:tc>
          <w:tcPr>
            <w:tcW w:w="1293" w:type="dxa"/>
            <w:vAlign w:val="center"/>
          </w:tcPr>
          <w:p>
            <w:pPr>
              <w:spacing w:line="240" w:lineRule="exact"/>
              <w:ind w:left="0" w:leftChars="0" w:firstLine="0" w:firstLineChars="0"/>
              <w:jc w:val="center"/>
              <w:rPr>
                <w:rFonts w:hint="default"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48</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3</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曾荣</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视频脚本创作</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32</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2</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吴晓艳</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UX设计</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48</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3</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陈曦</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网页设计与网站建设</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48</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3</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袁智勇</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字体与排版设计</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32</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2</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曹玉珍</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Web前端开发</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48</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3</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钟章生</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数字合成技术</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64</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4</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刘德军</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视频特技创作</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64</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4</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陈加松</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数字空间艺术</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64</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4</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龚菲丽</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设计创意思维</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48</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3</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蔡杰</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Flash动画</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48</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3</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刘敏</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数字媒体创作实践</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48</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3</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蔡纶</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创新设计</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32</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2</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陈琪</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316"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C4D动画</w:t>
            </w:r>
          </w:p>
        </w:tc>
        <w:tc>
          <w:tcPr>
            <w:tcW w:w="1293"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64</w:t>
            </w:r>
          </w:p>
        </w:tc>
        <w:tc>
          <w:tcPr>
            <w:tcW w:w="1412"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zh-CN" w:eastAsia="zh-CN" w:bidi="zh-CN"/>
              </w:rPr>
              <w:t>4</w:t>
            </w:r>
          </w:p>
        </w:tc>
        <w:tc>
          <w:tcPr>
            <w:tcW w:w="2379" w:type="dxa"/>
            <w:vAlign w:val="center"/>
          </w:tcPr>
          <w:p>
            <w:pPr>
              <w:pStyle w:val="16"/>
              <w:jc w:val="center"/>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黄悦</w:t>
            </w:r>
          </w:p>
        </w:tc>
        <w:tc>
          <w:tcPr>
            <w:tcW w:w="1318" w:type="dxa"/>
            <w:vAlign w:val="center"/>
          </w:tcPr>
          <w:p>
            <w:pPr>
              <w:spacing w:line="240" w:lineRule="exact"/>
              <w:ind w:left="0" w:leftChars="0" w:firstLine="0" w:firstLineChars="0"/>
              <w:jc w:val="center"/>
              <w:rPr>
                <w:rFonts w:hint="eastAsia" w:ascii="仿宋" w:hAnsi="仿宋" w:eastAsia="仿宋" w:cs="仿宋"/>
                <w:color w:val="auto"/>
                <w:sz w:val="24"/>
                <w:szCs w:val="22"/>
                <w:lang w:val="en-US" w:eastAsia="zh-CN" w:bidi="zh-CN"/>
              </w:rPr>
            </w:pPr>
            <w:r>
              <w:rPr>
                <w:rFonts w:hint="eastAsia" w:ascii="仿宋" w:hAnsi="仿宋" w:eastAsia="仿宋" w:cs="仿宋"/>
                <w:color w:val="auto"/>
                <w:sz w:val="24"/>
                <w:szCs w:val="22"/>
                <w:lang w:val="en-US" w:eastAsia="zh-CN" w:bidi="zh-CN"/>
              </w:rPr>
              <w:t>6</w:t>
            </w:r>
          </w:p>
        </w:tc>
      </w:tr>
    </w:tbl>
    <w:p>
      <w:pPr>
        <w:pStyle w:val="4"/>
        <w:spacing w:before="1"/>
        <w:rPr>
          <w:rFonts w:ascii="宋体"/>
          <w:color w:val="auto"/>
          <w:sz w:val="38"/>
        </w:rPr>
      </w:pPr>
    </w:p>
    <w:p>
      <w:pPr>
        <w:pStyle w:val="15"/>
        <w:numPr>
          <w:ilvl w:val="1"/>
          <w:numId w:val="5"/>
        </w:numPr>
        <w:tabs>
          <w:tab w:val="left" w:pos="595"/>
        </w:tabs>
        <w:ind w:hanging="493"/>
        <w:rPr>
          <w:color w:val="auto"/>
          <w:sz w:val="28"/>
        </w:rPr>
      </w:pPr>
      <w:r>
        <w:rPr>
          <w:color w:val="auto"/>
          <w:spacing w:val="-3"/>
          <w:sz w:val="28"/>
        </w:rPr>
        <w:t>本专业授课教师基本情况表</w:t>
      </w:r>
    </w:p>
    <w:p>
      <w:pPr>
        <w:pStyle w:val="4"/>
        <w:spacing w:before="3"/>
        <w:rPr>
          <w:rFonts w:ascii="宋体"/>
          <w:color w:val="auto"/>
          <w:sz w:val="14"/>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422"/>
        <w:gridCol w:w="980"/>
        <w:gridCol w:w="1200"/>
        <w:gridCol w:w="909"/>
        <w:gridCol w:w="740"/>
        <w:gridCol w:w="1009"/>
        <w:gridCol w:w="1141"/>
        <w:gridCol w:w="999"/>
        <w:gridCol w:w="692"/>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889" w:type="dxa"/>
          </w:tcPr>
          <w:p>
            <w:pPr>
              <w:pStyle w:val="16"/>
              <w:spacing w:before="12"/>
              <w:rPr>
                <w:rFonts w:ascii="宋体"/>
                <w:color w:val="auto"/>
                <w:sz w:val="23"/>
              </w:rPr>
            </w:pPr>
          </w:p>
          <w:p>
            <w:pPr>
              <w:pStyle w:val="16"/>
              <w:ind w:left="208"/>
              <w:rPr>
                <w:color w:val="auto"/>
                <w:sz w:val="24"/>
              </w:rPr>
            </w:pPr>
            <w:r>
              <w:rPr>
                <w:color w:val="auto"/>
                <w:sz w:val="24"/>
              </w:rPr>
              <w:t>姓名</w:t>
            </w:r>
          </w:p>
        </w:tc>
        <w:tc>
          <w:tcPr>
            <w:tcW w:w="422" w:type="dxa"/>
          </w:tcPr>
          <w:p>
            <w:pPr>
              <w:pStyle w:val="16"/>
              <w:spacing w:before="64" w:line="370" w:lineRule="atLeast"/>
              <w:ind w:left="88" w:right="79"/>
              <w:rPr>
                <w:color w:val="auto"/>
                <w:sz w:val="24"/>
              </w:rPr>
            </w:pPr>
            <w:r>
              <w:rPr>
                <w:color w:val="auto"/>
                <w:sz w:val="24"/>
              </w:rPr>
              <w:t>性别</w:t>
            </w:r>
          </w:p>
        </w:tc>
        <w:tc>
          <w:tcPr>
            <w:tcW w:w="980" w:type="dxa"/>
          </w:tcPr>
          <w:p>
            <w:pPr>
              <w:pStyle w:val="16"/>
              <w:spacing w:before="64" w:line="370" w:lineRule="atLeast"/>
              <w:ind w:left="175" w:right="160"/>
              <w:rPr>
                <w:color w:val="auto"/>
                <w:sz w:val="24"/>
              </w:rPr>
            </w:pPr>
            <w:r>
              <w:rPr>
                <w:color w:val="auto"/>
                <w:sz w:val="24"/>
              </w:rPr>
              <w:t>出生年月</w:t>
            </w:r>
          </w:p>
        </w:tc>
        <w:tc>
          <w:tcPr>
            <w:tcW w:w="1200" w:type="dxa"/>
          </w:tcPr>
          <w:p>
            <w:pPr>
              <w:pStyle w:val="16"/>
              <w:spacing w:before="12"/>
              <w:rPr>
                <w:rFonts w:ascii="宋体"/>
                <w:color w:val="auto"/>
                <w:sz w:val="23"/>
              </w:rPr>
            </w:pPr>
          </w:p>
          <w:p>
            <w:pPr>
              <w:pStyle w:val="16"/>
              <w:ind w:left="67"/>
              <w:rPr>
                <w:color w:val="auto"/>
                <w:sz w:val="24"/>
              </w:rPr>
            </w:pPr>
            <w:r>
              <w:rPr>
                <w:color w:val="auto"/>
                <w:sz w:val="24"/>
              </w:rPr>
              <w:t>拟授课程</w:t>
            </w:r>
          </w:p>
        </w:tc>
        <w:tc>
          <w:tcPr>
            <w:tcW w:w="909" w:type="dxa"/>
          </w:tcPr>
          <w:p>
            <w:pPr>
              <w:pStyle w:val="16"/>
              <w:spacing w:before="64" w:line="370" w:lineRule="atLeast"/>
              <w:ind w:left="79" w:right="69"/>
              <w:rPr>
                <w:color w:val="auto"/>
                <w:sz w:val="24"/>
              </w:rPr>
            </w:pPr>
            <w:r>
              <w:rPr>
                <w:color w:val="auto"/>
                <w:sz w:val="24"/>
              </w:rPr>
              <w:t>专业技术职务</w:t>
            </w:r>
          </w:p>
        </w:tc>
        <w:tc>
          <w:tcPr>
            <w:tcW w:w="740" w:type="dxa"/>
          </w:tcPr>
          <w:p>
            <w:pPr>
              <w:pStyle w:val="16"/>
              <w:spacing w:before="12"/>
              <w:rPr>
                <w:rFonts w:ascii="宋体"/>
                <w:color w:val="auto"/>
                <w:sz w:val="23"/>
              </w:rPr>
            </w:pPr>
          </w:p>
          <w:p>
            <w:pPr>
              <w:pStyle w:val="16"/>
              <w:ind w:left="258"/>
              <w:rPr>
                <w:color w:val="auto"/>
                <w:sz w:val="24"/>
              </w:rPr>
            </w:pPr>
            <w:r>
              <w:rPr>
                <w:color w:val="auto"/>
                <w:sz w:val="24"/>
              </w:rPr>
              <w:t>学历</w:t>
            </w:r>
          </w:p>
        </w:tc>
        <w:tc>
          <w:tcPr>
            <w:tcW w:w="1009" w:type="dxa"/>
          </w:tcPr>
          <w:p>
            <w:pPr>
              <w:pStyle w:val="16"/>
              <w:spacing w:before="64" w:line="370" w:lineRule="atLeast"/>
              <w:ind w:left="4" w:right="26"/>
              <w:rPr>
                <w:color w:val="auto"/>
                <w:sz w:val="24"/>
              </w:rPr>
            </w:pPr>
            <w:r>
              <w:rPr>
                <w:color w:val="auto"/>
                <w:sz w:val="24"/>
              </w:rPr>
              <w:t>最后学历毕业学校</w:t>
            </w:r>
          </w:p>
        </w:tc>
        <w:tc>
          <w:tcPr>
            <w:tcW w:w="1141" w:type="dxa"/>
          </w:tcPr>
          <w:p>
            <w:pPr>
              <w:pStyle w:val="16"/>
              <w:spacing w:before="64" w:line="370" w:lineRule="atLeast"/>
              <w:ind w:left="86" w:right="74"/>
              <w:rPr>
                <w:color w:val="auto"/>
                <w:sz w:val="24"/>
              </w:rPr>
            </w:pPr>
            <w:r>
              <w:rPr>
                <w:color w:val="auto"/>
                <w:sz w:val="24"/>
              </w:rPr>
              <w:t>最后学历毕业专业</w:t>
            </w:r>
          </w:p>
        </w:tc>
        <w:tc>
          <w:tcPr>
            <w:tcW w:w="999" w:type="dxa"/>
          </w:tcPr>
          <w:p>
            <w:pPr>
              <w:pStyle w:val="16"/>
              <w:spacing w:before="64" w:line="370" w:lineRule="atLeast"/>
              <w:ind w:left="17" w:right="3"/>
              <w:rPr>
                <w:color w:val="auto"/>
                <w:sz w:val="24"/>
              </w:rPr>
            </w:pPr>
            <w:r>
              <w:rPr>
                <w:color w:val="auto"/>
                <w:sz w:val="24"/>
              </w:rPr>
              <w:t>最后学历毕业学位</w:t>
            </w:r>
          </w:p>
        </w:tc>
        <w:tc>
          <w:tcPr>
            <w:tcW w:w="692" w:type="dxa"/>
          </w:tcPr>
          <w:p>
            <w:pPr>
              <w:pStyle w:val="16"/>
              <w:spacing w:before="96"/>
              <w:ind w:left="104"/>
              <w:rPr>
                <w:color w:val="auto"/>
                <w:sz w:val="24"/>
              </w:rPr>
            </w:pPr>
            <w:r>
              <w:rPr>
                <w:color w:val="auto"/>
                <w:sz w:val="24"/>
              </w:rPr>
              <w:t>研究</w:t>
            </w:r>
          </w:p>
          <w:p>
            <w:pPr>
              <w:pStyle w:val="16"/>
              <w:spacing w:before="114" w:line="304" w:lineRule="exact"/>
              <w:ind w:left="104"/>
              <w:rPr>
                <w:color w:val="auto"/>
                <w:sz w:val="24"/>
              </w:rPr>
            </w:pPr>
            <w:r>
              <w:rPr>
                <w:color w:val="auto"/>
                <w:sz w:val="24"/>
              </w:rPr>
              <w:t>领域</w:t>
            </w:r>
          </w:p>
        </w:tc>
        <w:tc>
          <w:tcPr>
            <w:tcW w:w="712" w:type="dxa"/>
          </w:tcPr>
          <w:p>
            <w:pPr>
              <w:pStyle w:val="16"/>
              <w:spacing w:before="127"/>
              <w:ind w:left="115"/>
              <w:rPr>
                <w:color w:val="auto"/>
                <w:sz w:val="24"/>
              </w:rPr>
            </w:pPr>
            <w:r>
              <w:rPr>
                <w:color w:val="auto"/>
                <w:sz w:val="24"/>
              </w:rPr>
              <w:t>专职</w:t>
            </w:r>
          </w:p>
          <w:p>
            <w:pPr>
              <w:pStyle w:val="16"/>
              <w:spacing w:before="64"/>
              <w:ind w:left="81"/>
              <w:rPr>
                <w:color w:val="auto"/>
                <w:sz w:val="24"/>
              </w:rPr>
            </w:pPr>
            <w:r>
              <w:rPr>
                <w:rFonts w:ascii="Times New Roman" w:eastAsia="Times New Roman"/>
                <w:color w:val="auto"/>
                <w:sz w:val="24"/>
              </w:rPr>
              <w:t>/</w:t>
            </w:r>
            <w:r>
              <w:rPr>
                <w:color w:val="auto"/>
                <w:sz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邱尚仁</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1953.12.03</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艺术概论</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教授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厦门大学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汉语言文学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博士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语言文化传播</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燕世超</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1954.5.25</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中国动漫作品欣赏</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教授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山东大学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文艺学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博士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文学理论</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曹玉珍</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1971.4.27</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字体与排版设计</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教授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江西科技师范学院</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艺术设计</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学士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艺术理论</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刘德军</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1978.8.15</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zh-CN" w:eastAsia="zh-CN" w:bidi="ar"/>
              </w:rPr>
              <w:t>数字合成技术</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副教授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江西财经大学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管理理论与企业管理</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博士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影视产业</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赵宁林</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1960.9.07</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设计美学</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副教授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大学本科</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南昌大学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新闻学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学士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语言文化传播</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蔡杰</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1983.9.20</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设计创意思维数</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副教授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南昌大学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设计艺术学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视觉媒体与表现</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吴晓艳</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1983.1.2</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视频脚本创作</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副教授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江西财经大学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戏剧与影视学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影视艺术创作研究</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蔡纶</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1945.6.2</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数字媒体创作实践</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副教授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大学本科</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江西共产主义劳动大学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经济学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学士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影视经济</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占文信</w:t>
            </w:r>
          </w:p>
        </w:tc>
        <w:tc>
          <w:tcPr>
            <w:tcW w:w="42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1988.11.3</w:t>
            </w:r>
          </w:p>
        </w:tc>
        <w:tc>
          <w:tcPr>
            <w:tcW w:w="120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世界设计史</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南昌大学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汉语言文学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博士在读</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文化传播</w:t>
            </w:r>
          </w:p>
        </w:tc>
        <w:tc>
          <w:tcPr>
            <w:tcW w:w="71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陈加松</w:t>
            </w:r>
          </w:p>
        </w:tc>
        <w:tc>
          <w:tcPr>
            <w:tcW w:w="422" w:type="dxa"/>
            <w:vAlign w:val="center"/>
          </w:tcPr>
          <w:p>
            <w:pPr>
              <w:keepNext w:val="0"/>
              <w:keepLines w:val="0"/>
              <w:widowControl/>
              <w:suppressLineNumbers w:val="0"/>
              <w:jc w:val="center"/>
              <w:textAlignment w:val="center"/>
              <w:rPr>
                <w:rFonts w:hint="eastAsia" w:ascii="Times New Roman" w:hAnsi="仿宋_GB2312" w:eastAsia="仿宋_GB2312" w:cs="仿宋_GB2312"/>
                <w:color w:val="auto"/>
                <w:sz w:val="24"/>
                <w:szCs w:val="22"/>
                <w:lang w:val="en-US" w:eastAsia="zh-CN" w:bidi="zh-CN"/>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hint="eastAsia" w:ascii="Times New Roman" w:hAnsi="仿宋_GB2312" w:eastAsia="仿宋_GB2312" w:cs="仿宋_GB2312"/>
                <w:color w:val="auto"/>
                <w:sz w:val="24"/>
                <w:szCs w:val="22"/>
                <w:lang w:val="en-US" w:eastAsia="zh-CN" w:bidi="zh-CN"/>
              </w:rPr>
            </w:pPr>
            <w:r>
              <w:rPr>
                <w:rFonts w:hint="eastAsia" w:ascii="仿宋" w:hAnsi="仿宋" w:eastAsia="仿宋" w:cs="仿宋"/>
                <w:i w:val="0"/>
                <w:iCs w:val="0"/>
                <w:color w:val="auto"/>
                <w:kern w:val="0"/>
                <w:sz w:val="18"/>
                <w:szCs w:val="18"/>
                <w:u w:val="none"/>
                <w:lang w:val="en-US" w:eastAsia="zh-CN" w:bidi="ar"/>
              </w:rPr>
              <w:t>1980.1.1</w:t>
            </w:r>
          </w:p>
        </w:tc>
        <w:tc>
          <w:tcPr>
            <w:tcW w:w="1200" w:type="dxa"/>
            <w:vAlign w:val="center"/>
          </w:tcPr>
          <w:p>
            <w:pPr>
              <w:keepNext w:val="0"/>
              <w:keepLines w:val="0"/>
              <w:widowControl/>
              <w:suppressLineNumbers w:val="0"/>
              <w:jc w:val="center"/>
              <w:textAlignment w:val="center"/>
              <w:rPr>
                <w:rFonts w:hint="eastAsia" w:ascii="Times New Roman" w:hAnsi="仿宋_GB2312" w:eastAsia="仿宋_GB2312" w:cs="仿宋_GB2312"/>
                <w:color w:val="auto"/>
                <w:sz w:val="24"/>
                <w:szCs w:val="22"/>
                <w:lang w:val="en-US" w:eastAsia="zh-CN" w:bidi="zh-CN"/>
              </w:rPr>
            </w:pPr>
            <w:r>
              <w:rPr>
                <w:rFonts w:hint="eastAsia" w:ascii="仿宋" w:hAnsi="仿宋" w:eastAsia="仿宋" w:cs="仿宋"/>
                <w:i w:val="0"/>
                <w:iCs w:val="0"/>
                <w:color w:val="auto"/>
                <w:kern w:val="0"/>
                <w:sz w:val="18"/>
                <w:szCs w:val="18"/>
                <w:u w:val="none"/>
                <w:lang w:val="en-US" w:eastAsia="zh-CN" w:bidi="ar"/>
              </w:rPr>
              <w:t>视频特技创作</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en-US"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hint="eastAsia" w:ascii="Times New Roman" w:hAnsi="仿宋_GB2312" w:eastAsia="仿宋_GB2312" w:cs="仿宋_GB2312"/>
                <w:color w:val="auto"/>
                <w:sz w:val="24"/>
                <w:szCs w:val="22"/>
                <w:lang w:val="en-US"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hint="eastAsia" w:ascii="Times New Roman" w:hAnsi="仿宋_GB2312" w:eastAsia="仿宋_GB2312" w:cs="仿宋_GB2312"/>
                <w:color w:val="auto"/>
                <w:sz w:val="24"/>
                <w:szCs w:val="22"/>
                <w:lang w:val="en-US" w:eastAsia="zh-CN" w:bidi="zh-CN"/>
              </w:rPr>
            </w:pPr>
            <w:r>
              <w:rPr>
                <w:rFonts w:hint="eastAsia" w:ascii="仿宋" w:hAnsi="仿宋" w:eastAsia="仿宋" w:cs="仿宋"/>
                <w:i w:val="0"/>
                <w:iCs w:val="0"/>
                <w:color w:val="auto"/>
                <w:kern w:val="0"/>
                <w:sz w:val="18"/>
                <w:szCs w:val="18"/>
                <w:u w:val="none"/>
                <w:lang w:val="en-US" w:eastAsia="zh-CN" w:bidi="ar"/>
              </w:rPr>
              <w:t>南昌大学</w:t>
            </w:r>
          </w:p>
        </w:tc>
        <w:tc>
          <w:tcPr>
            <w:tcW w:w="1141" w:type="dxa"/>
            <w:vAlign w:val="center"/>
          </w:tcPr>
          <w:p>
            <w:pPr>
              <w:keepNext w:val="0"/>
              <w:keepLines w:val="0"/>
              <w:widowControl/>
              <w:suppressLineNumbers w:val="0"/>
              <w:jc w:val="center"/>
              <w:textAlignment w:val="center"/>
              <w:rPr>
                <w:rFonts w:hint="eastAsia" w:ascii="Times New Roman" w:hAnsi="仿宋_GB2312" w:eastAsia="仿宋_GB2312" w:cs="仿宋_GB2312"/>
                <w:color w:val="auto"/>
                <w:sz w:val="24"/>
                <w:szCs w:val="22"/>
                <w:lang w:val="en-US" w:eastAsia="zh-CN" w:bidi="zh-CN"/>
              </w:rPr>
            </w:pPr>
            <w:r>
              <w:rPr>
                <w:rFonts w:hint="eastAsia" w:ascii="仿宋" w:hAnsi="仿宋" w:eastAsia="仿宋" w:cs="仿宋"/>
                <w:i w:val="0"/>
                <w:iCs w:val="0"/>
                <w:color w:val="auto"/>
                <w:kern w:val="0"/>
                <w:sz w:val="18"/>
                <w:szCs w:val="18"/>
                <w:u w:val="none"/>
                <w:lang w:val="en-US" w:eastAsia="zh-CN" w:bidi="ar"/>
              </w:rPr>
              <w:t>设计艺术学</w:t>
            </w:r>
          </w:p>
        </w:tc>
        <w:tc>
          <w:tcPr>
            <w:tcW w:w="999" w:type="dxa"/>
            <w:vAlign w:val="center"/>
          </w:tcPr>
          <w:p>
            <w:pPr>
              <w:keepNext w:val="0"/>
              <w:keepLines w:val="0"/>
              <w:widowControl/>
              <w:suppressLineNumbers w:val="0"/>
              <w:jc w:val="center"/>
              <w:textAlignment w:val="center"/>
              <w:rPr>
                <w:rFonts w:hint="eastAsia" w:ascii="Times New Roman" w:hAnsi="仿宋_GB2312" w:eastAsia="仿宋_GB2312" w:cs="仿宋_GB2312"/>
                <w:color w:val="auto"/>
                <w:sz w:val="24"/>
                <w:szCs w:val="22"/>
                <w:lang w:val="en-US"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hint="eastAsia" w:ascii="Times New Roman" w:hAnsi="仿宋_GB2312" w:eastAsia="仿宋_GB2312" w:cs="仿宋_GB2312"/>
                <w:color w:val="auto"/>
                <w:sz w:val="24"/>
                <w:szCs w:val="22"/>
                <w:lang w:val="en-US" w:eastAsia="zh-CN" w:bidi="zh-CN"/>
              </w:rPr>
            </w:pPr>
            <w:r>
              <w:rPr>
                <w:rFonts w:hint="eastAsia" w:ascii="仿宋" w:hAnsi="仿宋" w:eastAsia="仿宋" w:cs="仿宋"/>
                <w:i w:val="0"/>
                <w:iCs w:val="0"/>
                <w:color w:val="auto"/>
                <w:kern w:val="0"/>
                <w:sz w:val="18"/>
                <w:szCs w:val="18"/>
                <w:u w:val="none"/>
                <w:lang w:val="en-US" w:eastAsia="zh-CN" w:bidi="ar"/>
              </w:rPr>
              <w:t>影视动画创作</w:t>
            </w:r>
          </w:p>
        </w:tc>
        <w:tc>
          <w:tcPr>
            <w:tcW w:w="712" w:type="dxa"/>
            <w:vAlign w:val="center"/>
          </w:tcPr>
          <w:p>
            <w:pPr>
              <w:keepNext w:val="0"/>
              <w:keepLines w:val="0"/>
              <w:widowControl/>
              <w:suppressLineNumbers w:val="0"/>
              <w:jc w:val="center"/>
              <w:textAlignment w:val="center"/>
              <w:rPr>
                <w:rFonts w:hint="eastAsia" w:ascii="Times New Roman" w:hAnsi="仿宋_GB2312" w:eastAsia="仿宋_GB2312" w:cs="仿宋_GB2312"/>
                <w:color w:val="auto"/>
                <w:sz w:val="24"/>
                <w:szCs w:val="22"/>
                <w:lang w:val="en-US" w:eastAsia="zh-CN" w:bidi="zh-CN"/>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龚菲丽</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1978.10.5</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数字空间演绎</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大学本科</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江西科技师范学院</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学士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艺术理论</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曾荣</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1982.10.21</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数字影像艺术</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江西师范大学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传播学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影视制作技术</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涂曼</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1987.3.16</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大画幅摄影</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南昌大学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广播电视</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影视文本创作</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陈曦</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1984.11.14</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UI设计</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江西师范科技大学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艺术平面创作</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陈琪</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1984.12.1</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创新设计</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江西师范科技大学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艺术设计</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影视艺术</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陈珍</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1986.3.7</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 xml:space="preserve"> UX设计</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江西科技师范学院</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艺术学理论</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艺术理论</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吴婕</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1992.1.16</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图形设计基础</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江西科技师范学院</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广播电视学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影视技法</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晏志英</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1980.1.12</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影视广告片创作</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大学本科</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江西师范</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广告学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学士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新媒体广告</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刘敏</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1982.3.4</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Flash动画</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大学本科</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江西师范大学</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美术学</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学士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艺术设计</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袁智勇</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1980.5.6</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网页设计与网站建设</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大学本科</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南昌理工学院</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计算机</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学士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计算机信息处理</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王震宇</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1983.4.30</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原画创作</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大学本科</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湖南理工学院</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艺术设计</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学士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造型艺术</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钟章生</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男</w:t>
            </w:r>
          </w:p>
        </w:tc>
        <w:tc>
          <w:tcPr>
            <w:tcW w:w="980" w:type="dxa"/>
            <w:vAlign w:val="center"/>
          </w:tcPr>
          <w:p>
            <w:pPr>
              <w:keepNext w:val="0"/>
              <w:keepLines w:val="0"/>
              <w:widowControl/>
              <w:suppressLineNumbers w:val="0"/>
              <w:jc w:val="center"/>
              <w:textAlignment w:val="center"/>
              <w:rPr>
                <w:rFonts w:hint="default" w:ascii="Times New Roman"/>
                <w:color w:val="auto"/>
                <w:sz w:val="24"/>
                <w:lang w:val="en-US"/>
              </w:rPr>
            </w:pPr>
            <w:r>
              <w:rPr>
                <w:rFonts w:hint="eastAsia" w:ascii="仿宋" w:hAnsi="仿宋" w:eastAsia="仿宋" w:cs="仿宋"/>
                <w:i w:val="0"/>
                <w:iCs w:val="0"/>
                <w:color w:val="auto"/>
                <w:kern w:val="0"/>
                <w:sz w:val="18"/>
                <w:szCs w:val="18"/>
                <w:u w:val="none"/>
                <w:lang w:val="en-US" w:eastAsia="zh-CN" w:bidi="ar"/>
              </w:rPr>
              <w:t>1982.6.9</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Web前端开发</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讲师</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大学本科</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南昌理工学院</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计算机</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学士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计算机程序</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89"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黄悦</w:t>
            </w:r>
          </w:p>
        </w:tc>
        <w:tc>
          <w:tcPr>
            <w:tcW w:w="42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女</w:t>
            </w:r>
          </w:p>
        </w:tc>
        <w:tc>
          <w:tcPr>
            <w:tcW w:w="980" w:type="dxa"/>
            <w:vAlign w:val="center"/>
          </w:tcPr>
          <w:p>
            <w:pPr>
              <w:keepNext w:val="0"/>
              <w:keepLines w:val="0"/>
              <w:widowControl/>
              <w:suppressLineNumbers w:val="0"/>
              <w:jc w:val="center"/>
              <w:textAlignment w:val="center"/>
              <w:rPr>
                <w:rFonts w:hint="default" w:ascii="Times New Roman"/>
                <w:color w:val="auto"/>
                <w:sz w:val="24"/>
                <w:lang w:val="en-US"/>
              </w:rPr>
            </w:pPr>
            <w:r>
              <w:rPr>
                <w:rFonts w:hint="eastAsia" w:ascii="仿宋" w:hAnsi="仿宋" w:eastAsia="仿宋" w:cs="仿宋"/>
                <w:i w:val="0"/>
                <w:iCs w:val="0"/>
                <w:color w:val="auto"/>
                <w:kern w:val="0"/>
                <w:sz w:val="18"/>
                <w:szCs w:val="18"/>
                <w:u w:val="none"/>
                <w:lang w:val="en-US" w:eastAsia="zh-CN" w:bidi="ar"/>
              </w:rPr>
              <w:t>1996.8.2</w:t>
            </w:r>
          </w:p>
        </w:tc>
        <w:tc>
          <w:tcPr>
            <w:tcW w:w="1200"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C4D动画</w:t>
            </w:r>
          </w:p>
        </w:tc>
        <w:tc>
          <w:tcPr>
            <w:tcW w:w="909" w:type="dxa"/>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u w:val="none"/>
                <w:lang w:val="zh-CN" w:eastAsia="zh-CN" w:bidi="ar"/>
              </w:rPr>
            </w:pPr>
            <w:r>
              <w:rPr>
                <w:rFonts w:hint="eastAsia" w:ascii="仿宋" w:hAnsi="仿宋" w:eastAsia="仿宋" w:cs="仿宋"/>
                <w:b w:val="0"/>
                <w:bCs w:val="0"/>
                <w:i w:val="0"/>
                <w:iCs w:val="0"/>
                <w:color w:val="auto"/>
                <w:kern w:val="0"/>
                <w:sz w:val="18"/>
                <w:szCs w:val="18"/>
                <w:u w:val="none"/>
                <w:lang w:val="en-US" w:eastAsia="zh-CN" w:bidi="ar"/>
              </w:rPr>
              <w:t>助教</w:t>
            </w:r>
          </w:p>
        </w:tc>
        <w:tc>
          <w:tcPr>
            <w:tcW w:w="740"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研究生</w:t>
            </w:r>
          </w:p>
        </w:tc>
        <w:tc>
          <w:tcPr>
            <w:tcW w:w="100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湖北美术学院</w:t>
            </w:r>
          </w:p>
        </w:tc>
        <w:tc>
          <w:tcPr>
            <w:tcW w:w="1141"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动画</w:t>
            </w:r>
          </w:p>
        </w:tc>
        <w:tc>
          <w:tcPr>
            <w:tcW w:w="999"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硕士</w:t>
            </w:r>
          </w:p>
        </w:tc>
        <w:tc>
          <w:tcPr>
            <w:tcW w:w="692" w:type="dxa"/>
            <w:vAlign w:val="center"/>
          </w:tcPr>
          <w:p>
            <w:pPr>
              <w:keepNext w:val="0"/>
              <w:keepLines w:val="0"/>
              <w:widowControl/>
              <w:suppressLineNumbers w:val="0"/>
              <w:jc w:val="center"/>
              <w:textAlignment w:val="center"/>
              <w:rPr>
                <w:rFonts w:ascii="Times New Roman" w:hAnsi="仿宋_GB2312" w:eastAsia="仿宋_GB2312" w:cs="仿宋_GB2312"/>
                <w:color w:val="auto"/>
                <w:sz w:val="24"/>
                <w:szCs w:val="22"/>
                <w:lang w:val="zh-CN" w:eastAsia="zh-CN" w:bidi="zh-CN"/>
              </w:rPr>
            </w:pPr>
            <w:r>
              <w:rPr>
                <w:rFonts w:hint="eastAsia" w:ascii="仿宋" w:hAnsi="仿宋" w:eastAsia="仿宋" w:cs="仿宋"/>
                <w:i w:val="0"/>
                <w:iCs w:val="0"/>
                <w:color w:val="auto"/>
                <w:kern w:val="0"/>
                <w:sz w:val="18"/>
                <w:szCs w:val="18"/>
                <w:u w:val="none"/>
                <w:lang w:val="en-US" w:eastAsia="zh-CN" w:bidi="ar"/>
              </w:rPr>
              <w:t>交互创作</w:t>
            </w:r>
          </w:p>
        </w:tc>
        <w:tc>
          <w:tcPr>
            <w:tcW w:w="712" w:type="dxa"/>
            <w:vAlign w:val="center"/>
          </w:tcPr>
          <w:p>
            <w:pPr>
              <w:keepNext w:val="0"/>
              <w:keepLines w:val="0"/>
              <w:widowControl/>
              <w:suppressLineNumbers w:val="0"/>
              <w:jc w:val="center"/>
              <w:textAlignment w:val="center"/>
              <w:rPr>
                <w:rFonts w:ascii="Times New Roman"/>
                <w:color w:val="auto"/>
                <w:sz w:val="24"/>
              </w:rPr>
            </w:pPr>
            <w:r>
              <w:rPr>
                <w:rFonts w:hint="eastAsia" w:ascii="仿宋" w:hAnsi="仿宋" w:eastAsia="仿宋" w:cs="仿宋"/>
                <w:i w:val="0"/>
                <w:iCs w:val="0"/>
                <w:color w:val="auto"/>
                <w:kern w:val="0"/>
                <w:sz w:val="18"/>
                <w:szCs w:val="18"/>
                <w:u w:val="none"/>
                <w:lang w:val="en-US" w:eastAsia="zh-CN" w:bidi="ar"/>
              </w:rPr>
              <w:t>专职</w:t>
            </w:r>
          </w:p>
        </w:tc>
      </w:tr>
    </w:tbl>
    <w:p>
      <w:pPr>
        <w:pStyle w:val="15"/>
        <w:numPr>
          <w:ilvl w:val="1"/>
          <w:numId w:val="5"/>
        </w:numPr>
        <w:tabs>
          <w:tab w:val="left" w:pos="595"/>
        </w:tabs>
        <w:ind w:hanging="493"/>
        <w:rPr>
          <w:color w:val="auto"/>
          <w:sz w:val="28"/>
        </w:rPr>
      </w:pPr>
      <w:r>
        <w:rPr>
          <w:color w:val="auto"/>
          <w:spacing w:val="-3"/>
          <w:sz w:val="28"/>
        </w:rPr>
        <w:t>教师及开课情况汇总表</w:t>
      </w:r>
    </w:p>
    <w:p>
      <w:pPr>
        <w:pStyle w:val="4"/>
        <w:spacing w:before="3"/>
        <w:rPr>
          <w:rFonts w:ascii="宋体"/>
          <w:color w:val="auto"/>
          <w:sz w:val="14"/>
        </w:rPr>
      </w:pPr>
    </w:p>
    <w:tbl>
      <w:tblPr>
        <w:tblStyle w:val="1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3"/>
        <w:gridCol w:w="1009"/>
        <w:gridCol w:w="1006"/>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553" w:type="dxa"/>
          </w:tcPr>
          <w:p>
            <w:pPr>
              <w:pStyle w:val="16"/>
              <w:spacing w:before="76" w:line="301" w:lineRule="exact"/>
              <w:ind w:left="738" w:right="724"/>
              <w:jc w:val="center"/>
              <w:rPr>
                <w:color w:val="auto"/>
                <w:sz w:val="24"/>
              </w:rPr>
            </w:pPr>
            <w:r>
              <w:rPr>
                <w:color w:val="auto"/>
                <w:sz w:val="24"/>
              </w:rPr>
              <w:t>专任教师总数</w:t>
            </w:r>
          </w:p>
        </w:tc>
        <w:tc>
          <w:tcPr>
            <w:tcW w:w="3024" w:type="dxa"/>
            <w:gridSpan w:val="3"/>
            <w:vAlign w:val="center"/>
          </w:tcPr>
          <w:p>
            <w:pPr>
              <w:pStyle w:val="16"/>
              <w:spacing w:before="45"/>
              <w:ind w:left="189"/>
              <w:jc w:val="center"/>
              <w:rPr>
                <w:rFonts w:hint="eastAsia" w:eastAsia="仿宋_GB2312"/>
                <w:color w:val="auto"/>
                <w:sz w:val="24"/>
                <w:lang w:val="en-US" w:eastAsia="zh-CN"/>
              </w:rPr>
            </w:pPr>
            <w:r>
              <w:rPr>
                <w:rFonts w:hint="eastAsia"/>
                <w:color w:val="auto"/>
                <w:sz w:val="24"/>
                <w:lang w:val="en-US" w:eastAsia="zh-CN"/>
              </w:rPr>
              <w:t>23人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553" w:type="dxa"/>
          </w:tcPr>
          <w:p>
            <w:pPr>
              <w:pStyle w:val="16"/>
              <w:spacing w:before="79" w:line="299" w:lineRule="exact"/>
              <w:ind w:left="738" w:right="725"/>
              <w:jc w:val="center"/>
              <w:rPr>
                <w:color w:val="auto"/>
                <w:sz w:val="24"/>
              </w:rPr>
            </w:pPr>
            <w:r>
              <w:rPr>
                <w:color w:val="auto"/>
                <w:sz w:val="24"/>
              </w:rPr>
              <w:t>具有教授（含其他正高级）职称教师数</w:t>
            </w:r>
          </w:p>
        </w:tc>
        <w:tc>
          <w:tcPr>
            <w:tcW w:w="1009" w:type="dxa"/>
            <w:vAlign w:val="center"/>
          </w:tcPr>
          <w:p>
            <w:pPr>
              <w:pStyle w:val="16"/>
              <w:spacing w:before="45"/>
              <w:ind w:left="261"/>
              <w:jc w:val="center"/>
              <w:rPr>
                <w:rFonts w:hint="eastAsia" w:eastAsia="仿宋_GB2312"/>
                <w:color w:val="auto"/>
                <w:sz w:val="24"/>
                <w:lang w:val="en-US" w:eastAsia="zh-CN"/>
              </w:rPr>
            </w:pPr>
            <w:r>
              <w:rPr>
                <w:rFonts w:hint="eastAsia"/>
                <w:color w:val="auto"/>
                <w:sz w:val="24"/>
                <w:lang w:val="en-US" w:eastAsia="zh-CN"/>
              </w:rPr>
              <w:t>3人</w:t>
            </w:r>
          </w:p>
        </w:tc>
        <w:tc>
          <w:tcPr>
            <w:tcW w:w="1006" w:type="dxa"/>
            <w:vAlign w:val="center"/>
          </w:tcPr>
          <w:p>
            <w:pPr>
              <w:pStyle w:val="16"/>
              <w:spacing w:before="45"/>
              <w:ind w:left="240" w:right="235"/>
              <w:jc w:val="center"/>
              <w:rPr>
                <w:rFonts w:hint="default" w:eastAsia="仿宋_GB2312"/>
                <w:color w:val="auto"/>
                <w:sz w:val="24"/>
                <w:lang w:val="en-US" w:eastAsia="zh-CN"/>
              </w:rPr>
            </w:pPr>
            <w:r>
              <w:rPr>
                <w:rFonts w:hint="eastAsia"/>
                <w:color w:val="auto"/>
                <w:sz w:val="24"/>
                <w:lang w:val="en-US" w:eastAsia="zh-CN"/>
              </w:rPr>
              <w:t>13%</w:t>
            </w:r>
          </w:p>
        </w:tc>
        <w:tc>
          <w:tcPr>
            <w:tcW w:w="1009" w:type="dxa"/>
            <w:vAlign w:val="center"/>
          </w:tcPr>
          <w:p>
            <w:pPr>
              <w:pStyle w:val="16"/>
              <w:spacing w:before="45"/>
              <w:ind w:right="143"/>
              <w:jc w:val="center"/>
              <w:rPr>
                <w:rFonts w:hint="eastAsia" w:ascii="宋体" w:eastAsia="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6"/>
              <w:spacing w:before="81" w:line="299" w:lineRule="exact"/>
              <w:ind w:left="738" w:right="725"/>
              <w:jc w:val="center"/>
              <w:rPr>
                <w:color w:val="auto"/>
                <w:sz w:val="24"/>
              </w:rPr>
            </w:pPr>
            <w:r>
              <w:rPr>
                <w:color w:val="auto"/>
                <w:sz w:val="24"/>
              </w:rPr>
              <w:t>具有副教授及以上（含其他副高级）职称教师数</w:t>
            </w:r>
          </w:p>
        </w:tc>
        <w:tc>
          <w:tcPr>
            <w:tcW w:w="1009" w:type="dxa"/>
            <w:vAlign w:val="center"/>
          </w:tcPr>
          <w:p>
            <w:pPr>
              <w:pStyle w:val="16"/>
              <w:spacing w:before="48"/>
              <w:ind w:left="261"/>
              <w:jc w:val="center"/>
              <w:rPr>
                <w:rFonts w:hint="eastAsia" w:ascii="宋体" w:eastAsia="宋体"/>
                <w:color w:val="auto"/>
                <w:lang w:val="en-US" w:eastAsia="zh-CN"/>
              </w:rPr>
            </w:pPr>
            <w:r>
              <w:rPr>
                <w:rFonts w:hint="eastAsia" w:ascii="宋体" w:eastAsia="宋体"/>
                <w:color w:val="auto"/>
                <w:lang w:val="en-US" w:eastAsia="zh-CN"/>
              </w:rPr>
              <w:t>8</w:t>
            </w:r>
            <w:r>
              <w:rPr>
                <w:rFonts w:hint="eastAsia"/>
                <w:color w:val="auto"/>
                <w:sz w:val="24"/>
                <w:lang w:val="en-US" w:eastAsia="zh-CN"/>
              </w:rPr>
              <w:t>人</w:t>
            </w:r>
          </w:p>
        </w:tc>
        <w:tc>
          <w:tcPr>
            <w:tcW w:w="1006" w:type="dxa"/>
            <w:vAlign w:val="center"/>
          </w:tcPr>
          <w:p>
            <w:pPr>
              <w:pStyle w:val="16"/>
              <w:spacing w:before="48"/>
              <w:ind w:left="240" w:right="235"/>
              <w:jc w:val="center"/>
              <w:rPr>
                <w:color w:val="auto"/>
                <w:sz w:val="24"/>
              </w:rPr>
            </w:pPr>
            <w:r>
              <w:rPr>
                <w:rFonts w:hint="eastAsia"/>
                <w:color w:val="auto"/>
                <w:sz w:val="24"/>
                <w:lang w:val="en-US" w:eastAsia="zh-CN"/>
              </w:rPr>
              <w:t>35%</w:t>
            </w:r>
          </w:p>
        </w:tc>
        <w:tc>
          <w:tcPr>
            <w:tcW w:w="1009" w:type="dxa"/>
            <w:vAlign w:val="center"/>
          </w:tcPr>
          <w:p>
            <w:pPr>
              <w:pStyle w:val="16"/>
              <w:spacing w:before="48"/>
              <w:ind w:right="143"/>
              <w:jc w:val="center"/>
              <w:rPr>
                <w:rFonts w:hint="eastAsia" w:ascii="宋体" w:eastAsia="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6"/>
              <w:spacing w:before="79" w:line="301" w:lineRule="exact"/>
              <w:ind w:left="738" w:right="725"/>
              <w:jc w:val="center"/>
              <w:rPr>
                <w:color w:val="auto"/>
                <w:sz w:val="24"/>
              </w:rPr>
            </w:pPr>
            <w:r>
              <w:rPr>
                <w:color w:val="auto"/>
                <w:sz w:val="24"/>
              </w:rPr>
              <w:t>具有硕士及以上学位教师数</w:t>
            </w:r>
          </w:p>
        </w:tc>
        <w:tc>
          <w:tcPr>
            <w:tcW w:w="1009" w:type="dxa"/>
            <w:vAlign w:val="center"/>
          </w:tcPr>
          <w:p>
            <w:pPr>
              <w:pStyle w:val="16"/>
              <w:spacing w:before="47"/>
              <w:ind w:left="261"/>
              <w:jc w:val="center"/>
              <w:rPr>
                <w:rFonts w:hint="default" w:ascii="宋体" w:eastAsia="宋体"/>
                <w:color w:val="auto"/>
                <w:lang w:val="en-US" w:eastAsia="zh-CN"/>
              </w:rPr>
            </w:pPr>
            <w:r>
              <w:rPr>
                <w:rFonts w:hint="eastAsia" w:ascii="宋体" w:eastAsia="宋体"/>
                <w:color w:val="auto"/>
                <w:lang w:val="en-US" w:eastAsia="zh-CN"/>
              </w:rPr>
              <w:t>15</w:t>
            </w:r>
            <w:r>
              <w:rPr>
                <w:rFonts w:hint="eastAsia"/>
                <w:color w:val="auto"/>
                <w:sz w:val="24"/>
                <w:lang w:val="en-US" w:eastAsia="zh-CN"/>
              </w:rPr>
              <w:t>人</w:t>
            </w:r>
          </w:p>
        </w:tc>
        <w:tc>
          <w:tcPr>
            <w:tcW w:w="1006" w:type="dxa"/>
            <w:vAlign w:val="center"/>
          </w:tcPr>
          <w:p>
            <w:pPr>
              <w:pStyle w:val="16"/>
              <w:spacing w:before="47"/>
              <w:ind w:left="240" w:right="235"/>
              <w:jc w:val="center"/>
              <w:rPr>
                <w:color w:val="auto"/>
                <w:sz w:val="24"/>
              </w:rPr>
            </w:pPr>
            <w:r>
              <w:rPr>
                <w:rFonts w:hint="eastAsia"/>
                <w:color w:val="auto"/>
                <w:sz w:val="24"/>
                <w:lang w:val="en-US" w:eastAsia="zh-CN"/>
              </w:rPr>
              <w:t>65%</w:t>
            </w:r>
          </w:p>
        </w:tc>
        <w:tc>
          <w:tcPr>
            <w:tcW w:w="1009" w:type="dxa"/>
            <w:vAlign w:val="center"/>
          </w:tcPr>
          <w:p>
            <w:pPr>
              <w:pStyle w:val="16"/>
              <w:spacing w:before="47"/>
              <w:ind w:right="143"/>
              <w:jc w:val="center"/>
              <w:rPr>
                <w:rFonts w:hint="eastAsia" w:ascii="宋体" w:eastAsia="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6"/>
              <w:spacing w:before="79" w:line="301" w:lineRule="exact"/>
              <w:ind w:left="738" w:right="724"/>
              <w:jc w:val="center"/>
              <w:rPr>
                <w:color w:val="auto"/>
                <w:sz w:val="24"/>
              </w:rPr>
            </w:pPr>
            <w:r>
              <w:rPr>
                <w:color w:val="auto"/>
                <w:sz w:val="24"/>
              </w:rPr>
              <w:t>具有博士学位教师数</w:t>
            </w:r>
          </w:p>
        </w:tc>
        <w:tc>
          <w:tcPr>
            <w:tcW w:w="1009" w:type="dxa"/>
            <w:vAlign w:val="center"/>
          </w:tcPr>
          <w:p>
            <w:pPr>
              <w:pStyle w:val="16"/>
              <w:spacing w:before="46"/>
              <w:ind w:left="261"/>
              <w:jc w:val="center"/>
              <w:rPr>
                <w:rFonts w:hint="eastAsia" w:ascii="宋体" w:eastAsia="宋体"/>
                <w:color w:val="auto"/>
                <w:lang w:val="en-US" w:eastAsia="zh-CN"/>
              </w:rPr>
            </w:pPr>
            <w:r>
              <w:rPr>
                <w:rFonts w:hint="eastAsia" w:ascii="宋体" w:eastAsia="宋体"/>
                <w:color w:val="auto"/>
                <w:lang w:val="en-US" w:eastAsia="zh-CN"/>
              </w:rPr>
              <w:t>3</w:t>
            </w:r>
            <w:r>
              <w:rPr>
                <w:rFonts w:hint="eastAsia"/>
                <w:color w:val="auto"/>
                <w:sz w:val="24"/>
                <w:lang w:val="en-US" w:eastAsia="zh-CN"/>
              </w:rPr>
              <w:t>人</w:t>
            </w:r>
          </w:p>
        </w:tc>
        <w:tc>
          <w:tcPr>
            <w:tcW w:w="1006" w:type="dxa"/>
            <w:vAlign w:val="center"/>
          </w:tcPr>
          <w:p>
            <w:pPr>
              <w:pStyle w:val="16"/>
              <w:spacing w:before="46"/>
              <w:ind w:left="240" w:right="235"/>
              <w:jc w:val="center"/>
              <w:rPr>
                <w:color w:val="auto"/>
                <w:sz w:val="24"/>
              </w:rPr>
            </w:pPr>
            <w:r>
              <w:rPr>
                <w:rFonts w:hint="eastAsia"/>
                <w:color w:val="auto"/>
                <w:sz w:val="24"/>
                <w:lang w:val="en-US" w:eastAsia="zh-CN"/>
              </w:rPr>
              <w:t>13%</w:t>
            </w:r>
          </w:p>
        </w:tc>
        <w:tc>
          <w:tcPr>
            <w:tcW w:w="1009" w:type="dxa"/>
            <w:vAlign w:val="center"/>
          </w:tcPr>
          <w:p>
            <w:pPr>
              <w:pStyle w:val="16"/>
              <w:spacing w:before="46"/>
              <w:ind w:right="143"/>
              <w:jc w:val="center"/>
              <w:rPr>
                <w:rFonts w:hint="eastAsia" w:ascii="宋体" w:eastAsia="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6"/>
              <w:spacing w:before="79" w:line="301" w:lineRule="exact"/>
              <w:ind w:left="736" w:right="725"/>
              <w:jc w:val="center"/>
              <w:rPr>
                <w:color w:val="auto"/>
                <w:sz w:val="24"/>
              </w:rPr>
            </w:pPr>
            <w:r>
              <w:rPr>
                <w:rFonts w:ascii="Times New Roman" w:eastAsia="Times New Roman"/>
                <w:color w:val="auto"/>
                <w:sz w:val="24"/>
              </w:rPr>
              <w:t xml:space="preserve">35 </w:t>
            </w:r>
            <w:r>
              <w:rPr>
                <w:color w:val="auto"/>
                <w:sz w:val="24"/>
              </w:rPr>
              <w:t>岁及以下青年教师数</w:t>
            </w:r>
          </w:p>
        </w:tc>
        <w:tc>
          <w:tcPr>
            <w:tcW w:w="1009" w:type="dxa"/>
            <w:vAlign w:val="center"/>
          </w:tcPr>
          <w:p>
            <w:pPr>
              <w:pStyle w:val="16"/>
              <w:spacing w:before="45"/>
              <w:ind w:left="261"/>
              <w:jc w:val="center"/>
              <w:rPr>
                <w:rFonts w:hint="eastAsia" w:ascii="宋体" w:eastAsia="宋体"/>
                <w:color w:val="auto"/>
                <w:lang w:val="en-US" w:eastAsia="zh-CN"/>
              </w:rPr>
            </w:pPr>
            <w:r>
              <w:rPr>
                <w:rFonts w:hint="eastAsia" w:ascii="宋体" w:eastAsia="宋体"/>
                <w:color w:val="auto"/>
                <w:lang w:val="en-US" w:eastAsia="zh-CN"/>
              </w:rPr>
              <w:t>3</w:t>
            </w:r>
            <w:r>
              <w:rPr>
                <w:rFonts w:hint="eastAsia"/>
                <w:color w:val="auto"/>
                <w:sz w:val="24"/>
                <w:lang w:val="en-US" w:eastAsia="zh-CN"/>
              </w:rPr>
              <w:t>人</w:t>
            </w:r>
          </w:p>
        </w:tc>
        <w:tc>
          <w:tcPr>
            <w:tcW w:w="1006" w:type="dxa"/>
            <w:vAlign w:val="center"/>
          </w:tcPr>
          <w:p>
            <w:pPr>
              <w:pStyle w:val="16"/>
              <w:spacing w:before="45"/>
              <w:ind w:left="240" w:right="235"/>
              <w:jc w:val="center"/>
              <w:rPr>
                <w:color w:val="auto"/>
                <w:sz w:val="24"/>
              </w:rPr>
            </w:pPr>
            <w:r>
              <w:rPr>
                <w:rFonts w:hint="eastAsia"/>
                <w:color w:val="auto"/>
                <w:sz w:val="24"/>
                <w:lang w:val="en-US" w:eastAsia="zh-CN"/>
              </w:rPr>
              <w:t>13%</w:t>
            </w:r>
          </w:p>
        </w:tc>
        <w:tc>
          <w:tcPr>
            <w:tcW w:w="1009" w:type="dxa"/>
            <w:vAlign w:val="center"/>
          </w:tcPr>
          <w:p>
            <w:pPr>
              <w:pStyle w:val="16"/>
              <w:spacing w:before="45"/>
              <w:ind w:right="143"/>
              <w:jc w:val="center"/>
              <w:rPr>
                <w:rFonts w:hint="eastAsia" w:ascii="宋体" w:eastAsia="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553" w:type="dxa"/>
          </w:tcPr>
          <w:p>
            <w:pPr>
              <w:pStyle w:val="16"/>
              <w:spacing w:before="76" w:line="301" w:lineRule="exact"/>
              <w:ind w:left="738" w:right="724"/>
              <w:jc w:val="center"/>
              <w:rPr>
                <w:color w:val="auto"/>
                <w:sz w:val="24"/>
              </w:rPr>
            </w:pPr>
            <w:r>
              <w:rPr>
                <w:rFonts w:ascii="Times New Roman" w:eastAsia="Times New Roman"/>
                <w:color w:val="auto"/>
                <w:sz w:val="24"/>
              </w:rPr>
              <w:t xml:space="preserve">36-55 </w:t>
            </w:r>
            <w:r>
              <w:rPr>
                <w:color w:val="auto"/>
                <w:sz w:val="24"/>
              </w:rPr>
              <w:t>岁教师数</w:t>
            </w:r>
          </w:p>
        </w:tc>
        <w:tc>
          <w:tcPr>
            <w:tcW w:w="1009" w:type="dxa"/>
            <w:vAlign w:val="center"/>
          </w:tcPr>
          <w:p>
            <w:pPr>
              <w:pStyle w:val="16"/>
              <w:spacing w:before="45"/>
              <w:ind w:left="261"/>
              <w:jc w:val="center"/>
              <w:rPr>
                <w:rFonts w:hint="default" w:ascii="宋体" w:eastAsia="宋体"/>
                <w:color w:val="auto"/>
                <w:lang w:val="en-US" w:eastAsia="zh-CN"/>
              </w:rPr>
            </w:pPr>
            <w:r>
              <w:rPr>
                <w:rFonts w:hint="eastAsia" w:ascii="宋体" w:eastAsia="宋体"/>
                <w:color w:val="auto"/>
                <w:lang w:val="en-US" w:eastAsia="zh-CN"/>
              </w:rPr>
              <w:t>17</w:t>
            </w:r>
            <w:r>
              <w:rPr>
                <w:rFonts w:hint="eastAsia"/>
                <w:color w:val="auto"/>
                <w:sz w:val="24"/>
                <w:lang w:val="en-US" w:eastAsia="zh-CN"/>
              </w:rPr>
              <w:t>人</w:t>
            </w:r>
          </w:p>
        </w:tc>
        <w:tc>
          <w:tcPr>
            <w:tcW w:w="1006" w:type="dxa"/>
            <w:vAlign w:val="center"/>
          </w:tcPr>
          <w:p>
            <w:pPr>
              <w:pStyle w:val="16"/>
              <w:spacing w:before="45"/>
              <w:ind w:left="240" w:right="235"/>
              <w:jc w:val="center"/>
              <w:rPr>
                <w:color w:val="auto"/>
                <w:sz w:val="24"/>
              </w:rPr>
            </w:pPr>
            <w:r>
              <w:rPr>
                <w:rFonts w:hint="eastAsia"/>
                <w:color w:val="auto"/>
                <w:sz w:val="24"/>
                <w:lang w:val="en-US" w:eastAsia="zh-CN"/>
              </w:rPr>
              <w:t>74%</w:t>
            </w:r>
          </w:p>
        </w:tc>
        <w:tc>
          <w:tcPr>
            <w:tcW w:w="1009" w:type="dxa"/>
            <w:vAlign w:val="center"/>
          </w:tcPr>
          <w:p>
            <w:pPr>
              <w:pStyle w:val="16"/>
              <w:spacing w:before="45"/>
              <w:ind w:right="143"/>
              <w:jc w:val="center"/>
              <w:rPr>
                <w:rFonts w:hint="eastAsia" w:ascii="宋体" w:eastAsia="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6"/>
              <w:spacing w:before="79" w:line="301" w:lineRule="exact"/>
              <w:ind w:left="738" w:right="724"/>
              <w:jc w:val="center"/>
              <w:rPr>
                <w:color w:val="auto"/>
                <w:sz w:val="24"/>
              </w:rPr>
            </w:pPr>
            <w:r>
              <w:rPr>
                <w:color w:val="auto"/>
                <w:sz w:val="24"/>
              </w:rPr>
              <w:t>兼职</w:t>
            </w:r>
            <w:r>
              <w:rPr>
                <w:rFonts w:ascii="Times New Roman" w:eastAsia="Times New Roman"/>
                <w:color w:val="auto"/>
                <w:sz w:val="24"/>
              </w:rPr>
              <w:t>/</w:t>
            </w:r>
            <w:r>
              <w:rPr>
                <w:color w:val="auto"/>
                <w:sz w:val="24"/>
              </w:rPr>
              <w:t>专职教师比例</w:t>
            </w:r>
          </w:p>
        </w:tc>
        <w:tc>
          <w:tcPr>
            <w:tcW w:w="3024" w:type="dxa"/>
            <w:gridSpan w:val="3"/>
            <w:vAlign w:val="center"/>
          </w:tcPr>
          <w:p>
            <w:pPr>
              <w:pStyle w:val="16"/>
              <w:spacing w:before="45"/>
              <w:ind w:right="1244"/>
              <w:jc w:val="center"/>
              <w:rPr>
                <w:rFonts w:hint="default" w:eastAsia="仿宋_GB2312"/>
                <w:color w:val="auto"/>
                <w:sz w:val="24"/>
                <w:lang w:val="en-US" w:eastAsia="zh-CN"/>
              </w:rPr>
            </w:pPr>
            <w:r>
              <w:rPr>
                <w:rFonts w:hint="eastAsia"/>
                <w:color w:val="auto"/>
                <w:sz w:val="24"/>
                <w:lang w:val="en-US" w:eastAsia="zh-CN"/>
              </w:rPr>
              <w:t xml:space="preserve">        1 :9.5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553" w:type="dxa"/>
          </w:tcPr>
          <w:p>
            <w:pPr>
              <w:pStyle w:val="16"/>
              <w:spacing w:before="79" w:line="299" w:lineRule="exact"/>
              <w:ind w:left="738" w:right="724"/>
              <w:jc w:val="center"/>
              <w:rPr>
                <w:color w:val="auto"/>
                <w:sz w:val="24"/>
              </w:rPr>
            </w:pPr>
            <w:r>
              <w:rPr>
                <w:color w:val="auto"/>
                <w:sz w:val="24"/>
              </w:rPr>
              <w:t>专业核心课程门数</w:t>
            </w:r>
          </w:p>
        </w:tc>
        <w:tc>
          <w:tcPr>
            <w:tcW w:w="3024" w:type="dxa"/>
            <w:gridSpan w:val="3"/>
            <w:vAlign w:val="center"/>
          </w:tcPr>
          <w:p>
            <w:pPr>
              <w:pStyle w:val="16"/>
              <w:spacing w:before="45"/>
              <w:ind w:left="1249" w:right="1244"/>
              <w:jc w:val="center"/>
              <w:rPr>
                <w:rFonts w:hint="default" w:eastAsia="仿宋_GB2312"/>
                <w:color w:val="auto"/>
                <w:sz w:val="24"/>
                <w:lang w:val="en-US" w:eastAsia="zh-CN"/>
              </w:rPr>
            </w:pPr>
            <w:r>
              <w:rPr>
                <w:rFonts w:hint="eastAsia"/>
                <w:color w:val="auto"/>
                <w:sz w:val="24"/>
                <w:lang w:val="en-US" w:eastAsia="zh-CN"/>
              </w:rPr>
              <w:t>15门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53" w:type="dxa"/>
          </w:tcPr>
          <w:p>
            <w:pPr>
              <w:pStyle w:val="16"/>
              <w:spacing w:before="81" w:line="299" w:lineRule="exact"/>
              <w:ind w:left="738" w:right="725"/>
              <w:jc w:val="center"/>
              <w:rPr>
                <w:color w:val="auto"/>
                <w:sz w:val="24"/>
              </w:rPr>
            </w:pPr>
            <w:r>
              <w:rPr>
                <w:color w:val="auto"/>
                <w:sz w:val="24"/>
              </w:rPr>
              <w:t>专业核心课程任课教师数</w:t>
            </w:r>
          </w:p>
        </w:tc>
        <w:tc>
          <w:tcPr>
            <w:tcW w:w="3024" w:type="dxa"/>
            <w:gridSpan w:val="3"/>
            <w:vAlign w:val="center"/>
          </w:tcPr>
          <w:p>
            <w:pPr>
              <w:pStyle w:val="16"/>
              <w:spacing w:before="2"/>
              <w:jc w:val="center"/>
              <w:rPr>
                <w:rFonts w:hint="default" w:eastAsia="仿宋_GB2312"/>
                <w:color w:val="auto"/>
                <w:sz w:val="24"/>
                <w:lang w:val="en-US" w:eastAsia="zh-CN"/>
              </w:rPr>
            </w:pPr>
            <w:r>
              <w:rPr>
                <w:rFonts w:hint="eastAsia"/>
                <w:color w:val="auto"/>
                <w:sz w:val="24"/>
                <w:lang w:val="en-US" w:eastAsia="zh-CN"/>
              </w:rPr>
              <w:t>15人</w:t>
            </w:r>
          </w:p>
        </w:tc>
      </w:tr>
    </w:tbl>
    <w:p>
      <w:pPr>
        <w:rPr>
          <w:color w:val="auto"/>
          <w:sz w:val="24"/>
        </w:rPr>
        <w:sectPr>
          <w:headerReference r:id="rId9" w:type="default"/>
          <w:pgSz w:w="11920" w:h="16850"/>
          <w:pgMar w:top="2120" w:right="780" w:bottom="1020" w:left="1100" w:header="1769" w:footer="820" w:gutter="0"/>
          <w:cols w:space="720" w:num="1"/>
        </w:sectPr>
      </w:pPr>
    </w:p>
    <w:p>
      <w:pPr>
        <w:spacing w:line="272" w:lineRule="exact"/>
        <w:ind w:left="360"/>
        <w:rPr>
          <w:rFonts w:ascii="宋体" w:hAnsi="宋体" w:eastAsia="宋体" w:cs="宋体"/>
          <w:color w:val="auto"/>
          <w:sz w:val="24"/>
          <w:szCs w:val="24"/>
        </w:rPr>
      </w:pPr>
      <w:r>
        <w:rPr>
          <w:rFonts w:hint="eastAsia"/>
          <w:color w:val="auto"/>
          <w:sz w:val="20"/>
          <w:szCs w:val="20"/>
          <w:lang w:eastAsia="zh-CN"/>
        </w:rPr>
        <w:t>表</w:t>
      </w:r>
      <w:r>
        <w:rPr>
          <w:rFonts w:hint="eastAsia"/>
          <w:color w:val="auto"/>
          <w:sz w:val="20"/>
          <w:szCs w:val="20"/>
          <w:lang w:val="en-US" w:eastAsia="zh-CN"/>
        </w:rPr>
        <w:t>1</w:t>
      </w:r>
    </w:p>
    <w:tbl>
      <w:tblPr>
        <w:tblStyle w:val="8"/>
        <w:tblW w:w="9630" w:type="dxa"/>
        <w:tblInd w:w="10" w:type="dxa"/>
        <w:tblLayout w:type="fixed"/>
        <w:tblCellMar>
          <w:top w:w="0" w:type="dxa"/>
          <w:left w:w="0" w:type="dxa"/>
          <w:bottom w:w="0" w:type="dxa"/>
          <w:right w:w="0" w:type="dxa"/>
        </w:tblCellMar>
      </w:tblPr>
      <w:tblGrid>
        <w:gridCol w:w="980"/>
        <w:gridCol w:w="816"/>
        <w:gridCol w:w="624"/>
        <w:gridCol w:w="1027"/>
        <w:gridCol w:w="1036"/>
        <w:gridCol w:w="497"/>
        <w:gridCol w:w="1280"/>
        <w:gridCol w:w="1040"/>
        <w:gridCol w:w="80"/>
        <w:gridCol w:w="1220"/>
        <w:gridCol w:w="1000"/>
        <w:gridCol w:w="30"/>
      </w:tblGrid>
      <w:tr>
        <w:tblPrEx>
          <w:tblCellMar>
            <w:top w:w="0" w:type="dxa"/>
            <w:left w:w="0" w:type="dxa"/>
            <w:bottom w:w="0" w:type="dxa"/>
            <w:right w:w="0" w:type="dxa"/>
          </w:tblCellMar>
        </w:tblPrEx>
        <w:trPr>
          <w:trHeight w:val="680" w:hRule="atLeast"/>
        </w:trPr>
        <w:tc>
          <w:tcPr>
            <w:tcW w:w="980" w:type="dxa"/>
            <w:vMerge w:val="restart"/>
            <w:tcBorders>
              <w:top w:val="single" w:color="auto" w:sz="8" w:space="0"/>
              <w:left w:val="single" w:color="auto" w:sz="8" w:space="0"/>
              <w:right w:val="single" w:color="auto" w:sz="8" w:space="0"/>
            </w:tcBorders>
            <w:vAlign w:val="center"/>
          </w:tcPr>
          <w:p>
            <w:pPr>
              <w:spacing w:line="274" w:lineRule="exact"/>
              <w:jc w:val="center"/>
              <w:rPr>
                <w:rFonts w:hint="eastAsia" w:ascii="仿宋" w:hAnsi="仿宋" w:eastAsia="仿宋" w:cs="仿宋"/>
                <w:color w:val="auto"/>
                <w:sz w:val="20"/>
                <w:szCs w:val="20"/>
                <w:highlight w:val="none"/>
              </w:rPr>
            </w:pPr>
            <w:r>
              <w:rPr>
                <w:rFonts w:hint="eastAsia" w:ascii="仿宋" w:hAnsi="仿宋" w:eastAsia="仿宋" w:cs="仿宋"/>
                <w:color w:val="auto"/>
                <w:w w:val="99"/>
                <w:sz w:val="24"/>
                <w:szCs w:val="24"/>
                <w:highlight w:val="none"/>
              </w:rPr>
              <w:t>姓名</w:t>
            </w:r>
          </w:p>
        </w:tc>
        <w:tc>
          <w:tcPr>
            <w:tcW w:w="1440" w:type="dxa"/>
            <w:gridSpan w:val="2"/>
            <w:vMerge w:val="restart"/>
            <w:tcBorders>
              <w:top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邱尚仁</w:t>
            </w:r>
          </w:p>
        </w:tc>
        <w:tc>
          <w:tcPr>
            <w:tcW w:w="1027" w:type="dxa"/>
            <w:vMerge w:val="restart"/>
            <w:tcBorders>
              <w:top w:val="single" w:color="auto" w:sz="8" w:space="0"/>
              <w:right w:val="single" w:color="auto" w:sz="8" w:space="0"/>
            </w:tcBorders>
            <w:vAlign w:val="center"/>
          </w:tcPr>
          <w:p>
            <w:pPr>
              <w:spacing w:line="274" w:lineRule="exact"/>
              <w:ind w:left="120"/>
              <w:jc w:val="center"/>
              <w:rPr>
                <w:rFonts w:hint="eastAsia" w:ascii="仿宋" w:hAnsi="仿宋" w:eastAsia="仿宋" w:cs="仿宋"/>
                <w:color w:val="auto"/>
                <w:sz w:val="20"/>
                <w:szCs w:val="20"/>
                <w:highlight w:val="none"/>
              </w:rPr>
            </w:pPr>
            <w:r>
              <w:rPr>
                <w:rFonts w:hint="eastAsia" w:ascii="仿宋" w:hAnsi="仿宋" w:eastAsia="仿宋" w:cs="仿宋"/>
                <w:color w:val="auto"/>
                <w:sz w:val="24"/>
                <w:szCs w:val="24"/>
                <w:highlight w:val="none"/>
              </w:rPr>
              <w:t>性别</w:t>
            </w:r>
          </w:p>
        </w:tc>
        <w:tc>
          <w:tcPr>
            <w:tcW w:w="1036" w:type="dxa"/>
            <w:vMerge w:val="restart"/>
            <w:tcBorders>
              <w:top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男</w:t>
            </w:r>
          </w:p>
        </w:tc>
        <w:tc>
          <w:tcPr>
            <w:tcW w:w="1777" w:type="dxa"/>
            <w:gridSpan w:val="2"/>
            <w:vMerge w:val="restart"/>
            <w:tcBorders>
              <w:top w:val="single" w:color="auto" w:sz="8" w:space="0"/>
              <w:right w:val="single" w:color="auto" w:sz="8" w:space="0"/>
            </w:tcBorders>
            <w:vAlign w:val="center"/>
          </w:tcPr>
          <w:p>
            <w:pPr>
              <w:spacing w:line="274" w:lineRule="exact"/>
              <w:ind w:left="120"/>
              <w:jc w:val="center"/>
              <w:rPr>
                <w:rFonts w:hint="eastAsia" w:ascii="仿宋" w:hAnsi="仿宋" w:eastAsia="仿宋" w:cs="仿宋"/>
                <w:color w:val="auto"/>
                <w:sz w:val="20"/>
                <w:szCs w:val="20"/>
                <w:highlight w:val="none"/>
              </w:rPr>
            </w:pPr>
            <w:r>
              <w:rPr>
                <w:rFonts w:hint="eastAsia" w:ascii="仿宋" w:hAnsi="仿宋" w:eastAsia="仿宋" w:cs="仿宋"/>
                <w:color w:val="auto"/>
                <w:sz w:val="24"/>
                <w:szCs w:val="24"/>
                <w:highlight w:val="none"/>
              </w:rPr>
              <w:t>专业技术职务</w:t>
            </w:r>
          </w:p>
        </w:tc>
        <w:tc>
          <w:tcPr>
            <w:tcW w:w="1120" w:type="dxa"/>
            <w:gridSpan w:val="2"/>
            <w:vMerge w:val="restart"/>
            <w:tcBorders>
              <w:top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教授</w:t>
            </w:r>
          </w:p>
        </w:tc>
        <w:tc>
          <w:tcPr>
            <w:tcW w:w="1220" w:type="dxa"/>
            <w:vMerge w:val="restart"/>
            <w:tcBorders>
              <w:top w:val="single" w:color="auto" w:sz="8" w:space="0"/>
              <w:right w:val="single" w:color="auto" w:sz="8" w:space="0"/>
            </w:tcBorders>
            <w:vAlign w:val="center"/>
          </w:tcPr>
          <w:p>
            <w:pPr>
              <w:spacing w:line="274" w:lineRule="exact"/>
              <w:ind w:left="120"/>
              <w:jc w:val="center"/>
              <w:rPr>
                <w:rFonts w:hint="eastAsia" w:ascii="仿宋" w:hAnsi="仿宋" w:eastAsia="仿宋" w:cs="仿宋"/>
                <w:color w:val="auto"/>
                <w:sz w:val="20"/>
                <w:szCs w:val="20"/>
                <w:highlight w:val="none"/>
              </w:rPr>
            </w:pPr>
            <w:r>
              <w:rPr>
                <w:rFonts w:hint="eastAsia" w:ascii="仿宋" w:hAnsi="仿宋" w:eastAsia="仿宋" w:cs="仿宋"/>
                <w:color w:val="auto"/>
                <w:sz w:val="24"/>
                <w:szCs w:val="24"/>
                <w:highlight w:val="none"/>
              </w:rPr>
              <w:t>行政职务</w:t>
            </w:r>
          </w:p>
        </w:tc>
        <w:tc>
          <w:tcPr>
            <w:tcW w:w="1000" w:type="dxa"/>
            <w:vMerge w:val="restart"/>
            <w:tcBorders>
              <w:top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副校长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院长</w:t>
            </w:r>
          </w:p>
        </w:tc>
        <w:tc>
          <w:tcPr>
            <w:tcW w:w="30" w:type="dxa"/>
            <w:vAlign w:val="bottom"/>
          </w:tcPr>
          <w:p>
            <w:pPr>
              <w:rPr>
                <w:color w:val="auto"/>
                <w:sz w:val="1"/>
                <w:szCs w:val="1"/>
                <w:highlight w:val="none"/>
              </w:rPr>
            </w:pPr>
          </w:p>
        </w:tc>
      </w:tr>
      <w:tr>
        <w:tblPrEx>
          <w:tblCellMar>
            <w:top w:w="0" w:type="dxa"/>
            <w:left w:w="0" w:type="dxa"/>
            <w:bottom w:w="0" w:type="dxa"/>
            <w:right w:w="0" w:type="dxa"/>
          </w:tblCellMar>
        </w:tblPrEx>
        <w:trPr>
          <w:trHeight w:val="90" w:hRule="atLeast"/>
        </w:trPr>
        <w:tc>
          <w:tcPr>
            <w:tcW w:w="980" w:type="dxa"/>
            <w:vMerge w:val="continue"/>
            <w:tcBorders>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1440" w:type="dxa"/>
            <w:gridSpan w:val="2"/>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1027" w:type="dxa"/>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1036" w:type="dxa"/>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1777" w:type="dxa"/>
            <w:gridSpan w:val="2"/>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1120" w:type="dxa"/>
            <w:gridSpan w:val="2"/>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1220" w:type="dxa"/>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1000" w:type="dxa"/>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30" w:type="dxa"/>
            <w:vAlign w:val="bottom"/>
          </w:tcPr>
          <w:p>
            <w:pPr>
              <w:rPr>
                <w:color w:val="auto"/>
                <w:sz w:val="1"/>
                <w:szCs w:val="1"/>
                <w:highlight w:val="none"/>
              </w:rPr>
            </w:pPr>
          </w:p>
        </w:tc>
      </w:tr>
      <w:tr>
        <w:trPr>
          <w:trHeight w:val="502" w:hRule="atLeast"/>
        </w:trPr>
        <w:tc>
          <w:tcPr>
            <w:tcW w:w="980" w:type="dxa"/>
            <w:vMerge w:val="restart"/>
            <w:tcBorders>
              <w:left w:val="single" w:color="auto" w:sz="8" w:space="0"/>
              <w:right w:val="single" w:color="auto" w:sz="8" w:space="0"/>
            </w:tcBorders>
            <w:vAlign w:val="center"/>
          </w:tcPr>
          <w:p>
            <w:pPr>
              <w:spacing w:line="274" w:lineRule="exact"/>
              <w:jc w:val="center"/>
              <w:rPr>
                <w:rFonts w:hint="eastAsia" w:ascii="仿宋" w:hAnsi="仿宋" w:eastAsia="仿宋" w:cs="仿宋"/>
                <w:color w:val="auto"/>
                <w:w w:val="99"/>
                <w:sz w:val="24"/>
                <w:szCs w:val="24"/>
                <w:highlight w:val="none"/>
              </w:rPr>
            </w:pPr>
            <w:r>
              <w:rPr>
                <w:rFonts w:hint="eastAsia" w:ascii="仿宋" w:hAnsi="仿宋" w:eastAsia="仿宋" w:cs="仿宋"/>
                <w:color w:val="auto"/>
                <w:w w:val="99"/>
                <w:sz w:val="24"/>
                <w:szCs w:val="24"/>
                <w:highlight w:val="none"/>
              </w:rPr>
              <w:t>拟承担</w:t>
            </w:r>
          </w:p>
          <w:p>
            <w:pPr>
              <w:spacing w:line="274" w:lineRule="exact"/>
              <w:jc w:val="center"/>
              <w:rPr>
                <w:rFonts w:hint="eastAsia" w:ascii="仿宋" w:hAnsi="仿宋" w:eastAsia="仿宋" w:cs="仿宋"/>
                <w:color w:val="auto"/>
                <w:sz w:val="20"/>
                <w:szCs w:val="20"/>
                <w:highlight w:val="none"/>
              </w:rPr>
            </w:pPr>
            <w:r>
              <w:rPr>
                <w:rFonts w:hint="eastAsia" w:ascii="仿宋" w:hAnsi="仿宋" w:eastAsia="仿宋" w:cs="仿宋"/>
                <w:color w:val="auto"/>
                <w:w w:val="99"/>
                <w:sz w:val="24"/>
                <w:szCs w:val="24"/>
                <w:highlight w:val="none"/>
              </w:rPr>
              <w:t>课程</w:t>
            </w:r>
          </w:p>
        </w:tc>
        <w:tc>
          <w:tcPr>
            <w:tcW w:w="3503" w:type="dxa"/>
            <w:gridSpan w:val="4"/>
            <w:vMerge w:val="restart"/>
            <w:tcBorders>
              <w:right w:val="single" w:color="auto" w:sz="8"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艺术概论</w:t>
            </w:r>
          </w:p>
        </w:tc>
        <w:tc>
          <w:tcPr>
            <w:tcW w:w="1777" w:type="dxa"/>
            <w:gridSpan w:val="2"/>
            <w:vMerge w:val="restart"/>
            <w:tcBorders>
              <w:left w:val="single" w:color="auto" w:sz="8" w:space="0"/>
              <w:right w:val="single" w:color="auto" w:sz="8" w:space="0"/>
            </w:tcBorders>
            <w:vAlign w:val="center"/>
          </w:tcPr>
          <w:p>
            <w:pPr>
              <w:spacing w:line="274" w:lineRule="exact"/>
              <w:ind w:left="120"/>
              <w:jc w:val="center"/>
              <w:rPr>
                <w:rFonts w:hint="eastAsia" w:ascii="仿宋" w:hAnsi="仿宋" w:eastAsia="仿宋" w:cs="仿宋"/>
                <w:color w:val="auto"/>
                <w:sz w:val="20"/>
                <w:szCs w:val="20"/>
                <w:highlight w:val="none"/>
              </w:rPr>
            </w:pPr>
            <w:r>
              <w:rPr>
                <w:rFonts w:hint="eastAsia" w:ascii="仿宋" w:hAnsi="仿宋" w:eastAsia="仿宋" w:cs="仿宋"/>
                <w:color w:val="auto"/>
                <w:sz w:val="24"/>
                <w:szCs w:val="24"/>
                <w:highlight w:val="none"/>
              </w:rPr>
              <w:t>现在所在单位</w:t>
            </w:r>
          </w:p>
        </w:tc>
        <w:tc>
          <w:tcPr>
            <w:tcW w:w="3340" w:type="dxa"/>
            <w:gridSpan w:val="4"/>
            <w:vMerge w:val="restart"/>
            <w:tcBorders>
              <w:right w:val="single" w:color="auto" w:sz="8"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南昌理工学院</w:t>
            </w: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156" w:hRule="atLeast"/>
        </w:trPr>
        <w:tc>
          <w:tcPr>
            <w:tcW w:w="980" w:type="dxa"/>
            <w:vMerge w:val="continue"/>
            <w:tcBorders>
              <w:left w:val="single" w:color="auto" w:sz="8" w:space="0"/>
              <w:right w:val="single" w:color="auto" w:sz="8" w:space="0"/>
            </w:tcBorders>
            <w:vAlign w:val="center"/>
          </w:tcPr>
          <w:p>
            <w:pPr>
              <w:spacing w:line="274" w:lineRule="exact"/>
              <w:jc w:val="center"/>
              <w:rPr>
                <w:rFonts w:hint="eastAsia" w:ascii="仿宋" w:hAnsi="仿宋" w:eastAsia="仿宋" w:cs="仿宋"/>
                <w:color w:val="auto"/>
                <w:sz w:val="20"/>
                <w:szCs w:val="20"/>
                <w:highlight w:val="none"/>
              </w:rPr>
            </w:pPr>
          </w:p>
        </w:tc>
        <w:tc>
          <w:tcPr>
            <w:tcW w:w="3503" w:type="dxa"/>
            <w:gridSpan w:val="4"/>
            <w:vMerge w:val="continue"/>
            <w:tcBorders>
              <w:right w:val="single" w:color="auto" w:sz="8" w:space="0"/>
            </w:tcBorders>
            <w:vAlign w:val="center"/>
          </w:tcPr>
          <w:p>
            <w:pPr>
              <w:jc w:val="center"/>
              <w:rPr>
                <w:rFonts w:hint="eastAsia" w:ascii="仿宋" w:hAnsi="仿宋" w:eastAsia="仿宋" w:cs="仿宋"/>
                <w:color w:val="auto"/>
                <w:sz w:val="13"/>
                <w:szCs w:val="13"/>
                <w:highlight w:val="none"/>
              </w:rPr>
            </w:pPr>
          </w:p>
        </w:tc>
        <w:tc>
          <w:tcPr>
            <w:tcW w:w="1777" w:type="dxa"/>
            <w:gridSpan w:val="2"/>
            <w:vMerge w:val="continue"/>
            <w:tcBorders>
              <w:left w:val="single" w:color="auto" w:sz="8" w:space="0"/>
              <w:right w:val="single" w:color="auto" w:sz="8" w:space="0"/>
            </w:tcBorders>
            <w:vAlign w:val="center"/>
          </w:tcPr>
          <w:p>
            <w:pPr>
              <w:jc w:val="center"/>
              <w:rPr>
                <w:rFonts w:hint="eastAsia" w:ascii="仿宋" w:hAnsi="仿宋" w:eastAsia="仿宋" w:cs="仿宋"/>
                <w:color w:val="auto"/>
                <w:sz w:val="13"/>
                <w:szCs w:val="13"/>
                <w:highlight w:val="none"/>
              </w:rPr>
            </w:pPr>
          </w:p>
        </w:tc>
        <w:tc>
          <w:tcPr>
            <w:tcW w:w="3340" w:type="dxa"/>
            <w:gridSpan w:val="4"/>
            <w:vMerge w:val="continue"/>
            <w:tcBorders>
              <w:right w:val="single" w:color="auto" w:sz="8" w:space="0"/>
            </w:tcBorders>
            <w:vAlign w:val="center"/>
          </w:tcPr>
          <w:p>
            <w:pPr>
              <w:jc w:val="center"/>
              <w:rPr>
                <w:rFonts w:hint="eastAsia" w:ascii="仿宋" w:hAnsi="仿宋" w:eastAsia="仿宋" w:cs="仿宋"/>
                <w:color w:val="auto"/>
                <w:sz w:val="13"/>
                <w:szCs w:val="13"/>
                <w:highlight w:val="none"/>
              </w:rPr>
            </w:pP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156" w:hRule="atLeast"/>
        </w:trPr>
        <w:tc>
          <w:tcPr>
            <w:tcW w:w="980" w:type="dxa"/>
            <w:vMerge w:val="continue"/>
            <w:tcBorders>
              <w:left w:val="single" w:color="auto" w:sz="8" w:space="0"/>
              <w:right w:val="single" w:color="auto" w:sz="8" w:space="0"/>
            </w:tcBorders>
            <w:vAlign w:val="center"/>
          </w:tcPr>
          <w:p>
            <w:pPr>
              <w:jc w:val="center"/>
              <w:rPr>
                <w:rFonts w:hint="eastAsia" w:ascii="仿宋" w:hAnsi="仿宋" w:eastAsia="仿宋" w:cs="仿宋"/>
                <w:color w:val="auto"/>
                <w:sz w:val="13"/>
                <w:szCs w:val="13"/>
                <w:highlight w:val="none"/>
              </w:rPr>
            </w:pPr>
          </w:p>
        </w:tc>
        <w:tc>
          <w:tcPr>
            <w:tcW w:w="3503" w:type="dxa"/>
            <w:gridSpan w:val="4"/>
            <w:vMerge w:val="continue"/>
            <w:tcBorders>
              <w:right w:val="single" w:color="auto" w:sz="8" w:space="0"/>
            </w:tcBorders>
            <w:vAlign w:val="center"/>
          </w:tcPr>
          <w:p>
            <w:pPr>
              <w:jc w:val="center"/>
              <w:rPr>
                <w:rFonts w:hint="eastAsia" w:ascii="仿宋" w:hAnsi="仿宋" w:eastAsia="仿宋" w:cs="仿宋"/>
                <w:color w:val="auto"/>
                <w:sz w:val="13"/>
                <w:szCs w:val="13"/>
                <w:highlight w:val="none"/>
              </w:rPr>
            </w:pPr>
          </w:p>
        </w:tc>
        <w:tc>
          <w:tcPr>
            <w:tcW w:w="1777" w:type="dxa"/>
            <w:gridSpan w:val="2"/>
            <w:vMerge w:val="continue"/>
            <w:tcBorders>
              <w:left w:val="single" w:color="auto" w:sz="8" w:space="0"/>
              <w:right w:val="single" w:color="auto" w:sz="8" w:space="0"/>
            </w:tcBorders>
            <w:vAlign w:val="center"/>
          </w:tcPr>
          <w:p>
            <w:pPr>
              <w:jc w:val="center"/>
              <w:rPr>
                <w:rFonts w:hint="eastAsia" w:ascii="仿宋" w:hAnsi="仿宋" w:eastAsia="仿宋" w:cs="仿宋"/>
                <w:color w:val="auto"/>
                <w:sz w:val="13"/>
                <w:szCs w:val="13"/>
                <w:highlight w:val="none"/>
              </w:rPr>
            </w:pPr>
          </w:p>
        </w:tc>
        <w:tc>
          <w:tcPr>
            <w:tcW w:w="3340" w:type="dxa"/>
            <w:gridSpan w:val="4"/>
            <w:vMerge w:val="continue"/>
            <w:tcBorders>
              <w:right w:val="single" w:color="auto" w:sz="8" w:space="0"/>
            </w:tcBorders>
            <w:vAlign w:val="center"/>
          </w:tcPr>
          <w:p>
            <w:pPr>
              <w:jc w:val="center"/>
              <w:rPr>
                <w:rFonts w:hint="eastAsia" w:ascii="仿宋" w:hAnsi="仿宋" w:eastAsia="仿宋" w:cs="仿宋"/>
                <w:color w:val="auto"/>
                <w:sz w:val="13"/>
                <w:szCs w:val="13"/>
                <w:highlight w:val="none"/>
              </w:rPr>
            </w:pP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90" w:hRule="atLeast"/>
        </w:trPr>
        <w:tc>
          <w:tcPr>
            <w:tcW w:w="980" w:type="dxa"/>
            <w:vMerge w:val="continue"/>
            <w:tcBorders>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3503" w:type="dxa"/>
            <w:gridSpan w:val="4"/>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1777" w:type="dxa"/>
            <w:gridSpan w:val="2"/>
            <w:vMerge w:val="continue"/>
            <w:tcBorders>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3340" w:type="dxa"/>
            <w:gridSpan w:val="4"/>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rPr>
          <w:trHeight w:val="504" w:hRule="atLeast"/>
        </w:trPr>
        <w:tc>
          <w:tcPr>
            <w:tcW w:w="1796" w:type="dxa"/>
            <w:gridSpan w:val="2"/>
            <w:vMerge w:val="restart"/>
            <w:tcBorders>
              <w:left w:val="single" w:color="auto" w:sz="8" w:space="0"/>
              <w:right w:val="single" w:color="auto" w:sz="8" w:space="0"/>
            </w:tcBorders>
            <w:vAlign w:val="center"/>
          </w:tcPr>
          <w:p>
            <w:pPr>
              <w:spacing w:line="274" w:lineRule="exact"/>
              <w:jc w:val="center"/>
              <w:rPr>
                <w:rFonts w:hint="eastAsia" w:ascii="仿宋" w:hAnsi="仿宋" w:eastAsia="仿宋" w:cs="仿宋"/>
                <w:color w:val="auto"/>
                <w:sz w:val="20"/>
                <w:szCs w:val="20"/>
                <w:highlight w:val="none"/>
              </w:rPr>
            </w:pPr>
            <w:r>
              <w:rPr>
                <w:rFonts w:hint="eastAsia" w:ascii="仿宋" w:hAnsi="仿宋" w:eastAsia="仿宋" w:cs="仿宋"/>
                <w:color w:val="auto"/>
                <w:w w:val="93"/>
                <w:sz w:val="24"/>
                <w:szCs w:val="24"/>
                <w:highlight w:val="none"/>
              </w:rPr>
              <w:t>最后学历毕业时间、学校、专业</w:t>
            </w:r>
          </w:p>
        </w:tc>
        <w:tc>
          <w:tcPr>
            <w:tcW w:w="7804" w:type="dxa"/>
            <w:gridSpan w:val="9"/>
            <w:vMerge w:val="restart"/>
            <w:tcBorders>
              <w:right w:val="single" w:color="auto" w:sz="8"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2003年，研究生（博士），厦门大学，汉语言文字学</w:t>
            </w: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313" w:hRule="atLeast"/>
        </w:trPr>
        <w:tc>
          <w:tcPr>
            <w:tcW w:w="1796" w:type="dxa"/>
            <w:gridSpan w:val="2"/>
            <w:vMerge w:val="continue"/>
            <w:tcBorders>
              <w:left w:val="single" w:color="auto" w:sz="8" w:space="0"/>
              <w:right w:val="single" w:color="auto" w:sz="8" w:space="0"/>
            </w:tcBorders>
            <w:vAlign w:val="center"/>
          </w:tcPr>
          <w:p>
            <w:pPr>
              <w:spacing w:line="274" w:lineRule="exact"/>
              <w:jc w:val="center"/>
              <w:rPr>
                <w:rFonts w:hint="eastAsia" w:ascii="仿宋" w:hAnsi="仿宋" w:eastAsia="仿宋" w:cs="仿宋"/>
                <w:color w:val="auto"/>
                <w:sz w:val="20"/>
                <w:szCs w:val="20"/>
                <w:highlight w:val="none"/>
              </w:rPr>
            </w:pPr>
          </w:p>
        </w:tc>
        <w:tc>
          <w:tcPr>
            <w:tcW w:w="7804" w:type="dxa"/>
            <w:gridSpan w:val="9"/>
            <w:vMerge w:val="continue"/>
            <w:tcBorders>
              <w:right w:val="single" w:color="auto" w:sz="8" w:space="0"/>
            </w:tcBorders>
            <w:vAlign w:val="center"/>
          </w:tcPr>
          <w:p>
            <w:pPr>
              <w:jc w:val="center"/>
              <w:rPr>
                <w:rFonts w:hint="eastAsia" w:ascii="仿宋" w:hAnsi="仿宋" w:eastAsia="仿宋" w:cs="仿宋"/>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rPr>
          <w:trHeight w:val="90" w:hRule="atLeast"/>
        </w:trPr>
        <w:tc>
          <w:tcPr>
            <w:tcW w:w="1796" w:type="dxa"/>
            <w:gridSpan w:val="2"/>
            <w:vMerge w:val="continue"/>
            <w:tcBorders>
              <w:left w:val="single" w:color="auto" w:sz="8" w:space="0"/>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7804" w:type="dxa"/>
            <w:gridSpan w:val="9"/>
            <w:vMerge w:val="continue"/>
            <w:tcBorders>
              <w:bottom w:val="single" w:color="auto" w:sz="8" w:space="0"/>
              <w:right w:val="single" w:color="auto" w:sz="8" w:space="0"/>
            </w:tcBorders>
            <w:vAlign w:val="center"/>
          </w:tcPr>
          <w:p>
            <w:pPr>
              <w:jc w:val="center"/>
              <w:rPr>
                <w:rFonts w:hint="eastAsia" w:ascii="仿宋" w:hAnsi="仿宋" w:eastAsia="仿宋" w:cs="仿宋"/>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658" w:hRule="atLeast"/>
        </w:trPr>
        <w:tc>
          <w:tcPr>
            <w:tcW w:w="1796" w:type="dxa"/>
            <w:gridSpan w:val="2"/>
            <w:vMerge w:val="restart"/>
            <w:tcBorders>
              <w:left w:val="single" w:color="auto" w:sz="8" w:space="0"/>
              <w:right w:val="single" w:color="auto" w:sz="8" w:space="0"/>
            </w:tcBorders>
            <w:vAlign w:val="center"/>
          </w:tcPr>
          <w:p>
            <w:pPr>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w w:val="99"/>
                <w:sz w:val="24"/>
                <w:szCs w:val="24"/>
                <w:highlight w:val="none"/>
              </w:rPr>
              <w:t>主要研究方向</w:t>
            </w:r>
          </w:p>
        </w:tc>
        <w:tc>
          <w:tcPr>
            <w:tcW w:w="7804" w:type="dxa"/>
            <w:gridSpan w:val="9"/>
            <w:vMerge w:val="restart"/>
            <w:tcBorders>
              <w:right w:val="single" w:color="auto" w:sz="8" w:space="0"/>
            </w:tcBorders>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语言文化传播</w:t>
            </w: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90" w:hRule="atLeast"/>
        </w:trPr>
        <w:tc>
          <w:tcPr>
            <w:tcW w:w="1796" w:type="dxa"/>
            <w:gridSpan w:val="2"/>
            <w:vMerge w:val="continue"/>
            <w:tcBorders>
              <w:left w:val="single" w:color="auto" w:sz="8" w:space="0"/>
              <w:bottom w:val="single" w:color="auto" w:sz="8" w:space="0"/>
              <w:right w:val="single" w:color="auto" w:sz="8" w:space="0"/>
            </w:tcBorders>
            <w:vAlign w:val="bottom"/>
          </w:tcPr>
          <w:p>
            <w:pPr>
              <w:rPr>
                <w:color w:val="auto"/>
                <w:sz w:val="24"/>
                <w:szCs w:val="24"/>
                <w:highlight w:val="none"/>
              </w:rPr>
            </w:pPr>
          </w:p>
        </w:tc>
        <w:tc>
          <w:tcPr>
            <w:tcW w:w="7804" w:type="dxa"/>
            <w:gridSpan w:val="9"/>
            <w:vMerge w:val="continue"/>
            <w:tcBorders>
              <w:bottom w:val="single" w:color="auto" w:sz="8" w:space="0"/>
              <w:right w:val="single" w:color="auto" w:sz="8" w:space="0"/>
            </w:tcBorders>
            <w:vAlign w:val="bottom"/>
          </w:tcPr>
          <w:p>
            <w:pPr>
              <w:rPr>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262" w:hRule="atLeast"/>
        </w:trPr>
        <w:tc>
          <w:tcPr>
            <w:tcW w:w="1796" w:type="dxa"/>
            <w:gridSpan w:val="2"/>
            <w:vMerge w:val="restart"/>
            <w:tcBorders>
              <w:left w:val="single" w:color="auto" w:sz="8" w:space="0"/>
              <w:right w:val="single" w:color="auto" w:sz="8" w:space="0"/>
            </w:tcBorders>
            <w:vAlign w:val="center"/>
          </w:tcPr>
          <w:p>
            <w:pPr>
              <w:spacing w:line="262" w:lineRule="exact"/>
              <w:jc w:val="center"/>
              <w:rPr>
                <w:color w:val="auto"/>
                <w:sz w:val="20"/>
                <w:szCs w:val="20"/>
                <w:highlight w:val="none"/>
              </w:rPr>
            </w:pPr>
            <w:r>
              <w:rPr>
                <w:rFonts w:hint="eastAsia" w:ascii="仿宋" w:hAnsi="仿宋" w:eastAsia="仿宋" w:cs="仿宋"/>
                <w:color w:val="auto"/>
                <w:w w:val="99"/>
                <w:sz w:val="24"/>
                <w:szCs w:val="24"/>
                <w:highlight w:val="none"/>
              </w:rPr>
              <w:t>从事教育教学改革研究及获奖情况（含教改项目、研究论文慕课、教材等）</w:t>
            </w:r>
          </w:p>
        </w:tc>
        <w:tc>
          <w:tcPr>
            <w:tcW w:w="7804" w:type="dxa"/>
            <w:gridSpan w:val="9"/>
            <w:vMerge w:val="restart"/>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学术专著：</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[1]语言学新探,副主编.高等教育出版社.1990.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[2]青年语文论丛（1）,合作.光明日报出版社.1990.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[3]中国语言学发展方向,合作.光明日报出版社.1990.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[4]江西明清断狱案例,省社会科学重点项目.1991.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[5]神奇的汉字,江西电视台，《人民日报海外版》. 1991.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[6]青年语文论丛（2）,合作.光明日报出版社.1991.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[7]中国语言学大辞典,副主编兼分主编 江西教育出版社.1992.</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[8]语文新实验教材（1）,副主编.内蒙古人民出版社.1992.</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[9]古汉语虚词词典,合作.江西教育出版社.1992.</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[10]语文新实验教材（2）,副主编.江西教育出版社.1993.</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[11]交际礼仪与公共关系,涉外经济专业教材.1993.</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[12]中国江西（CD－ROM）,总策划.红星电子音像出版社.1999.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[13]江西概要,五洲出版社.1999.</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[14]网络语言文化研究,《专业研究生教材》.1999-.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[15]南城方言研究,香港中国国际网络出版有限公司.2001.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[16]南城方言字音研究，21世纪中国国际网络出版有限公司，2001年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[17]临川文化系列丛书 人物篇：李觏，百花洲文艺出版社，2004年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[18]语言运用与语言文化研究,丛书主编.香港择时发展出版公司.2004.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[19]方言特殊语汇与民族传统文化,香港择时出版有限公司.2004.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[20]网络语言概述,香港商报出版社.2008.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[21]文化传播与语言应用,丛书主编.香港择时发展出版公司.2005-2009.</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[22]跨文化传播研究,南昌大学专业研究生教材.2012-.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[23]世界历史科技巨著的当代重建,百花洲出版社.2012.</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[24]现代中国语言学大辞典,主编.江西教育出版社.2016-2020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[25]天工开物全新译注,主编.江西教育出版社.2016-2020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[26]中华文化的璀璨明珠,江西人民出版社.2017</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[27]南城方言文化研究，江西人民出版社.2018年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[28]低头族普遍化与新时代民办高校思政网安工作,江西人民出版社.2020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研究论文：</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[1]“百足之虫死而不僵”考，《语文教学》.1983.</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[2]中国字典史，江西人民广播电台.1984.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[3]陈彭年简论，《语文教学》.1984.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[4]陈彭年与广韵，江西人民广播电台.1985.</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[5]“百足之虫死而不僵”考，《语文教学》.1983.</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[6]中国字典史，江西人民广播电台.1984.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[7]陈彭年简论，《语文教学》.1984.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[8]陈彭年与广韵，江西人民广播电台.1985.</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[9]“朝菌”诂训论[J]，江西师范大学学报.1986年4月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[10]从《经义述闻》看王氏父子的治学方法[J]，江西师范大学学报.1987年4月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[11]说文解字许叙注，《语言研究与应用》.1988.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[12]说文解字王序注，《古代文选》.1988.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[13]时代发展对教育要求及高师危机，《高教管理研究》.1989.</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[14]论高等师范院校办学的危机与对策[J]，江西师范大学学报.1989年03期.</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[15]关于基本上都之类说法，《读写月报》.1989.</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[16]南城方音与中古音系声母比较[J]，江西师范大学学报.1990年02期.</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[17]南城方音与中古音系韵母比较[J]，江西师范大学学报.1991年04期.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[18]南城方言的语音系统[J]，方言,1991年01期.</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[19]关于汉字研究的几个问题，吉林教育出版社.1991.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[20]社会科学研究的再认识，全国哲学社会科学研讨会.1991.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[21]李觏传，新华出版社.《县志》.1991.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[22]南城方言语音特点，吉林教育出版社.1991.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[23]“红楼”管理哲学，台湾《克缇》.1991.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[24]中国式管理研究，合作.海外旅学团教材.1991.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[25]汉字系列，合作.《人民日报·海外版》.1992.</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[26]德育教育系统工程，合作.省社会科学重点项目.1992.</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[27]老区文化教育总体研究，国家社会科学重点项目.《争鸣》.1993.</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[28]南城方音与中古音系声调比较[J]，江西师范大学学报.1993年03期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[29]现代交际大观，省社会科学重点项目.1993.</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[30]周邦彦《兰陵王·柳析》，南昌高专学报.1994.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[31]史鉴论丛(系列，22篇)，学习与宣传.1995-1997.</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[32]传统美德(系列，18篇)，学习与宣传.1996-1997.</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[33]兴国调研报告(系列，4篇)，学习与宣传.1996.</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[34]古今字、通假字与汉文字的表意规律，汉字文化.1999.</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[35]南城方言字音和《广韵》的声韵调系统──调类的分析研究，汉字文化,2001年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[36]南城方言字音和《广韵》的声韵调系统──声类的分析研究[J]，汉字文化, 2001年03期.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[37]南城方言字音和《广韵》的声韵调系统──综论[J]，汉字文化, 2002年04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[38]南城方言特殊语汇的两大特征[C]，江西省语言学会第五届会员大会暨2002年学术年会论文集，2002年.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[39]方言特殊语汇与民族传统文化──南城方言特殊语汇研究[D]，厦门大学，汉语言文字学，2003，博士.</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[40]方言特殊语汇的文化价值──南城方言特殊语汇研究[C]，江西省语言学会2004年年会论文集，2004年12月.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[41]方言特殊语汇的生物特征和社会特征──南城方言特殊语汇研究[J]，汉字文化,2005年04期.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[42]方言特殊语汇的生物特征和社会特征──南城方言特殊语汇研究[C]，江西省语言学会2005年年会论文集，2005年12月.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w:t>
            </w:r>
            <w:r>
              <w:rPr>
                <w:rFonts w:hint="eastAsia" w:ascii="仿宋" w:hAnsi="仿宋" w:eastAsia="仿宋" w:cs="仿宋"/>
                <w:color w:val="auto"/>
                <w:sz w:val="21"/>
                <w:szCs w:val="21"/>
                <w:highlight w:val="none"/>
                <w:lang w:val="en-US" w:eastAsia="zh-CN"/>
              </w:rPr>
              <w:fldChar w:fldCharType="begin"/>
            </w:r>
            <w:r>
              <w:rPr>
                <w:rFonts w:hint="eastAsia" w:ascii="仿宋" w:hAnsi="仿宋" w:eastAsia="仿宋" w:cs="仿宋"/>
                <w:color w:val="auto"/>
                <w:sz w:val="21"/>
                <w:szCs w:val="21"/>
                <w:highlight w:val="none"/>
                <w:lang w:val="en-US" w:eastAsia="zh-CN"/>
              </w:rPr>
              <w:instrText xml:space="preserve"> HYPERLINK "http://kns.cnki.net/kns/detail/detail.aspx?QueryID=5&amp;CurRec=11&amp;recid=&amp;FileName=DJIX200601044&amp;DbName=CJFD2006&amp;DbCode=CJFQ&amp;yx=&amp;pr=" \t "http://kns.cnki.net/kns/brief/_blank" </w:instrText>
            </w:r>
            <w:r>
              <w:rPr>
                <w:rFonts w:hint="eastAsia" w:ascii="仿宋" w:hAnsi="仿宋" w:eastAsia="仿宋" w:cs="仿宋"/>
                <w:color w:val="auto"/>
                <w:sz w:val="21"/>
                <w:szCs w:val="21"/>
                <w:highlight w:val="none"/>
                <w:lang w:val="en-US" w:eastAsia="zh-CN"/>
              </w:rPr>
              <w:fldChar w:fldCharType="separate"/>
            </w:r>
            <w:r>
              <w:rPr>
                <w:rFonts w:hint="eastAsia" w:ascii="仿宋" w:hAnsi="仿宋" w:eastAsia="仿宋" w:cs="仿宋"/>
                <w:color w:val="auto"/>
                <w:sz w:val="21"/>
                <w:szCs w:val="21"/>
                <w:highlight w:val="none"/>
                <w:lang w:val="en-US" w:eastAsia="zh-CN"/>
              </w:rPr>
              <w:t>秀水之城</w:t>
            </w:r>
            <w:r>
              <w:rPr>
                <w:rFonts w:hint="eastAsia" w:ascii="仿宋" w:hAnsi="仿宋" w:eastAsia="仿宋" w:cs="仿宋"/>
                <w:color w:val="auto"/>
                <w:sz w:val="21"/>
                <w:szCs w:val="21"/>
                <w:highlight w:val="none"/>
                <w:lang w:val="en-US" w:eastAsia="zh-CN"/>
              </w:rPr>
              <w:fldChar w:fldCharType="end"/>
            </w:r>
            <w:r>
              <w:rPr>
                <w:rFonts w:hint="eastAsia" w:ascii="仿宋" w:hAnsi="仿宋" w:eastAsia="仿宋" w:cs="仿宋"/>
                <w:color w:val="auto"/>
                <w:sz w:val="21"/>
                <w:szCs w:val="21"/>
                <w:highlight w:val="none"/>
                <w:lang w:val="en-US" w:eastAsia="zh-CN"/>
              </w:rPr>
              <w:t>[J]，当代江西，2006年1月.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[44]江西概况与江西方言及方言文化研究[C]，江西省语言学会2006年年会论文集，2006年12月.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[45]论坛管理及版主基本原则与方式[N]，中华新闻报，2008，2008：D01.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[46]论坛管理与网络媒体公信力[J]，网络传播，2008，2008年(第4期）：48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[47]懂网、重网与用网[J]，网络传播，2008，2008年(第5期）：26-27.</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[48]互联网建设和管理，省重大课题研究报告.2008.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[49]以不变应万变 ，网络传播·访谈报告.2009.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[50]地方网站:夹缝中的崛起与困惑[J]，网络传播，2010，2010(第1期）：48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[51]网络舆论引导的被动与主动[J]，网络传播，2010，2010年(第6期）：57</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[52]网络传播现状与强化管理的对策思路，省重大课题研究报告.2010.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[53]当前党政新闻发布工作的反思与对策，《研究报告》（中宣部）.2013.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[54]政务微博操作实务，《研究报告》（国务院新闻办，省政府新闻办）2014.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[55]网语文化二十年发展趋向，《研究报告》（国务院新闻办公室）.2014.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[56]书院春秋，《省重大招标项目专题》（省委宣传部，省委网信办）.2015.</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[57]广告语言表意空间的开放性，合作，《青年记者》，2016</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[58]禅宗文化实质思考，《铸魂》江西高校出版社（省重点项目）.2018.</w:t>
            </w:r>
          </w:p>
        </w:tc>
        <w:tc>
          <w:tcPr>
            <w:tcW w:w="30" w:type="dxa"/>
            <w:tcBorders>
              <w:left w:val="single" w:color="auto" w:sz="8" w:space="0"/>
            </w:tcBorders>
            <w:vAlign w:val="bottom"/>
          </w:tcPr>
          <w:p>
            <w:pPr>
              <w:rPr>
                <w:color w:val="auto"/>
                <w:sz w:val="1"/>
                <w:szCs w:val="1"/>
                <w:highlight w:val="none"/>
              </w:rPr>
            </w:pPr>
          </w:p>
        </w:tc>
      </w:tr>
      <w:tr>
        <w:trPr>
          <w:trHeight w:val="312" w:hRule="atLeast"/>
        </w:trPr>
        <w:tc>
          <w:tcPr>
            <w:tcW w:w="1796" w:type="dxa"/>
            <w:gridSpan w:val="2"/>
            <w:vMerge w:val="continue"/>
            <w:tcBorders>
              <w:left w:val="single" w:color="auto" w:sz="8" w:space="0"/>
              <w:right w:val="single" w:color="auto" w:sz="8" w:space="0"/>
            </w:tcBorders>
            <w:vAlign w:val="bottom"/>
          </w:tcPr>
          <w:p>
            <w:pPr>
              <w:spacing w:line="274" w:lineRule="exact"/>
              <w:jc w:val="center"/>
              <w:rPr>
                <w:color w:val="auto"/>
                <w:sz w:val="20"/>
                <w:szCs w:val="20"/>
                <w:highlight w:val="none"/>
              </w:rPr>
            </w:pPr>
          </w:p>
        </w:tc>
        <w:tc>
          <w:tcPr>
            <w:tcW w:w="7804" w:type="dxa"/>
            <w:gridSpan w:val="9"/>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312" w:hRule="atLeast"/>
        </w:trPr>
        <w:tc>
          <w:tcPr>
            <w:tcW w:w="1796" w:type="dxa"/>
            <w:gridSpan w:val="2"/>
            <w:vMerge w:val="continue"/>
            <w:tcBorders>
              <w:left w:val="single" w:color="auto" w:sz="8" w:space="0"/>
              <w:right w:val="single" w:color="auto" w:sz="8" w:space="0"/>
            </w:tcBorders>
            <w:vAlign w:val="bottom"/>
          </w:tcPr>
          <w:p>
            <w:pPr>
              <w:spacing w:line="274" w:lineRule="exact"/>
              <w:jc w:val="center"/>
              <w:rPr>
                <w:color w:val="auto"/>
                <w:sz w:val="20"/>
                <w:szCs w:val="20"/>
                <w:highlight w:val="none"/>
              </w:rPr>
            </w:pPr>
          </w:p>
        </w:tc>
        <w:tc>
          <w:tcPr>
            <w:tcW w:w="7804" w:type="dxa"/>
            <w:gridSpan w:val="9"/>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rPr>
          <w:trHeight w:val="312" w:hRule="atLeast"/>
        </w:trPr>
        <w:tc>
          <w:tcPr>
            <w:tcW w:w="1796" w:type="dxa"/>
            <w:gridSpan w:val="2"/>
            <w:vMerge w:val="continue"/>
            <w:tcBorders>
              <w:left w:val="single" w:color="auto" w:sz="8" w:space="0"/>
              <w:right w:val="single" w:color="auto" w:sz="8" w:space="0"/>
            </w:tcBorders>
            <w:vAlign w:val="bottom"/>
          </w:tcPr>
          <w:p>
            <w:pPr>
              <w:spacing w:line="274" w:lineRule="exact"/>
              <w:ind w:firstLine="600" w:firstLineChars="300"/>
              <w:rPr>
                <w:color w:val="auto"/>
                <w:sz w:val="20"/>
                <w:szCs w:val="20"/>
                <w:highlight w:val="none"/>
              </w:rPr>
            </w:pPr>
          </w:p>
        </w:tc>
        <w:tc>
          <w:tcPr>
            <w:tcW w:w="7804" w:type="dxa"/>
            <w:gridSpan w:val="9"/>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40" w:hRule="atLeast"/>
        </w:trPr>
        <w:tc>
          <w:tcPr>
            <w:tcW w:w="1796" w:type="dxa"/>
            <w:gridSpan w:val="2"/>
            <w:tcBorders>
              <w:left w:val="single" w:color="auto" w:sz="8" w:space="0"/>
              <w:bottom w:val="single" w:color="auto" w:sz="8" w:space="0"/>
              <w:right w:val="single" w:color="auto" w:sz="8" w:space="0"/>
            </w:tcBorders>
            <w:vAlign w:val="bottom"/>
          </w:tcPr>
          <w:p>
            <w:pPr>
              <w:rPr>
                <w:color w:val="auto"/>
                <w:sz w:val="3"/>
                <w:szCs w:val="3"/>
                <w:highlight w:val="none"/>
              </w:rPr>
            </w:pPr>
          </w:p>
        </w:tc>
        <w:tc>
          <w:tcPr>
            <w:tcW w:w="1651" w:type="dxa"/>
            <w:gridSpan w:val="2"/>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highlight w:val="none"/>
              </w:rPr>
            </w:pPr>
          </w:p>
        </w:tc>
        <w:tc>
          <w:tcPr>
            <w:tcW w:w="1036"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highlight w:val="none"/>
              </w:rPr>
            </w:pPr>
          </w:p>
        </w:tc>
        <w:tc>
          <w:tcPr>
            <w:tcW w:w="497"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highlight w:val="none"/>
              </w:rPr>
            </w:pPr>
          </w:p>
        </w:tc>
        <w:tc>
          <w:tcPr>
            <w:tcW w:w="128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highlight w:val="none"/>
              </w:rPr>
            </w:pPr>
          </w:p>
        </w:tc>
        <w:tc>
          <w:tcPr>
            <w:tcW w:w="104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highlight w:val="none"/>
              </w:rPr>
            </w:pPr>
          </w:p>
        </w:tc>
        <w:tc>
          <w:tcPr>
            <w:tcW w:w="8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highlight w:val="none"/>
              </w:rPr>
            </w:pPr>
          </w:p>
        </w:tc>
        <w:tc>
          <w:tcPr>
            <w:tcW w:w="1220"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highlight w:val="none"/>
              </w:rPr>
            </w:pPr>
          </w:p>
        </w:tc>
        <w:tc>
          <w:tcPr>
            <w:tcW w:w="1000"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highlight w:val="none"/>
              </w:rPr>
            </w:pPr>
          </w:p>
        </w:tc>
        <w:tc>
          <w:tcPr>
            <w:tcW w:w="30" w:type="dxa"/>
            <w:vAlign w:val="bottom"/>
          </w:tcPr>
          <w:p>
            <w:pPr>
              <w:rPr>
                <w:color w:val="auto"/>
                <w:sz w:val="1"/>
                <w:szCs w:val="1"/>
                <w:highlight w:val="none"/>
              </w:rPr>
            </w:pPr>
          </w:p>
        </w:tc>
      </w:tr>
      <w:tr>
        <w:tblPrEx>
          <w:tblCellMar>
            <w:top w:w="0" w:type="dxa"/>
            <w:left w:w="0" w:type="dxa"/>
            <w:bottom w:w="0" w:type="dxa"/>
            <w:right w:w="0" w:type="dxa"/>
          </w:tblCellMar>
        </w:tblPrEx>
        <w:trPr>
          <w:trHeight w:val="502" w:hRule="atLeast"/>
        </w:trPr>
        <w:tc>
          <w:tcPr>
            <w:tcW w:w="1796" w:type="dxa"/>
            <w:gridSpan w:val="2"/>
            <w:vMerge w:val="restart"/>
            <w:tcBorders>
              <w:left w:val="single" w:color="auto" w:sz="8" w:space="0"/>
              <w:right w:val="single" w:color="auto" w:sz="8" w:space="0"/>
            </w:tcBorders>
            <w:vAlign w:val="bottom"/>
          </w:tcPr>
          <w:p>
            <w:pPr>
              <w:spacing w:line="274" w:lineRule="exact"/>
              <w:jc w:val="center"/>
              <w:rPr>
                <w:rFonts w:hint="eastAsia" w:ascii="仿宋" w:hAnsi="仿宋" w:eastAsia="仿宋" w:cs="仿宋"/>
                <w:color w:val="auto"/>
                <w:w w:val="99"/>
                <w:sz w:val="24"/>
                <w:szCs w:val="24"/>
                <w:highlight w:val="none"/>
              </w:rPr>
            </w:pPr>
          </w:p>
          <w:p>
            <w:pPr>
              <w:spacing w:line="274" w:lineRule="exact"/>
              <w:jc w:val="center"/>
              <w:rPr>
                <w:rFonts w:hint="eastAsia" w:ascii="仿宋" w:hAnsi="仿宋" w:eastAsia="仿宋" w:cs="仿宋"/>
                <w:color w:val="auto"/>
                <w:w w:val="99"/>
                <w:sz w:val="24"/>
                <w:szCs w:val="24"/>
                <w:highlight w:val="none"/>
              </w:rPr>
            </w:pPr>
            <w:r>
              <w:rPr>
                <w:rFonts w:hint="eastAsia" w:ascii="仿宋" w:hAnsi="仿宋" w:eastAsia="仿宋" w:cs="仿宋"/>
                <w:color w:val="auto"/>
                <w:w w:val="99"/>
                <w:sz w:val="24"/>
                <w:szCs w:val="24"/>
                <w:highlight w:val="none"/>
              </w:rPr>
              <w:t>从事科学研究</w:t>
            </w:r>
          </w:p>
          <w:p>
            <w:pPr>
              <w:spacing w:line="274" w:lineRule="exact"/>
              <w:jc w:val="center"/>
              <w:rPr>
                <w:rFonts w:hint="eastAsia" w:ascii="仿宋" w:hAnsi="仿宋" w:eastAsia="仿宋" w:cs="仿宋"/>
                <w:color w:val="auto"/>
                <w:w w:val="99"/>
                <w:sz w:val="24"/>
                <w:szCs w:val="24"/>
                <w:highlight w:val="none"/>
              </w:rPr>
            </w:pPr>
            <w:r>
              <w:rPr>
                <w:rFonts w:hint="eastAsia" w:ascii="仿宋" w:hAnsi="仿宋" w:eastAsia="仿宋" w:cs="仿宋"/>
                <w:color w:val="auto"/>
                <w:w w:val="99"/>
                <w:sz w:val="24"/>
                <w:szCs w:val="24"/>
                <w:highlight w:val="none"/>
              </w:rPr>
              <w:t>及获奖情况</w:t>
            </w:r>
          </w:p>
          <w:p>
            <w:pPr>
              <w:spacing w:line="274" w:lineRule="exact"/>
              <w:jc w:val="center"/>
              <w:rPr>
                <w:rFonts w:hint="eastAsia"/>
                <w:color w:val="auto"/>
                <w:sz w:val="20"/>
                <w:szCs w:val="20"/>
                <w:highlight w:val="none"/>
              </w:rPr>
            </w:pPr>
          </w:p>
          <w:p>
            <w:pPr>
              <w:spacing w:line="274" w:lineRule="exact"/>
              <w:jc w:val="center"/>
              <w:rPr>
                <w:rFonts w:hint="eastAsia"/>
                <w:color w:val="auto"/>
                <w:sz w:val="20"/>
                <w:szCs w:val="20"/>
                <w:highlight w:val="none"/>
              </w:rPr>
            </w:pPr>
          </w:p>
          <w:p>
            <w:pPr>
              <w:spacing w:line="274" w:lineRule="exact"/>
              <w:jc w:val="center"/>
              <w:rPr>
                <w:rFonts w:hint="eastAsia"/>
                <w:color w:val="auto"/>
                <w:sz w:val="20"/>
                <w:szCs w:val="20"/>
                <w:highlight w:val="none"/>
              </w:rPr>
            </w:pPr>
          </w:p>
          <w:p>
            <w:pPr>
              <w:spacing w:line="274" w:lineRule="exact"/>
              <w:rPr>
                <w:color w:val="auto"/>
                <w:sz w:val="20"/>
                <w:szCs w:val="20"/>
                <w:highlight w:val="none"/>
              </w:rPr>
            </w:pPr>
          </w:p>
        </w:tc>
        <w:tc>
          <w:tcPr>
            <w:tcW w:w="7804" w:type="dxa"/>
            <w:gridSpan w:val="9"/>
            <w:vMerge w:val="restart"/>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right="0" w:rightChars="0"/>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科研项目：</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[1]中国语言学大辞典，省社科规划办省教委省出版社等，16万元，优秀，1986</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[2]老苏区新文化教育建设，国家社科基金重点项目，国家及省社科规划办省教委等，4万元，优秀，1987-1991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[3]明清断狱案例，省社科规划办省古籍整理领导小组，2千元，1991-1993</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[4]兴国八户农民及新农村建设调查，省委宣传部，6千元，优秀，1995-1998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[5]首块省情电子光盘《中国江西》设计制作，省政府等，10万元，1998-1999</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[6]历史科技巨著的当代重建，省社科规划办等，6万元，优秀，2006-2008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[7]网络文化建设和管理，省社科规划办等，5万元，优秀，2007-2008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[8]网络舆论引导的被动与主动，省社科规划办，6千元，优秀，2008-2009</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[9]网络传播现状与强化管理的对策思路 省社科规划办，5千元，2009-2010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[10]国际互联网新媒体建设与管理，省社科规划办教育厅等，6千元，2001-2012</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[11]当前党政新闻发布工作的反思与对策，中宣部省委宣传部等，2万元，优秀，2012-2013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[12]政务微博舆论实务，国务院省政府新闻办，5万元，优秀，2013-2015</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[13]中华文化的璀璨明珠，省出版集团等，5万元，正式出版发行，2015-2017</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[14]书院春秋──走遍江西四大书院，2015年江西省网上正面宣传重大选题项目，2015年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[15]高校思政工作典型案例研究，省教工委省教育厅等，2万元，2016-2017</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[16]互联网与传统媒体融合的互动策略，国家广电社联等，4万元，2016-2018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[17]移动互联网＋微互动舆论导向研究</w:t>
            </w:r>
            <w:bookmarkStart w:id="0" w:name="OLE_LINK1"/>
            <w:r>
              <w:rPr>
                <w:rFonts w:hint="eastAsia" w:ascii="仿宋" w:hAnsi="仿宋" w:eastAsia="仿宋" w:cs="仿宋"/>
                <w:color w:val="auto"/>
                <w:sz w:val="21"/>
                <w:szCs w:val="21"/>
                <w:highlight w:val="none"/>
                <w:lang w:val="en-US" w:eastAsia="zh-CN"/>
              </w:rPr>
              <w:t>，省社科规划办，2万元， 2017-2019</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[18]《天工开物》全新译注，省社科规划办省出版社等，7万元，2016-2020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[19]现代中国语言学大辞典 省出版集团等，96万元，完成二校，2016-2020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[20]移动传播环境下民办高校思政工作研究，省教育厅专项，18万元，2019-2020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[21]政务微博实务与舆论引导，国务院省政府新闻办等，2013-2015</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[22]中华文化的璀璨明珠，省出版集团等，江西人民出版社，2015-2017</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[23]高校思政工作典型案例研究，省委教工委省教育厅等，2万，2016-2017</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[24]互联网与传统媒体融合的互动策略，国家广电社联等，4万，2016-2018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[25]移动互联网新媒体时代民办高校主流意识形态掌握战略研究,2017年江西省高校人文社科项目，2017年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[26]《天工开物》全新译注，省社科规划办省出版社等，2016-2020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[27]现代中国语言学大辞典，省出版集团等，96万，2016-2020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[28]移动传播环境下民办高校思政工作研究，省教育厅专项，18万，2019-2020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21"/>
                <w:szCs w:val="21"/>
                <w:highlight w:val="none"/>
                <w:lang w:val="en-US" w:eastAsia="zh-CN"/>
              </w:rPr>
              <w:t>[29]</w:t>
            </w:r>
            <w:r>
              <w:rPr>
                <w:rFonts w:hint="eastAsia" w:ascii="仿宋" w:hAnsi="仿宋" w:eastAsia="仿宋" w:cs="仿宋"/>
                <w:color w:val="auto"/>
                <w:sz w:val="15"/>
                <w:szCs w:val="15"/>
                <w:highlight w:val="none"/>
                <w:lang w:val="en-US" w:eastAsia="zh-CN"/>
              </w:rPr>
              <w:t>多旋翼无人机航拍虚拟仿真实验教学，2019年江西省虚拟仿真实验教学项目省级立项，2019年10月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获奖情况：</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1.优秀论著二等奖，江西省语言学会，1988年12月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2.江西省高等学校第一届社会科学优秀成果奖三等奖，1989年10月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3.江西师范大学青年社会科学工作者协会首届科研成果二等奖，1990年12月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4.江西省青年社会科学工作者首届优秀科研成果奖一等奖，1990年5月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5.江西师范大学第二届优秀科研成果奖三等奖，1991年1月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6.江西师范大学第二届优秀科研成果奖三等奖，1991年1月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7.江西省青年社会科学工作这优秀科研成果奖二等奖，1991年5月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8.《南城方言的语音系统》获江西省语言学会优秀论著特等奖，1991年12月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9.《南方方言与中古音系韵母比较》获江西省青年社会科学工作者优秀成果奖二等奖，1992年5月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10.《中国语言学大辞典》获江西省青年社会科学工作者优秀成果奖，1992年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11.《南城方言语音特点》获江西省语言学会优秀论著一等奖，1992年12月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12.《中国语言学大辞典》获江西省第五次社会科学优秀成果一等奖，1992年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13.《赤色土地的历史》获一九九三年度优秀论著一等奖，1993年12月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14.《中国语言学大辞典》获1992年度中国图书奖，1994年8月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15.《丧葬迷信之风可以休矣》获全国优秀宣传稿件，1996年6月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16.《兴国调查报告》，江西省语言学会优秀论著一等奖，1998年12月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17.《中国江西》（CD-ROM）获江西省语言学会一九九九年度优秀论著一等奖，1999</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18.《南城方言字音和广韵的声调系统一声类研究》获江西省2001年度优秀语言学论文一等奖，2001年12月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19.《南城方言字音研究》获江西省2001年度优秀语言学论著一等奖，2001年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20.《南城方言学字音和广韵声韵调系统——综论》获江西省2002年度优秀语言学论文一等奖，2002年12月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21.《方言特殊词汇与民族传统文化》获江西省2004年优秀语言学论著一等奖，2004</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22.《李觏》获江西省语言应用优秀成果特等奖，2005年6月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23.《灵山秀水话南昌》获省优秀对外宣传稿二等奖，2006年1月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23.《解读袁鹏“平凡与崇高”》获第九届江西报刊新闻奖网络一等奖，2007年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25.《论坛管理及版主角色与网络媒体公信力》获全省新闻理论交流研讨一等奖，2007年12月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26.《万众一心构建社会主义和谐社会》获第十届江西报刊新闻奖网络一等奖，2008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27.《万众一心构建社会主义和谐社会》获2007年度全省优秀网络评论一等奖，2008</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28.《万从一心构建中国特色社会主义和谐社会》获第十五届江西新闻奖网络新闻类二等奖，2008年4月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29.《面对千年书院的苍凉》获荣获“改革开发三十年专家博客主题笔会”优秀博文铜奖，2008年12月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30.《第五届网络媒体江西行》获第十一届江西报刊新闻奖网络三等奖，2009年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31.《第五届网络媒体江西行》获第十一届十一届江西新闻奖网络新闻类三等奖，2009年4月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32.《习近平在江西考察》获第十六届江西新闻奖网络新闻类二等奖，2009年33.《为江西喝彩改革开发30周年》获获第十六届江西新闻奖网络新闻类一等奖，2009</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34.《四百年“绝联”两半天“双对”》获全国专家博客主题笔会银奖，2009年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35.《网络舆论引导的被动与主动》获全省新闻理论交流研讨一等奖，2009年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36.《春暖鄱阳：总书记来老区过年》获第十二届江西报刊新闻奖网络三等奖，2010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37.《党有号召我有行动》获第十二届江西报刊新闻奖网络三等奖，2010年4月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38.《地球的红飘带》获第十二届江西报刊新闻奖网络二等奖，2010年4月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39.《地球的红飘带》获第十七届江西新闻奖三等奖，2010年5月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40.《网络舆论引导的被动与主动》获第十七届江西新闻奖二等奖，2010年5月</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41.《王茂才、谭良才大海救人》获第十三届江西报刊新闻奖网络一等奖，2011</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42.《世纪挑战：夹缝中的崛起与困惑》获第十八届江西新闻奖二等奖，2011年</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43.江西省优秀督学，江西省教育厅，2019年</w:t>
            </w: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312" w:hRule="atLeast"/>
        </w:trPr>
        <w:tc>
          <w:tcPr>
            <w:tcW w:w="1796" w:type="dxa"/>
            <w:gridSpan w:val="2"/>
            <w:vMerge w:val="continue"/>
            <w:tcBorders>
              <w:left w:val="single" w:color="auto" w:sz="8" w:space="0"/>
              <w:right w:val="single" w:color="auto" w:sz="8" w:space="0"/>
            </w:tcBorders>
            <w:vAlign w:val="bottom"/>
          </w:tcPr>
          <w:p>
            <w:pPr>
              <w:spacing w:line="274" w:lineRule="exact"/>
              <w:rPr>
                <w:color w:val="auto"/>
                <w:sz w:val="20"/>
                <w:szCs w:val="20"/>
                <w:highlight w:val="none"/>
              </w:rPr>
            </w:pPr>
          </w:p>
        </w:tc>
        <w:tc>
          <w:tcPr>
            <w:tcW w:w="7804" w:type="dxa"/>
            <w:gridSpan w:val="9"/>
            <w:vMerge w:val="continue"/>
            <w:tcBorders>
              <w:right w:val="single" w:color="auto" w:sz="8" w:space="0"/>
            </w:tcBorders>
            <w:vAlign w:val="bottom"/>
          </w:tcPr>
          <w:p>
            <w:pPr>
              <w:rPr>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rPr>
          <w:trHeight w:val="280" w:hRule="atLeast"/>
        </w:trPr>
        <w:tc>
          <w:tcPr>
            <w:tcW w:w="1796" w:type="dxa"/>
            <w:gridSpan w:val="2"/>
            <w:vMerge w:val="continue"/>
            <w:tcBorders>
              <w:left w:val="single" w:color="auto" w:sz="8" w:space="0"/>
              <w:bottom w:val="single" w:color="auto" w:sz="8" w:space="0"/>
              <w:right w:val="single" w:color="auto" w:sz="8" w:space="0"/>
            </w:tcBorders>
            <w:vAlign w:val="bottom"/>
          </w:tcPr>
          <w:p>
            <w:pPr>
              <w:rPr>
                <w:color w:val="auto"/>
                <w:sz w:val="24"/>
                <w:szCs w:val="24"/>
                <w:highlight w:val="none"/>
              </w:rPr>
            </w:pPr>
          </w:p>
        </w:tc>
        <w:tc>
          <w:tcPr>
            <w:tcW w:w="7804" w:type="dxa"/>
            <w:gridSpan w:val="9"/>
            <w:vMerge w:val="continue"/>
            <w:tcBorders>
              <w:bottom w:val="single" w:color="auto" w:sz="8" w:space="0"/>
              <w:right w:val="single" w:color="auto" w:sz="8" w:space="0"/>
            </w:tcBorders>
            <w:vAlign w:val="bottom"/>
          </w:tcPr>
          <w:p>
            <w:pPr>
              <w:rPr>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504" w:hRule="atLeast"/>
        </w:trPr>
        <w:tc>
          <w:tcPr>
            <w:tcW w:w="1796" w:type="dxa"/>
            <w:gridSpan w:val="2"/>
            <w:vMerge w:val="restart"/>
            <w:tcBorders>
              <w:left w:val="single" w:color="auto" w:sz="8" w:space="0"/>
              <w:right w:val="single" w:color="auto" w:sz="8" w:space="0"/>
            </w:tcBorders>
            <w:vAlign w:val="bottom"/>
          </w:tcPr>
          <w:p>
            <w:pPr>
              <w:spacing w:line="274" w:lineRule="exact"/>
              <w:jc w:val="center"/>
              <w:rPr>
                <w:rFonts w:hint="eastAsia" w:ascii="仿宋" w:hAnsi="仿宋" w:eastAsia="仿宋" w:cs="仿宋"/>
                <w:color w:val="auto"/>
                <w:w w:val="99"/>
                <w:sz w:val="24"/>
                <w:szCs w:val="24"/>
                <w:highlight w:val="none"/>
              </w:rPr>
            </w:pPr>
            <w:r>
              <w:rPr>
                <w:rFonts w:hint="eastAsia" w:ascii="仿宋" w:hAnsi="仿宋" w:eastAsia="仿宋" w:cs="仿宋"/>
                <w:color w:val="auto"/>
                <w:w w:val="99"/>
                <w:sz w:val="24"/>
                <w:szCs w:val="24"/>
                <w:highlight w:val="none"/>
              </w:rPr>
              <w:t>近三年获得教学</w:t>
            </w:r>
          </w:p>
          <w:p>
            <w:pPr>
              <w:spacing w:line="274" w:lineRule="exact"/>
              <w:jc w:val="center"/>
              <w:rPr>
                <w:rFonts w:hint="eastAsia" w:ascii="仿宋" w:hAnsi="仿宋" w:eastAsia="仿宋" w:cs="仿宋"/>
                <w:color w:val="auto"/>
                <w:sz w:val="20"/>
                <w:szCs w:val="20"/>
                <w:highlight w:val="none"/>
              </w:rPr>
            </w:pPr>
            <w:r>
              <w:rPr>
                <w:rFonts w:hint="eastAsia" w:ascii="仿宋" w:hAnsi="仿宋" w:eastAsia="仿宋" w:cs="仿宋"/>
                <w:color w:val="auto"/>
                <w:w w:val="99"/>
                <w:sz w:val="24"/>
                <w:szCs w:val="24"/>
                <w:highlight w:val="none"/>
              </w:rPr>
              <w:t>研究经费（万元）</w:t>
            </w:r>
          </w:p>
        </w:tc>
        <w:tc>
          <w:tcPr>
            <w:tcW w:w="3184" w:type="dxa"/>
            <w:gridSpan w:val="4"/>
            <w:vMerge w:val="restart"/>
            <w:tcBorders>
              <w:right w:val="single" w:color="auto" w:sz="8"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320" w:type="dxa"/>
            <w:gridSpan w:val="2"/>
            <w:vMerge w:val="restart"/>
            <w:tcBorders>
              <w:left w:val="single" w:color="auto" w:sz="8" w:space="0"/>
              <w:right w:val="single" w:color="auto" w:sz="8" w:space="0"/>
            </w:tcBorders>
            <w:vAlign w:val="center"/>
          </w:tcPr>
          <w:p>
            <w:pPr>
              <w:spacing w:line="274" w:lineRule="exact"/>
              <w:ind w:right="40"/>
              <w:jc w:val="center"/>
              <w:rPr>
                <w:rFonts w:hint="eastAsia" w:ascii="仿宋" w:hAnsi="仿宋" w:eastAsia="仿宋" w:cs="仿宋"/>
                <w:color w:val="auto"/>
                <w:w w:val="99"/>
                <w:sz w:val="24"/>
                <w:szCs w:val="24"/>
                <w:highlight w:val="none"/>
              </w:rPr>
            </w:pPr>
            <w:r>
              <w:rPr>
                <w:rFonts w:hint="eastAsia" w:ascii="仿宋" w:hAnsi="仿宋" w:eastAsia="仿宋" w:cs="仿宋"/>
                <w:color w:val="auto"/>
                <w:w w:val="99"/>
                <w:sz w:val="24"/>
                <w:szCs w:val="24"/>
                <w:highlight w:val="none"/>
              </w:rPr>
              <w:t>近三年获得科学</w:t>
            </w:r>
          </w:p>
          <w:p>
            <w:pPr>
              <w:spacing w:line="274" w:lineRule="exact"/>
              <w:ind w:right="40"/>
              <w:jc w:val="center"/>
              <w:rPr>
                <w:rFonts w:hint="eastAsia" w:ascii="仿宋" w:hAnsi="仿宋" w:eastAsia="仿宋" w:cs="仿宋"/>
                <w:color w:val="auto"/>
                <w:sz w:val="20"/>
                <w:szCs w:val="20"/>
                <w:highlight w:val="none"/>
              </w:rPr>
            </w:pPr>
            <w:r>
              <w:rPr>
                <w:rFonts w:hint="eastAsia" w:ascii="仿宋" w:hAnsi="仿宋" w:eastAsia="仿宋" w:cs="仿宋"/>
                <w:color w:val="auto"/>
                <w:w w:val="99"/>
                <w:sz w:val="24"/>
                <w:szCs w:val="24"/>
                <w:highlight w:val="none"/>
              </w:rPr>
              <w:t>研究经费（万元）</w:t>
            </w:r>
          </w:p>
        </w:tc>
        <w:tc>
          <w:tcPr>
            <w:tcW w:w="2300" w:type="dxa"/>
            <w:gridSpan w:val="3"/>
            <w:vMerge w:val="restart"/>
            <w:tcBorders>
              <w:right w:val="single" w:color="auto" w:sz="8" w:space="0"/>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w:t>
            </w:r>
          </w:p>
        </w:tc>
        <w:tc>
          <w:tcPr>
            <w:tcW w:w="30" w:type="dxa"/>
            <w:tcBorders>
              <w:left w:val="single" w:color="auto" w:sz="8" w:space="0"/>
            </w:tcBorders>
            <w:vAlign w:val="bottom"/>
          </w:tcPr>
          <w:p>
            <w:pPr>
              <w:rPr>
                <w:color w:val="auto"/>
                <w:sz w:val="1"/>
                <w:szCs w:val="1"/>
                <w:highlight w:val="none"/>
              </w:rPr>
            </w:pPr>
          </w:p>
        </w:tc>
      </w:tr>
      <w:tr>
        <w:trPr>
          <w:trHeight w:val="312" w:hRule="atLeast"/>
        </w:trPr>
        <w:tc>
          <w:tcPr>
            <w:tcW w:w="1796" w:type="dxa"/>
            <w:gridSpan w:val="2"/>
            <w:vMerge w:val="continue"/>
            <w:tcBorders>
              <w:left w:val="single" w:color="auto" w:sz="8" w:space="0"/>
              <w:right w:val="single" w:color="auto" w:sz="8" w:space="0"/>
            </w:tcBorders>
            <w:vAlign w:val="bottom"/>
          </w:tcPr>
          <w:p>
            <w:pPr>
              <w:spacing w:line="274" w:lineRule="exact"/>
              <w:jc w:val="center"/>
              <w:rPr>
                <w:rFonts w:hint="eastAsia" w:ascii="仿宋" w:hAnsi="仿宋" w:eastAsia="仿宋" w:cs="仿宋"/>
                <w:color w:val="auto"/>
                <w:sz w:val="20"/>
                <w:szCs w:val="20"/>
                <w:highlight w:val="none"/>
              </w:rPr>
            </w:pPr>
          </w:p>
        </w:tc>
        <w:tc>
          <w:tcPr>
            <w:tcW w:w="3184" w:type="dxa"/>
            <w:gridSpan w:val="4"/>
            <w:vMerge w:val="continue"/>
            <w:tcBorders>
              <w:right w:val="single" w:color="auto" w:sz="8" w:space="0"/>
            </w:tcBorders>
            <w:vAlign w:val="bottom"/>
          </w:tcPr>
          <w:p>
            <w:pPr>
              <w:rPr>
                <w:rFonts w:hint="eastAsia" w:ascii="仿宋" w:hAnsi="仿宋" w:eastAsia="仿宋" w:cs="仿宋"/>
                <w:color w:val="auto"/>
                <w:sz w:val="24"/>
                <w:szCs w:val="24"/>
                <w:highlight w:val="none"/>
              </w:rPr>
            </w:pPr>
          </w:p>
        </w:tc>
        <w:tc>
          <w:tcPr>
            <w:tcW w:w="2320" w:type="dxa"/>
            <w:gridSpan w:val="2"/>
            <w:vMerge w:val="continue"/>
            <w:tcBorders>
              <w:left w:val="single" w:color="auto" w:sz="8" w:space="0"/>
              <w:right w:val="single" w:color="auto" w:sz="8" w:space="0"/>
            </w:tcBorders>
            <w:vAlign w:val="bottom"/>
          </w:tcPr>
          <w:p>
            <w:pPr>
              <w:spacing w:line="274" w:lineRule="exact"/>
              <w:ind w:right="40"/>
              <w:jc w:val="center"/>
              <w:rPr>
                <w:rFonts w:hint="eastAsia" w:ascii="仿宋" w:hAnsi="仿宋" w:eastAsia="仿宋" w:cs="仿宋"/>
                <w:color w:val="auto"/>
                <w:sz w:val="20"/>
                <w:szCs w:val="20"/>
                <w:highlight w:val="none"/>
              </w:rPr>
            </w:pPr>
          </w:p>
        </w:tc>
        <w:tc>
          <w:tcPr>
            <w:tcW w:w="2300" w:type="dxa"/>
            <w:gridSpan w:val="3"/>
            <w:vMerge w:val="continue"/>
            <w:tcBorders>
              <w:right w:val="single" w:color="auto" w:sz="8" w:space="0"/>
            </w:tcBorders>
            <w:vAlign w:val="bottom"/>
          </w:tcPr>
          <w:p>
            <w:pPr>
              <w:rPr>
                <w:rFonts w:hint="eastAsia" w:ascii="仿宋" w:hAnsi="仿宋" w:eastAsia="仿宋" w:cs="仿宋"/>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90" w:hRule="atLeast"/>
        </w:trPr>
        <w:tc>
          <w:tcPr>
            <w:tcW w:w="1796" w:type="dxa"/>
            <w:gridSpan w:val="2"/>
            <w:vMerge w:val="continue"/>
            <w:tcBorders>
              <w:left w:val="single" w:color="auto" w:sz="8" w:space="0"/>
              <w:bottom w:val="single" w:color="auto" w:sz="8" w:space="0"/>
              <w:right w:val="single" w:color="auto" w:sz="8" w:space="0"/>
            </w:tcBorders>
            <w:vAlign w:val="bottom"/>
          </w:tcPr>
          <w:p>
            <w:pPr>
              <w:rPr>
                <w:rFonts w:hint="eastAsia" w:ascii="仿宋" w:hAnsi="仿宋" w:eastAsia="仿宋" w:cs="仿宋"/>
                <w:color w:val="auto"/>
                <w:sz w:val="24"/>
                <w:szCs w:val="24"/>
                <w:highlight w:val="none"/>
              </w:rPr>
            </w:pPr>
          </w:p>
        </w:tc>
        <w:tc>
          <w:tcPr>
            <w:tcW w:w="3184" w:type="dxa"/>
            <w:gridSpan w:val="4"/>
            <w:vMerge w:val="continue"/>
            <w:tcBorders>
              <w:bottom w:val="single" w:color="auto" w:sz="8" w:space="0"/>
              <w:right w:val="single" w:color="auto" w:sz="8" w:space="0"/>
            </w:tcBorders>
            <w:vAlign w:val="bottom"/>
          </w:tcPr>
          <w:p>
            <w:pPr>
              <w:rPr>
                <w:rFonts w:hint="eastAsia" w:ascii="仿宋" w:hAnsi="仿宋" w:eastAsia="仿宋" w:cs="仿宋"/>
                <w:color w:val="auto"/>
                <w:sz w:val="24"/>
                <w:szCs w:val="24"/>
                <w:highlight w:val="none"/>
              </w:rPr>
            </w:pPr>
          </w:p>
        </w:tc>
        <w:tc>
          <w:tcPr>
            <w:tcW w:w="2320" w:type="dxa"/>
            <w:gridSpan w:val="2"/>
            <w:vMerge w:val="continue"/>
            <w:tcBorders>
              <w:left w:val="single" w:color="auto" w:sz="8" w:space="0"/>
              <w:bottom w:val="single" w:color="auto" w:sz="8" w:space="0"/>
              <w:right w:val="single" w:color="auto" w:sz="8" w:space="0"/>
            </w:tcBorders>
            <w:vAlign w:val="bottom"/>
          </w:tcPr>
          <w:p>
            <w:pPr>
              <w:rPr>
                <w:rFonts w:hint="eastAsia" w:ascii="仿宋" w:hAnsi="仿宋" w:eastAsia="仿宋" w:cs="仿宋"/>
                <w:color w:val="auto"/>
                <w:sz w:val="24"/>
                <w:szCs w:val="24"/>
                <w:highlight w:val="none"/>
              </w:rPr>
            </w:pPr>
          </w:p>
        </w:tc>
        <w:tc>
          <w:tcPr>
            <w:tcW w:w="2300" w:type="dxa"/>
            <w:gridSpan w:val="3"/>
            <w:vMerge w:val="continue"/>
            <w:tcBorders>
              <w:bottom w:val="single" w:color="auto" w:sz="8" w:space="0"/>
              <w:right w:val="single" w:color="auto" w:sz="8" w:space="0"/>
            </w:tcBorders>
            <w:vAlign w:val="bottom"/>
          </w:tcPr>
          <w:p>
            <w:pPr>
              <w:rPr>
                <w:rFonts w:hint="eastAsia" w:ascii="仿宋" w:hAnsi="仿宋" w:eastAsia="仿宋" w:cs="仿宋"/>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502" w:hRule="atLeast"/>
        </w:trPr>
        <w:tc>
          <w:tcPr>
            <w:tcW w:w="1796" w:type="dxa"/>
            <w:gridSpan w:val="2"/>
            <w:vMerge w:val="restart"/>
            <w:tcBorders>
              <w:left w:val="single" w:color="auto" w:sz="8" w:space="0"/>
              <w:right w:val="single" w:color="auto" w:sz="8" w:space="0"/>
            </w:tcBorders>
            <w:vAlign w:val="center"/>
          </w:tcPr>
          <w:p>
            <w:pPr>
              <w:spacing w:line="274" w:lineRule="exact"/>
              <w:jc w:val="center"/>
              <w:rPr>
                <w:rFonts w:hint="eastAsia" w:ascii="仿宋" w:hAnsi="仿宋" w:eastAsia="仿宋" w:cs="仿宋"/>
                <w:color w:val="auto"/>
                <w:w w:val="99"/>
                <w:sz w:val="24"/>
                <w:szCs w:val="24"/>
                <w:highlight w:val="none"/>
              </w:rPr>
            </w:pPr>
            <w:r>
              <w:rPr>
                <w:rFonts w:hint="eastAsia" w:ascii="仿宋" w:hAnsi="仿宋" w:eastAsia="仿宋" w:cs="仿宋"/>
                <w:color w:val="auto"/>
                <w:w w:val="99"/>
                <w:sz w:val="24"/>
                <w:szCs w:val="24"/>
                <w:highlight w:val="none"/>
              </w:rPr>
              <w:t>近三年给本科生授课</w:t>
            </w:r>
          </w:p>
          <w:p>
            <w:pPr>
              <w:spacing w:line="274" w:lineRule="exact"/>
              <w:jc w:val="center"/>
              <w:rPr>
                <w:rFonts w:hint="eastAsia" w:ascii="仿宋" w:hAnsi="仿宋" w:eastAsia="仿宋" w:cs="仿宋"/>
                <w:color w:val="auto"/>
                <w:sz w:val="20"/>
                <w:szCs w:val="20"/>
                <w:highlight w:val="none"/>
              </w:rPr>
            </w:pPr>
            <w:r>
              <w:rPr>
                <w:rFonts w:hint="eastAsia" w:ascii="仿宋" w:hAnsi="仿宋" w:eastAsia="仿宋" w:cs="仿宋"/>
                <w:color w:val="auto"/>
                <w:w w:val="99"/>
                <w:sz w:val="24"/>
                <w:szCs w:val="24"/>
                <w:highlight w:val="none"/>
              </w:rPr>
              <w:t>课程及学时数</w:t>
            </w:r>
          </w:p>
        </w:tc>
        <w:tc>
          <w:tcPr>
            <w:tcW w:w="3184" w:type="dxa"/>
            <w:gridSpan w:val="4"/>
            <w:vMerge w:val="restart"/>
            <w:tcBorders>
              <w:right w:val="single" w:color="auto" w:sz="8"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w:t>
            </w:r>
          </w:p>
        </w:tc>
        <w:tc>
          <w:tcPr>
            <w:tcW w:w="2320" w:type="dxa"/>
            <w:gridSpan w:val="2"/>
            <w:vMerge w:val="restart"/>
            <w:tcBorders>
              <w:left w:val="single" w:color="auto" w:sz="8" w:space="0"/>
              <w:right w:val="single" w:color="auto" w:sz="8" w:space="0"/>
            </w:tcBorders>
            <w:vAlign w:val="center"/>
          </w:tcPr>
          <w:p>
            <w:pPr>
              <w:spacing w:line="274" w:lineRule="exact"/>
              <w:ind w:right="40"/>
              <w:jc w:val="center"/>
              <w:rPr>
                <w:rFonts w:hint="eastAsia" w:ascii="仿宋" w:hAnsi="仿宋" w:eastAsia="仿宋" w:cs="仿宋"/>
                <w:color w:val="auto"/>
                <w:w w:val="99"/>
                <w:sz w:val="24"/>
                <w:szCs w:val="24"/>
                <w:highlight w:val="none"/>
              </w:rPr>
            </w:pPr>
            <w:r>
              <w:rPr>
                <w:rFonts w:hint="eastAsia" w:ascii="仿宋" w:hAnsi="仿宋" w:eastAsia="仿宋" w:cs="仿宋"/>
                <w:color w:val="auto"/>
                <w:w w:val="99"/>
                <w:sz w:val="24"/>
                <w:szCs w:val="24"/>
                <w:highlight w:val="none"/>
              </w:rPr>
              <w:t>近三年指导本科</w:t>
            </w:r>
          </w:p>
          <w:p>
            <w:pPr>
              <w:spacing w:line="274" w:lineRule="exact"/>
              <w:ind w:right="40"/>
              <w:jc w:val="center"/>
              <w:rPr>
                <w:rFonts w:hint="eastAsia" w:ascii="仿宋" w:hAnsi="仿宋" w:eastAsia="仿宋" w:cs="仿宋"/>
                <w:color w:val="auto"/>
                <w:sz w:val="20"/>
                <w:szCs w:val="20"/>
                <w:highlight w:val="none"/>
              </w:rPr>
            </w:pPr>
            <w:r>
              <w:rPr>
                <w:rFonts w:hint="eastAsia" w:ascii="仿宋" w:hAnsi="仿宋" w:eastAsia="仿宋" w:cs="仿宋"/>
                <w:color w:val="auto"/>
                <w:w w:val="99"/>
                <w:sz w:val="24"/>
                <w:szCs w:val="24"/>
                <w:highlight w:val="none"/>
              </w:rPr>
              <w:t>毕业设计（人次）</w:t>
            </w:r>
          </w:p>
        </w:tc>
        <w:tc>
          <w:tcPr>
            <w:tcW w:w="2300" w:type="dxa"/>
            <w:gridSpan w:val="3"/>
            <w:vMerge w:val="restart"/>
            <w:tcBorders>
              <w:right w:val="single" w:color="auto" w:sz="8" w:space="0"/>
            </w:tcBorders>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30" w:type="dxa"/>
            <w:tcBorders>
              <w:left w:val="single" w:color="auto" w:sz="8" w:space="0"/>
            </w:tcBorders>
            <w:vAlign w:val="bottom"/>
          </w:tcPr>
          <w:p>
            <w:pPr>
              <w:rPr>
                <w:color w:val="auto"/>
                <w:sz w:val="1"/>
                <w:szCs w:val="1"/>
                <w:highlight w:val="none"/>
              </w:rPr>
            </w:pPr>
          </w:p>
        </w:tc>
      </w:tr>
      <w:tr>
        <w:tblPrEx>
          <w:tblCellMar>
            <w:top w:w="0" w:type="dxa"/>
            <w:left w:w="0" w:type="dxa"/>
            <w:bottom w:w="0" w:type="dxa"/>
            <w:right w:w="0" w:type="dxa"/>
          </w:tblCellMar>
        </w:tblPrEx>
        <w:trPr>
          <w:trHeight w:val="312" w:hRule="atLeast"/>
        </w:trPr>
        <w:tc>
          <w:tcPr>
            <w:tcW w:w="1796" w:type="dxa"/>
            <w:gridSpan w:val="2"/>
            <w:vMerge w:val="continue"/>
            <w:tcBorders>
              <w:left w:val="single" w:color="auto" w:sz="8" w:space="0"/>
              <w:right w:val="single" w:color="auto" w:sz="8" w:space="0"/>
            </w:tcBorders>
            <w:vAlign w:val="bottom"/>
          </w:tcPr>
          <w:p>
            <w:pPr>
              <w:spacing w:line="274" w:lineRule="exact"/>
              <w:jc w:val="center"/>
              <w:rPr>
                <w:color w:val="auto"/>
                <w:sz w:val="20"/>
                <w:szCs w:val="20"/>
                <w:highlight w:val="none"/>
              </w:rPr>
            </w:pPr>
          </w:p>
        </w:tc>
        <w:tc>
          <w:tcPr>
            <w:tcW w:w="3184" w:type="dxa"/>
            <w:gridSpan w:val="4"/>
            <w:vMerge w:val="continue"/>
            <w:tcBorders>
              <w:right w:val="single" w:color="auto" w:sz="8" w:space="0"/>
            </w:tcBorders>
            <w:vAlign w:val="bottom"/>
          </w:tcPr>
          <w:p>
            <w:pPr>
              <w:rPr>
                <w:color w:val="auto"/>
                <w:sz w:val="24"/>
                <w:szCs w:val="24"/>
                <w:highlight w:val="none"/>
              </w:rPr>
            </w:pPr>
          </w:p>
        </w:tc>
        <w:tc>
          <w:tcPr>
            <w:tcW w:w="2320" w:type="dxa"/>
            <w:gridSpan w:val="2"/>
            <w:vMerge w:val="continue"/>
            <w:tcBorders>
              <w:left w:val="single" w:color="auto" w:sz="8" w:space="0"/>
              <w:right w:val="single" w:color="auto" w:sz="8" w:space="0"/>
            </w:tcBorders>
            <w:vAlign w:val="bottom"/>
          </w:tcPr>
          <w:p>
            <w:pPr>
              <w:spacing w:line="274" w:lineRule="exact"/>
              <w:ind w:right="40"/>
              <w:jc w:val="center"/>
              <w:rPr>
                <w:color w:val="auto"/>
                <w:sz w:val="20"/>
                <w:szCs w:val="20"/>
                <w:highlight w:val="none"/>
              </w:rPr>
            </w:pPr>
          </w:p>
        </w:tc>
        <w:tc>
          <w:tcPr>
            <w:tcW w:w="2300" w:type="dxa"/>
            <w:gridSpan w:val="3"/>
            <w:vMerge w:val="continue"/>
            <w:tcBorders>
              <w:right w:val="single" w:color="auto" w:sz="8" w:space="0"/>
            </w:tcBorders>
            <w:vAlign w:val="bottom"/>
          </w:tcPr>
          <w:p>
            <w:pPr>
              <w:rPr>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r>
        <w:trPr>
          <w:trHeight w:val="97" w:hRule="atLeast"/>
        </w:trPr>
        <w:tc>
          <w:tcPr>
            <w:tcW w:w="1796" w:type="dxa"/>
            <w:gridSpan w:val="2"/>
            <w:vMerge w:val="continue"/>
            <w:tcBorders>
              <w:left w:val="single" w:color="auto" w:sz="8" w:space="0"/>
              <w:bottom w:val="single" w:color="auto" w:sz="8" w:space="0"/>
              <w:right w:val="single" w:color="auto" w:sz="8" w:space="0"/>
            </w:tcBorders>
            <w:vAlign w:val="bottom"/>
          </w:tcPr>
          <w:p>
            <w:pPr>
              <w:rPr>
                <w:color w:val="auto"/>
                <w:sz w:val="24"/>
                <w:szCs w:val="24"/>
                <w:highlight w:val="none"/>
              </w:rPr>
            </w:pPr>
          </w:p>
        </w:tc>
        <w:tc>
          <w:tcPr>
            <w:tcW w:w="3184" w:type="dxa"/>
            <w:gridSpan w:val="4"/>
            <w:vMerge w:val="continue"/>
            <w:tcBorders>
              <w:bottom w:val="single" w:color="auto" w:sz="8" w:space="0"/>
              <w:right w:val="single" w:color="auto" w:sz="8" w:space="0"/>
            </w:tcBorders>
            <w:vAlign w:val="bottom"/>
          </w:tcPr>
          <w:p>
            <w:pPr>
              <w:rPr>
                <w:color w:val="auto"/>
                <w:sz w:val="24"/>
                <w:szCs w:val="24"/>
                <w:highlight w:val="none"/>
              </w:rPr>
            </w:pPr>
          </w:p>
        </w:tc>
        <w:tc>
          <w:tcPr>
            <w:tcW w:w="2320" w:type="dxa"/>
            <w:gridSpan w:val="2"/>
            <w:vMerge w:val="continue"/>
            <w:tcBorders>
              <w:left w:val="single" w:color="auto" w:sz="8" w:space="0"/>
              <w:bottom w:val="single" w:color="auto" w:sz="8" w:space="0"/>
              <w:right w:val="single" w:color="auto" w:sz="8" w:space="0"/>
            </w:tcBorders>
            <w:vAlign w:val="bottom"/>
          </w:tcPr>
          <w:p>
            <w:pPr>
              <w:rPr>
                <w:color w:val="auto"/>
                <w:sz w:val="24"/>
                <w:szCs w:val="24"/>
                <w:highlight w:val="none"/>
              </w:rPr>
            </w:pPr>
          </w:p>
        </w:tc>
        <w:tc>
          <w:tcPr>
            <w:tcW w:w="2300" w:type="dxa"/>
            <w:gridSpan w:val="3"/>
            <w:vMerge w:val="continue"/>
            <w:tcBorders>
              <w:bottom w:val="single" w:color="auto" w:sz="8" w:space="0"/>
              <w:right w:val="single" w:color="auto" w:sz="8" w:space="0"/>
            </w:tcBorders>
            <w:vAlign w:val="bottom"/>
          </w:tcPr>
          <w:p>
            <w:pPr>
              <w:rPr>
                <w:color w:val="auto"/>
                <w:sz w:val="24"/>
                <w:szCs w:val="24"/>
                <w:highlight w:val="none"/>
              </w:rPr>
            </w:pPr>
          </w:p>
        </w:tc>
        <w:tc>
          <w:tcPr>
            <w:tcW w:w="30" w:type="dxa"/>
            <w:tcBorders>
              <w:left w:val="single" w:color="auto" w:sz="8" w:space="0"/>
            </w:tcBorders>
            <w:vAlign w:val="bottom"/>
          </w:tcPr>
          <w:p>
            <w:pPr>
              <w:rPr>
                <w:color w:val="auto"/>
                <w:sz w:val="1"/>
                <w:szCs w:val="1"/>
                <w:highlight w:val="none"/>
              </w:rPr>
            </w:pPr>
          </w:p>
        </w:tc>
      </w:tr>
    </w:tbl>
    <w:p>
      <w:pPr>
        <w:pStyle w:val="4"/>
        <w:spacing w:before="50"/>
        <w:ind w:left="558"/>
        <w:rPr>
          <w:rFonts w:hint="eastAsia"/>
          <w:color w:val="auto"/>
          <w:lang w:val="en-US" w:eastAsia="zh-CN"/>
        </w:rPr>
      </w:pPr>
      <w:r>
        <w:rPr>
          <w:color w:val="auto"/>
        </w:rPr>
        <w:t>注：填写三至五人，只填本专业专任教师，每人一表</w:t>
      </w:r>
      <w:r>
        <w:rPr>
          <w:rFonts w:hint="eastAsia"/>
          <w:color w:val="auto"/>
          <w:lang w:val="en-US" w:eastAsia="zh-CN"/>
        </w:rPr>
        <w:t>。</w:t>
      </w:r>
    </w:p>
    <w:p>
      <w:pPr>
        <w:spacing w:line="272" w:lineRule="exact"/>
        <w:ind w:left="360"/>
        <w:rPr>
          <w:rFonts w:ascii="宋体" w:hAnsi="宋体" w:eastAsia="宋体" w:cs="宋体"/>
          <w:color w:val="auto"/>
          <w:sz w:val="24"/>
          <w:szCs w:val="24"/>
        </w:rPr>
      </w:pPr>
    </w:p>
    <w:p>
      <w:pPr>
        <w:spacing w:line="272" w:lineRule="exact"/>
        <w:ind w:left="360"/>
        <w:rPr>
          <w:rFonts w:ascii="宋体" w:hAnsi="宋体" w:eastAsia="宋体" w:cs="宋体"/>
          <w:color w:val="auto"/>
          <w:sz w:val="24"/>
          <w:szCs w:val="24"/>
        </w:rPr>
      </w:pPr>
    </w:p>
    <w:p>
      <w:pPr>
        <w:pStyle w:val="4"/>
        <w:spacing w:before="12"/>
        <w:rPr>
          <w:rFonts w:hint="eastAsia" w:ascii="宋体" w:eastAsia="仿宋_GB2312"/>
          <w:color w:val="auto"/>
          <w:sz w:val="23"/>
          <w:lang w:val="en-US" w:eastAsia="zh-CN"/>
        </w:rPr>
      </w:pPr>
      <w:r>
        <w:rPr>
          <w:rFonts w:hint="eastAsia" w:ascii="宋体"/>
          <w:color w:val="auto"/>
          <w:sz w:val="23"/>
          <w:lang w:eastAsia="zh-CN"/>
        </w:rPr>
        <w:t>表</w:t>
      </w:r>
      <w:r>
        <w:rPr>
          <w:rFonts w:hint="eastAsia" w:ascii="宋体"/>
          <w:color w:val="auto"/>
          <w:sz w:val="23"/>
          <w:lang w:val="en-US" w:eastAsia="zh-CN"/>
        </w:rPr>
        <w:t>2</w:t>
      </w:r>
    </w:p>
    <w:tbl>
      <w:tblPr>
        <w:tblStyle w:val="14"/>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41"/>
        <w:gridCol w:w="169"/>
        <w:gridCol w:w="1077"/>
        <w:gridCol w:w="879"/>
        <w:gridCol w:w="439"/>
        <w:gridCol w:w="1281"/>
        <w:gridCol w:w="1022"/>
        <w:gridCol w:w="88"/>
        <w:gridCol w:w="1228"/>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60" w:type="dxa"/>
            <w:vAlign w:val="center"/>
          </w:tcPr>
          <w:p>
            <w:pPr>
              <w:pStyle w:val="16"/>
              <w:ind w:left="247"/>
              <w:jc w:val="both"/>
              <w:rPr>
                <w:rFonts w:hint="eastAsia" w:ascii="仿宋" w:hAnsi="仿宋" w:eastAsia="仿宋" w:cs="仿宋"/>
                <w:color w:val="auto"/>
                <w:sz w:val="24"/>
              </w:rPr>
            </w:pPr>
            <w:r>
              <w:rPr>
                <w:rFonts w:hint="eastAsia" w:ascii="仿宋" w:hAnsi="仿宋" w:eastAsia="仿宋" w:cs="仿宋"/>
                <w:color w:val="auto"/>
                <w:sz w:val="24"/>
              </w:rPr>
              <w:t>姓名</w:t>
            </w:r>
          </w:p>
        </w:tc>
        <w:tc>
          <w:tcPr>
            <w:tcW w:w="1441" w:type="dxa"/>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szCs w:val="24"/>
              </w:rPr>
              <w:t>曹玉珍</w:t>
            </w:r>
          </w:p>
        </w:tc>
        <w:tc>
          <w:tcPr>
            <w:tcW w:w="1246" w:type="dxa"/>
            <w:gridSpan w:val="2"/>
            <w:vAlign w:val="center"/>
          </w:tcPr>
          <w:p>
            <w:pPr>
              <w:pStyle w:val="16"/>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879" w:type="dxa"/>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女</w:t>
            </w:r>
          </w:p>
        </w:tc>
        <w:tc>
          <w:tcPr>
            <w:tcW w:w="1720" w:type="dxa"/>
            <w:gridSpan w:val="2"/>
            <w:vAlign w:val="center"/>
          </w:tcPr>
          <w:p>
            <w:pPr>
              <w:pStyle w:val="16"/>
              <w:ind w:left="207"/>
              <w:jc w:val="center"/>
              <w:rPr>
                <w:rFonts w:hint="eastAsia" w:ascii="仿宋" w:hAnsi="仿宋" w:eastAsia="仿宋" w:cs="仿宋"/>
                <w:color w:val="auto"/>
                <w:sz w:val="24"/>
              </w:rPr>
            </w:pPr>
            <w:r>
              <w:rPr>
                <w:rFonts w:hint="eastAsia" w:ascii="仿宋" w:hAnsi="仿宋" w:eastAsia="仿宋" w:cs="仿宋"/>
                <w:color w:val="auto"/>
                <w:sz w:val="24"/>
              </w:rPr>
              <w:t>专业技术职务</w:t>
            </w:r>
          </w:p>
        </w:tc>
        <w:tc>
          <w:tcPr>
            <w:tcW w:w="1110" w:type="dxa"/>
            <w:gridSpan w:val="2"/>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szCs w:val="24"/>
              </w:rPr>
              <w:t>教授</w:t>
            </w:r>
          </w:p>
        </w:tc>
        <w:tc>
          <w:tcPr>
            <w:tcW w:w="1228" w:type="dxa"/>
            <w:vAlign w:val="center"/>
          </w:tcPr>
          <w:p>
            <w:pPr>
              <w:pStyle w:val="16"/>
              <w:ind w:left="200"/>
              <w:jc w:val="center"/>
              <w:rPr>
                <w:rFonts w:hint="eastAsia" w:ascii="仿宋" w:hAnsi="仿宋" w:eastAsia="仿宋" w:cs="仿宋"/>
                <w:color w:val="auto"/>
                <w:sz w:val="24"/>
              </w:rPr>
            </w:pPr>
            <w:r>
              <w:rPr>
                <w:rFonts w:hint="eastAsia" w:ascii="仿宋" w:hAnsi="仿宋" w:eastAsia="仿宋" w:cs="仿宋"/>
                <w:color w:val="auto"/>
                <w:sz w:val="24"/>
              </w:rPr>
              <w:t>行政职务</w:t>
            </w:r>
          </w:p>
        </w:tc>
        <w:tc>
          <w:tcPr>
            <w:tcW w:w="1075" w:type="dxa"/>
            <w:vAlign w:val="center"/>
          </w:tcPr>
          <w:p>
            <w:pPr>
              <w:pStyle w:val="16"/>
              <w:jc w:val="center"/>
              <w:rPr>
                <w:rFonts w:hint="eastAsia" w:ascii="仿宋" w:hAnsi="仿宋" w:eastAsia="仿宋" w:cs="仿宋"/>
                <w:color w:val="auto"/>
                <w:sz w:val="24"/>
                <w:szCs w:val="24"/>
              </w:rPr>
            </w:pPr>
          </w:p>
          <w:p>
            <w:pPr>
              <w:pStyle w:val="16"/>
              <w:jc w:val="center"/>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960" w:type="dxa"/>
            <w:vAlign w:val="center"/>
          </w:tcPr>
          <w:p>
            <w:pPr>
              <w:pStyle w:val="16"/>
              <w:spacing w:line="235" w:lineRule="auto"/>
              <w:ind w:left="244" w:right="103" w:hanging="120"/>
              <w:jc w:val="center"/>
              <w:rPr>
                <w:rFonts w:hint="eastAsia" w:ascii="仿宋" w:hAnsi="仿宋" w:eastAsia="仿宋" w:cs="仿宋"/>
                <w:color w:val="auto"/>
                <w:sz w:val="24"/>
              </w:rPr>
            </w:pPr>
            <w:r>
              <w:rPr>
                <w:rFonts w:hint="eastAsia" w:ascii="仿宋" w:hAnsi="仿宋" w:eastAsia="仿宋" w:cs="仿宋"/>
                <w:color w:val="auto"/>
                <w:sz w:val="24"/>
              </w:rPr>
              <w:t>拟承担课程</w:t>
            </w:r>
          </w:p>
        </w:tc>
        <w:tc>
          <w:tcPr>
            <w:tcW w:w="3566" w:type="dxa"/>
            <w:gridSpan w:val="4"/>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字体与排版设计</w:t>
            </w:r>
            <w:r>
              <w:rPr>
                <w:rFonts w:hint="eastAsia" w:ascii="仿宋" w:hAnsi="仿宋" w:eastAsia="仿宋" w:cs="仿宋"/>
                <w:color w:val="auto"/>
                <w:sz w:val="24"/>
                <w:szCs w:val="24"/>
                <w:lang w:eastAsia="zh-CN"/>
              </w:rPr>
              <w:t>、设计美学</w:t>
            </w:r>
          </w:p>
        </w:tc>
        <w:tc>
          <w:tcPr>
            <w:tcW w:w="1720" w:type="dxa"/>
            <w:gridSpan w:val="2"/>
            <w:vAlign w:val="center"/>
          </w:tcPr>
          <w:p>
            <w:pPr>
              <w:pStyle w:val="16"/>
              <w:spacing w:before="174"/>
              <w:ind w:left="140"/>
              <w:jc w:val="center"/>
              <w:rPr>
                <w:rFonts w:hint="eastAsia" w:ascii="仿宋" w:hAnsi="仿宋" w:eastAsia="仿宋" w:cs="仿宋"/>
                <w:color w:val="auto"/>
                <w:sz w:val="24"/>
              </w:rPr>
            </w:pPr>
            <w:r>
              <w:rPr>
                <w:rFonts w:hint="eastAsia" w:ascii="仿宋" w:hAnsi="仿宋" w:eastAsia="仿宋" w:cs="仿宋"/>
                <w:color w:val="auto"/>
                <w:sz w:val="24"/>
              </w:rPr>
              <w:t>现在所在单位</w:t>
            </w:r>
          </w:p>
        </w:tc>
        <w:tc>
          <w:tcPr>
            <w:tcW w:w="3413" w:type="dxa"/>
            <w:gridSpan w:val="4"/>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szCs w:val="24"/>
              </w:rPr>
              <w:t>南昌理工学院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570" w:type="dxa"/>
            <w:gridSpan w:val="3"/>
            <w:vAlign w:val="center"/>
          </w:tcPr>
          <w:p>
            <w:pPr>
              <w:pStyle w:val="16"/>
              <w:spacing w:before="184"/>
              <w:ind w:left="902" w:right="63" w:hanging="720"/>
              <w:jc w:val="center"/>
              <w:rPr>
                <w:rFonts w:hint="eastAsia" w:ascii="仿宋" w:hAnsi="仿宋" w:eastAsia="仿宋" w:cs="仿宋"/>
                <w:color w:val="auto"/>
                <w:sz w:val="24"/>
              </w:rPr>
            </w:pPr>
            <w:r>
              <w:rPr>
                <w:rFonts w:hint="eastAsia" w:ascii="仿宋" w:hAnsi="仿宋" w:eastAsia="仿宋" w:cs="仿宋"/>
                <w:color w:val="auto"/>
                <w:sz w:val="24"/>
              </w:rPr>
              <w:t>最后学历毕业时间、学校、专业</w:t>
            </w:r>
          </w:p>
        </w:tc>
        <w:tc>
          <w:tcPr>
            <w:tcW w:w="7089" w:type="dxa"/>
            <w:gridSpan w:val="8"/>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szCs w:val="24"/>
              </w:rPr>
              <w:t>2004年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本科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江西科技师范学院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美术学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570" w:type="dxa"/>
            <w:gridSpan w:val="3"/>
            <w:vAlign w:val="center"/>
          </w:tcPr>
          <w:p>
            <w:pPr>
              <w:pStyle w:val="16"/>
              <w:spacing w:before="1"/>
              <w:ind w:left="614"/>
              <w:jc w:val="center"/>
              <w:rPr>
                <w:rFonts w:hint="eastAsia" w:ascii="仿宋" w:hAnsi="仿宋" w:eastAsia="仿宋" w:cs="仿宋"/>
                <w:color w:val="auto"/>
                <w:sz w:val="24"/>
              </w:rPr>
            </w:pPr>
            <w:r>
              <w:rPr>
                <w:rFonts w:hint="eastAsia" w:ascii="仿宋" w:hAnsi="仿宋" w:eastAsia="仿宋" w:cs="仿宋"/>
                <w:color w:val="auto"/>
                <w:sz w:val="24"/>
              </w:rPr>
              <w:t>主要研究方向</w:t>
            </w:r>
          </w:p>
        </w:tc>
        <w:tc>
          <w:tcPr>
            <w:tcW w:w="7089" w:type="dxa"/>
            <w:gridSpan w:val="8"/>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szCs w:val="24"/>
              </w:rPr>
              <w:t>艺术</w:t>
            </w:r>
            <w:r>
              <w:rPr>
                <w:rFonts w:hint="eastAsia" w:ascii="仿宋" w:hAnsi="仿宋" w:eastAsia="仿宋" w:cs="仿宋"/>
                <w:color w:val="auto"/>
                <w:sz w:val="24"/>
                <w:szCs w:val="24"/>
                <w:lang w:eastAsia="zh-CN"/>
              </w:rPr>
              <w:t>理论、</w:t>
            </w:r>
            <w:r>
              <w:rPr>
                <w:rFonts w:hint="eastAsia" w:ascii="仿宋" w:hAnsi="仿宋" w:eastAsia="仿宋" w:cs="仿宋"/>
                <w:color w:val="auto"/>
                <w:sz w:val="24"/>
                <w:szCs w:val="24"/>
              </w:rPr>
              <w:t>艺术设计、影视美术、美学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570" w:type="dxa"/>
            <w:gridSpan w:val="3"/>
          </w:tcPr>
          <w:p>
            <w:pPr>
              <w:pStyle w:val="16"/>
              <w:spacing w:before="5"/>
              <w:rPr>
                <w:rFonts w:hint="eastAsia" w:ascii="仿宋" w:hAnsi="仿宋" w:eastAsia="仿宋" w:cs="仿宋"/>
                <w:color w:val="auto"/>
                <w:sz w:val="29"/>
              </w:rPr>
            </w:pPr>
          </w:p>
          <w:p>
            <w:pPr>
              <w:pStyle w:val="16"/>
              <w:spacing w:line="242" w:lineRule="auto"/>
              <w:ind w:left="134" w:right="111"/>
              <w:jc w:val="center"/>
              <w:rPr>
                <w:rFonts w:hint="eastAsia" w:ascii="仿宋" w:hAnsi="仿宋" w:eastAsia="仿宋" w:cs="仿宋"/>
                <w:color w:val="auto"/>
                <w:sz w:val="24"/>
              </w:rPr>
            </w:pPr>
            <w:r>
              <w:rPr>
                <w:rFonts w:hint="eastAsia" w:ascii="仿宋" w:hAnsi="仿宋" w:eastAsia="仿宋" w:cs="仿宋"/>
                <w:color w:val="auto"/>
                <w:sz w:val="24"/>
              </w:rPr>
              <w:t>从事教育教学改革研究及获奖情况（含教改项目、研究论文、慕课、教材等）</w:t>
            </w:r>
          </w:p>
        </w:tc>
        <w:tc>
          <w:tcPr>
            <w:tcW w:w="7089" w:type="dxa"/>
            <w:gridSpan w:val="8"/>
          </w:tcPr>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8"/>
                <w:szCs w:val="18"/>
              </w:rPr>
            </w:pPr>
            <w:r>
              <w:rPr>
                <w:rFonts w:hint="eastAsia" w:ascii="仿宋" w:hAnsi="仿宋" w:eastAsia="仿宋" w:cs="仿宋"/>
                <w:b/>
                <w:bCs/>
                <w:color w:val="auto"/>
                <w:sz w:val="18"/>
                <w:szCs w:val="18"/>
              </w:rPr>
              <w:t>论文：</w:t>
            </w:r>
            <w:r>
              <w:rPr>
                <w:rFonts w:hint="eastAsia" w:ascii="仿宋" w:hAnsi="仿宋" w:eastAsia="仿宋" w:cs="仿宋"/>
                <w:color w:val="auto"/>
                <w:sz w:val="18"/>
                <w:szCs w:val="18"/>
              </w:rPr>
              <w:t>2012年</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 xml:space="preserve">网络语境下虚拟形象的文化融合.《芒种》. </w:t>
            </w:r>
          </w:p>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2012年</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 xml:space="preserve">网络虚拟设计新理念.《Copyright》. </w:t>
            </w:r>
          </w:p>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2013年</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从</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卧虎藏龙</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 xml:space="preserve">中的李慕白看中国传统伦理之“礼”“义”.《长城》 </w:t>
            </w:r>
          </w:p>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5"/>
                <w:szCs w:val="15"/>
              </w:rPr>
            </w:pPr>
            <w:r>
              <w:rPr>
                <w:rFonts w:hint="eastAsia" w:ascii="仿宋" w:hAnsi="仿宋" w:eastAsia="仿宋" w:cs="仿宋"/>
                <w:color w:val="auto"/>
                <w:sz w:val="18"/>
                <w:szCs w:val="18"/>
              </w:rPr>
              <w:t>2017年</w:t>
            </w:r>
            <w:r>
              <w:rPr>
                <w:rFonts w:hint="eastAsia" w:ascii="仿宋" w:hAnsi="仿宋" w:eastAsia="仿宋" w:cs="仿宋"/>
                <w:color w:val="auto"/>
                <w:sz w:val="18"/>
                <w:szCs w:val="18"/>
                <w:lang w:eastAsia="zh-CN"/>
              </w:rPr>
              <w:t>，</w:t>
            </w:r>
            <w:r>
              <w:rPr>
                <w:rFonts w:hint="eastAsia" w:ascii="仿宋" w:hAnsi="仿宋" w:eastAsia="仿宋" w:cs="仿宋"/>
                <w:color w:val="auto"/>
                <w:sz w:val="15"/>
                <w:szCs w:val="15"/>
              </w:rPr>
              <w:t xml:space="preserve">The interaction coexistence between screen culture on “Internet+”Era. Advances in Economics,Business and Management Research .     </w:t>
            </w:r>
          </w:p>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5"/>
                <w:szCs w:val="15"/>
              </w:rPr>
            </w:pPr>
            <w:r>
              <w:rPr>
                <w:rFonts w:hint="eastAsia" w:ascii="仿宋" w:hAnsi="仿宋" w:eastAsia="仿宋" w:cs="仿宋"/>
                <w:color w:val="auto"/>
                <w:sz w:val="15"/>
                <w:szCs w:val="15"/>
              </w:rPr>
              <w:t>2017年</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 xml:space="preserve">The Form Explorations about the Network Reproducing of the Screen Art at “Interent+”Era. Advances in Social Science Education and Humanities Research. </w:t>
            </w:r>
          </w:p>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5"/>
                <w:szCs w:val="15"/>
              </w:rPr>
            </w:pPr>
            <w:r>
              <w:rPr>
                <w:rFonts w:hint="eastAsia" w:ascii="仿宋" w:hAnsi="仿宋" w:eastAsia="仿宋" w:cs="仿宋"/>
                <w:color w:val="auto"/>
                <w:sz w:val="15"/>
                <w:szCs w:val="15"/>
              </w:rPr>
              <w:t>2017年</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rPr>
              <w:t xml:space="preserve">Brief thinking about the"Aesthetics"for the character poster design of"Ten Wasted Times".Advances in Social Science Education and Humanities Research .    </w:t>
            </w:r>
          </w:p>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2017年</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互联网思维引导下茶文化传播形式的探索.《福建茶叶》</w:t>
            </w:r>
          </w:p>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2017年</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禅茶服装品牌持续性发展策略探究.《福建茶叶》</w:t>
            </w:r>
          </w:p>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2018年</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心流理论指导下的茶叶产品互动广告设计研究》《福建茶叶》</w:t>
            </w:r>
          </w:p>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18"/>
                <w:szCs w:val="18"/>
              </w:rPr>
            </w:pPr>
            <w:r>
              <w:rPr>
                <w:rFonts w:hint="eastAsia" w:ascii="仿宋" w:hAnsi="仿宋" w:eastAsia="仿宋" w:cs="仿宋"/>
                <w:b/>
                <w:color w:val="auto"/>
                <w:sz w:val="18"/>
                <w:szCs w:val="18"/>
              </w:rPr>
              <w:t>教材：</w:t>
            </w:r>
            <w:r>
              <w:rPr>
                <w:rFonts w:hint="eastAsia" w:ascii="仿宋" w:hAnsi="仿宋" w:eastAsia="仿宋" w:cs="仿宋"/>
                <w:bCs/>
                <w:color w:val="auto"/>
                <w:sz w:val="18"/>
                <w:szCs w:val="18"/>
              </w:rPr>
              <w:t xml:space="preserve">2008年8月.副主编.高职高专Art Design新思维设计系列教材《构成---平面、立体、色彩构成》.高教出版社. </w:t>
            </w:r>
            <w:r>
              <w:rPr>
                <w:rFonts w:hint="eastAsia" w:ascii="仿宋" w:hAnsi="仿宋" w:eastAsia="仿宋" w:cs="仿宋"/>
                <w:color w:val="auto"/>
                <w:sz w:val="18"/>
                <w:szCs w:val="18"/>
              </w:rPr>
              <w:t>2016年6月.副主编.《服饰图案设计》.东华大学出版社.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2570" w:type="dxa"/>
            <w:gridSpan w:val="3"/>
          </w:tcPr>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spacing w:before="9"/>
              <w:rPr>
                <w:rFonts w:hint="eastAsia" w:ascii="仿宋" w:hAnsi="仿宋" w:eastAsia="仿宋" w:cs="仿宋"/>
                <w:color w:val="auto"/>
                <w:sz w:val="20"/>
              </w:rPr>
            </w:pPr>
          </w:p>
          <w:p>
            <w:pPr>
              <w:pStyle w:val="16"/>
              <w:ind w:left="7"/>
              <w:rPr>
                <w:rFonts w:hint="eastAsia" w:ascii="仿宋" w:hAnsi="仿宋" w:eastAsia="仿宋" w:cs="仿宋"/>
                <w:color w:val="auto"/>
                <w:sz w:val="24"/>
              </w:rPr>
            </w:pPr>
            <w:r>
              <w:rPr>
                <w:rFonts w:hint="eastAsia" w:ascii="仿宋" w:hAnsi="仿宋" w:eastAsia="仿宋" w:cs="仿宋"/>
                <w:color w:val="auto"/>
                <w:sz w:val="24"/>
              </w:rPr>
              <w:t>从事科学研究及获奖情况</w:t>
            </w:r>
          </w:p>
        </w:tc>
        <w:tc>
          <w:tcPr>
            <w:tcW w:w="7089" w:type="dxa"/>
            <w:gridSpan w:val="8"/>
          </w:tcPr>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2011年,高校人文社科项目《网络语境下虚拟形象的文化融合》</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2016年,高校人文社科项目《互联网+时代影视艺术的网络再造研究》</w:t>
            </w:r>
          </w:p>
          <w:p>
            <w:p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2016年,十三五教育科学规划《网络时代高校传媒人才培养文化素养课程体系优化研究》</w:t>
            </w:r>
          </w:p>
          <w:p>
            <w:pPr>
              <w:numPr>
                <w:ilvl w:val="0"/>
                <w:numId w:val="0"/>
              </w:numPr>
              <w:spacing w:line="360" w:lineRule="auto"/>
              <w:ind w:leftChars="0"/>
              <w:jc w:val="both"/>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vertAlign w:val="baseline"/>
                <w:lang w:val="en-US" w:eastAsia="zh-CN"/>
              </w:rPr>
              <w:t>2020年，</w:t>
            </w:r>
            <w:r>
              <w:rPr>
                <w:rFonts w:hint="eastAsia" w:ascii="仿宋" w:hAnsi="仿宋" w:eastAsia="仿宋" w:cs="仿宋"/>
                <w:b w:val="0"/>
                <w:i w:val="0"/>
                <w:color w:val="auto"/>
                <w:kern w:val="2"/>
                <w:sz w:val="18"/>
                <w:szCs w:val="18"/>
                <w:lang w:val="en-US" w:eastAsia="zh-CN" w:bidi="ar"/>
              </w:rPr>
              <w:t>江西省江西省高校人文社科项目《自媒体时代生活短视频的社会导向研究》，项目编号JC20126，在研；</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i w:val="0"/>
                <w:color w:val="auto"/>
                <w:kern w:val="2"/>
                <w:sz w:val="18"/>
                <w:szCs w:val="18"/>
                <w:lang w:val="en-US" w:eastAsia="zh-CN" w:bidi="ar"/>
              </w:rPr>
            </w:pPr>
            <w:r>
              <w:rPr>
                <w:rFonts w:hint="eastAsia" w:ascii="仿宋" w:hAnsi="仿宋" w:eastAsia="仿宋" w:cs="仿宋"/>
                <w:b w:val="0"/>
                <w:i w:val="0"/>
                <w:color w:val="auto"/>
                <w:kern w:val="2"/>
                <w:sz w:val="18"/>
                <w:szCs w:val="18"/>
                <w:lang w:val="en-US" w:eastAsia="zh-CN" w:bidi="ar"/>
              </w:rPr>
              <w:t>参与江西省江西省高校人文社科项目《</w:t>
            </w:r>
            <w:r>
              <w:rPr>
                <w:rFonts w:hint="eastAsia" w:ascii="仿宋" w:hAnsi="仿宋" w:eastAsia="仿宋" w:cs="仿宋"/>
                <w:i w:val="0"/>
                <w:color w:val="auto"/>
                <w:kern w:val="2"/>
                <w:sz w:val="18"/>
                <w:szCs w:val="18"/>
                <w:lang w:val="en-US" w:eastAsia="zh-CN" w:bidi="ar"/>
              </w:rPr>
              <w:t>江西本土高校影视艺术人才培养模式研究</w:t>
            </w:r>
            <w:r>
              <w:rPr>
                <w:rFonts w:hint="eastAsia" w:ascii="仿宋" w:hAnsi="仿宋" w:eastAsia="仿宋" w:cs="仿宋"/>
                <w:b w:val="0"/>
                <w:i w:val="0"/>
                <w:color w:val="auto"/>
                <w:kern w:val="2"/>
                <w:sz w:val="18"/>
                <w:szCs w:val="18"/>
                <w:lang w:val="en-US" w:eastAsia="zh-CN" w:bidi="ar"/>
              </w:rPr>
              <w:t>》已结题</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i w:val="0"/>
                <w:color w:val="auto"/>
                <w:kern w:val="2"/>
                <w:sz w:val="18"/>
                <w:szCs w:val="18"/>
                <w:lang w:val="en-US" w:eastAsia="zh-CN" w:bidi="ar"/>
              </w:rPr>
            </w:pPr>
            <w:r>
              <w:rPr>
                <w:rFonts w:hint="eastAsia" w:ascii="仿宋" w:hAnsi="仿宋" w:eastAsia="仿宋" w:cs="仿宋"/>
                <w:b w:val="0"/>
                <w:i w:val="0"/>
                <w:color w:val="auto"/>
                <w:kern w:val="2"/>
                <w:sz w:val="18"/>
                <w:szCs w:val="18"/>
                <w:lang w:val="en-US" w:eastAsia="zh-CN" w:bidi="ar"/>
              </w:rPr>
              <w:t>参与2017年度南昌市</w:t>
            </w:r>
            <w:r>
              <w:rPr>
                <w:rFonts w:hint="eastAsia" w:ascii="仿宋" w:hAnsi="仿宋" w:eastAsia="仿宋" w:cs="仿宋"/>
                <w:i w:val="0"/>
                <w:color w:val="auto"/>
                <w:kern w:val="2"/>
                <w:sz w:val="18"/>
                <w:szCs w:val="18"/>
                <w:lang w:val="en-US" w:eastAsia="zh-CN" w:bidi="ar"/>
              </w:rPr>
              <w:t>社科艺术基金项目《摄影教学中提高大学生综合素质研究》</w:t>
            </w:r>
            <w:r>
              <w:rPr>
                <w:rFonts w:hint="eastAsia" w:ascii="仿宋" w:hAnsi="仿宋" w:eastAsia="仿宋" w:cs="仿宋"/>
                <w:b w:val="0"/>
                <w:i w:val="0"/>
                <w:color w:val="auto"/>
                <w:kern w:val="2"/>
                <w:sz w:val="18"/>
                <w:szCs w:val="18"/>
                <w:lang w:val="en-US" w:eastAsia="zh-CN" w:bidi="ar"/>
              </w:rPr>
              <w:t>已结题</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i w:val="0"/>
                <w:color w:val="auto"/>
                <w:kern w:val="2"/>
                <w:sz w:val="18"/>
                <w:szCs w:val="18"/>
                <w:lang w:val="en-US" w:eastAsia="zh-CN" w:bidi="ar"/>
              </w:rPr>
            </w:pPr>
            <w:r>
              <w:rPr>
                <w:rFonts w:hint="eastAsia" w:ascii="仿宋" w:hAnsi="仿宋" w:eastAsia="仿宋" w:cs="仿宋"/>
                <w:b w:val="0"/>
                <w:i w:val="0"/>
                <w:color w:val="auto"/>
                <w:kern w:val="2"/>
                <w:sz w:val="18"/>
                <w:szCs w:val="18"/>
                <w:lang w:val="en-US" w:eastAsia="zh-CN" w:bidi="ar"/>
              </w:rPr>
              <w:t>参与江西省</w:t>
            </w:r>
            <w:r>
              <w:rPr>
                <w:rFonts w:hint="eastAsia" w:ascii="仿宋" w:hAnsi="仿宋" w:eastAsia="仿宋" w:cs="仿宋"/>
                <w:i w:val="0"/>
                <w:color w:val="auto"/>
                <w:kern w:val="2"/>
                <w:sz w:val="18"/>
                <w:szCs w:val="18"/>
                <w:lang w:val="en-US" w:eastAsia="zh-CN" w:bidi="ar"/>
              </w:rPr>
              <w:t>教改项目《“项目驱动+以赛促学”教学模式在&lt;解说词写作&gt;教学中的应用研究》,</w:t>
            </w:r>
            <w:r>
              <w:rPr>
                <w:rFonts w:hint="eastAsia" w:ascii="仿宋" w:hAnsi="仿宋" w:eastAsia="仿宋" w:cs="仿宋"/>
                <w:b w:val="0"/>
                <w:i w:val="0"/>
                <w:color w:val="auto"/>
                <w:kern w:val="2"/>
                <w:sz w:val="18"/>
                <w:szCs w:val="18"/>
                <w:lang w:val="en-US" w:eastAsia="zh-CN" w:bidi="ar"/>
              </w:rPr>
              <w:t>项目编号</w:t>
            </w:r>
            <w:r>
              <w:rPr>
                <w:rFonts w:hint="eastAsia" w:ascii="仿宋" w:hAnsi="仿宋" w:eastAsia="仿宋" w:cs="仿宋"/>
                <w:i w:val="0"/>
                <w:color w:val="auto"/>
                <w:kern w:val="2"/>
                <w:sz w:val="18"/>
                <w:szCs w:val="18"/>
                <w:lang w:val="en-US" w:eastAsia="zh-CN" w:bidi="ar"/>
              </w:rPr>
              <w:t>JXJG-19-25-4,2019年12月立项,在研</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仿宋" w:hAnsi="仿宋" w:eastAsia="仿宋" w:cs="仿宋"/>
                <w:b w:val="0"/>
                <w:i w:val="0"/>
                <w:color w:val="auto"/>
                <w:kern w:val="2"/>
                <w:sz w:val="18"/>
                <w:szCs w:val="18"/>
              </w:rPr>
            </w:pPr>
            <w:r>
              <w:rPr>
                <w:rFonts w:hint="eastAsia" w:ascii="仿宋" w:hAnsi="仿宋" w:eastAsia="仿宋" w:cs="仿宋"/>
                <w:i w:val="0"/>
                <w:color w:val="auto"/>
                <w:kern w:val="2"/>
                <w:sz w:val="18"/>
                <w:szCs w:val="18"/>
                <w:lang w:val="en-US" w:eastAsia="zh-CN" w:bidi="ar"/>
              </w:rPr>
              <w:t>参与</w:t>
            </w:r>
            <w:r>
              <w:rPr>
                <w:rFonts w:hint="eastAsia" w:ascii="仿宋" w:hAnsi="仿宋" w:eastAsia="仿宋" w:cs="仿宋"/>
                <w:b w:val="0"/>
                <w:i w:val="0"/>
                <w:color w:val="auto"/>
                <w:kern w:val="2"/>
                <w:sz w:val="18"/>
                <w:szCs w:val="18"/>
                <w:lang w:val="en-US" w:eastAsia="zh-CN" w:bidi="ar"/>
              </w:rPr>
              <w:t>江西省高校人文社科项目《</w:t>
            </w:r>
            <w:r>
              <w:rPr>
                <w:rFonts w:hint="eastAsia" w:ascii="仿宋" w:hAnsi="仿宋" w:eastAsia="仿宋" w:cs="仿宋"/>
                <w:i w:val="0"/>
                <w:color w:val="auto"/>
                <w:kern w:val="2"/>
                <w:sz w:val="18"/>
                <w:szCs w:val="18"/>
                <w:lang w:val="en-US" w:eastAsia="zh-CN" w:bidi="ar"/>
              </w:rPr>
              <w:t>张恨水与赣文化研究</w:t>
            </w:r>
            <w:r>
              <w:rPr>
                <w:rFonts w:hint="eastAsia" w:ascii="仿宋" w:hAnsi="仿宋" w:eastAsia="仿宋" w:cs="仿宋"/>
                <w:b w:val="0"/>
                <w:i w:val="0"/>
                <w:color w:val="auto"/>
                <w:kern w:val="2"/>
                <w:sz w:val="18"/>
                <w:szCs w:val="18"/>
                <w:lang w:val="en-US" w:eastAsia="zh-CN" w:bidi="ar"/>
              </w:rPr>
              <w:t>》，已结题</w:t>
            </w:r>
          </w:p>
          <w:p>
            <w:pPr>
              <w:pStyle w:val="16"/>
              <w:spacing w:line="360" w:lineRule="auto"/>
              <w:rPr>
                <w:rFonts w:hint="eastAsia" w:ascii="仿宋" w:hAnsi="仿宋" w:eastAsia="仿宋" w:cs="仿宋"/>
                <w:color w:val="auto"/>
                <w:sz w:val="18"/>
                <w:szCs w:val="18"/>
              </w:rPr>
            </w:pPr>
            <w:r>
              <w:rPr>
                <w:rFonts w:hint="eastAsia" w:ascii="仿宋" w:hAnsi="仿宋" w:eastAsia="仿宋" w:cs="仿宋"/>
                <w:b/>
                <w:color w:val="auto"/>
                <w:sz w:val="18"/>
                <w:szCs w:val="18"/>
              </w:rPr>
              <w:t>获奖：</w:t>
            </w:r>
            <w:r>
              <w:rPr>
                <w:rFonts w:hint="eastAsia" w:ascii="仿宋" w:hAnsi="仿宋" w:eastAsia="仿宋" w:cs="仿宋"/>
                <w:color w:val="auto"/>
                <w:sz w:val="18"/>
                <w:szCs w:val="18"/>
              </w:rPr>
              <w:t>2012年“关爱生命，心血相连”公益广告大赛，指导二等奖，江西省首届大学生创意文化节</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“世界因读书而美丽”获首届江西省时装画与职业美术教学成果大赛“金奖”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70" w:type="dxa"/>
            <w:gridSpan w:val="3"/>
            <w:vAlign w:val="center"/>
          </w:tcPr>
          <w:p>
            <w:pPr>
              <w:pStyle w:val="16"/>
              <w:jc w:val="center"/>
              <w:rPr>
                <w:rFonts w:hint="eastAsia" w:ascii="仿宋" w:hAnsi="仿宋" w:eastAsia="仿宋" w:cs="仿宋"/>
                <w:color w:val="auto"/>
                <w:sz w:val="24"/>
              </w:rPr>
            </w:pPr>
          </w:p>
          <w:p>
            <w:pPr>
              <w:pStyle w:val="16"/>
              <w:spacing w:line="235" w:lineRule="auto"/>
              <w:ind w:right="111"/>
              <w:jc w:val="center"/>
              <w:rPr>
                <w:rFonts w:hint="eastAsia" w:ascii="仿宋" w:hAnsi="仿宋" w:eastAsia="仿宋" w:cs="仿宋"/>
                <w:color w:val="auto"/>
                <w:sz w:val="24"/>
              </w:rPr>
            </w:pPr>
            <w:r>
              <w:rPr>
                <w:rFonts w:hint="eastAsia" w:ascii="仿宋" w:hAnsi="仿宋" w:eastAsia="仿宋" w:cs="仿宋"/>
                <w:color w:val="auto"/>
                <w:sz w:val="24"/>
              </w:rPr>
              <w:t>近三年获得教学研究经费（万元）</w:t>
            </w:r>
          </w:p>
        </w:tc>
        <w:tc>
          <w:tcPr>
            <w:tcW w:w="2395" w:type="dxa"/>
            <w:gridSpan w:val="3"/>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2303" w:type="dxa"/>
            <w:gridSpan w:val="2"/>
            <w:vAlign w:val="center"/>
          </w:tcPr>
          <w:p>
            <w:pPr>
              <w:pStyle w:val="16"/>
              <w:jc w:val="center"/>
              <w:rPr>
                <w:rFonts w:hint="eastAsia" w:ascii="仿宋" w:hAnsi="仿宋" w:eastAsia="仿宋" w:cs="仿宋"/>
                <w:color w:val="auto"/>
                <w:sz w:val="24"/>
              </w:rPr>
            </w:pPr>
          </w:p>
          <w:p>
            <w:pPr>
              <w:pStyle w:val="16"/>
              <w:spacing w:line="235" w:lineRule="auto"/>
              <w:ind w:right="261"/>
              <w:jc w:val="center"/>
              <w:rPr>
                <w:rFonts w:hint="eastAsia" w:ascii="仿宋" w:hAnsi="仿宋" w:eastAsia="仿宋" w:cs="仿宋"/>
                <w:color w:val="auto"/>
                <w:sz w:val="24"/>
              </w:rPr>
            </w:pPr>
            <w:r>
              <w:rPr>
                <w:rFonts w:hint="eastAsia" w:ascii="仿宋" w:hAnsi="仿宋" w:eastAsia="仿宋" w:cs="仿宋"/>
                <w:color w:val="auto"/>
                <w:sz w:val="24"/>
              </w:rPr>
              <w:t>近三年获得科学研究经费（万元）</w:t>
            </w:r>
          </w:p>
        </w:tc>
        <w:tc>
          <w:tcPr>
            <w:tcW w:w="2391" w:type="dxa"/>
            <w:gridSpan w:val="3"/>
            <w:vAlign w:val="center"/>
          </w:tcPr>
          <w:p>
            <w:pPr>
              <w:pStyle w:val="16"/>
              <w:jc w:val="center"/>
              <w:rPr>
                <w:rFonts w:hint="eastAsia" w:ascii="仿宋" w:hAnsi="仿宋" w:eastAsia="仿宋" w:cs="仿宋"/>
                <w:color w:val="auto"/>
                <w:sz w:val="24"/>
                <w:lang w:val="en-US" w:eastAsia="zh-CN"/>
              </w:rPr>
            </w:pPr>
          </w:p>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570" w:type="dxa"/>
            <w:gridSpan w:val="3"/>
            <w:vAlign w:val="center"/>
          </w:tcPr>
          <w:p>
            <w:pPr>
              <w:pStyle w:val="16"/>
              <w:jc w:val="center"/>
              <w:rPr>
                <w:rFonts w:hint="eastAsia" w:ascii="仿宋" w:hAnsi="仿宋" w:eastAsia="仿宋" w:cs="仿宋"/>
                <w:color w:val="auto"/>
                <w:sz w:val="24"/>
              </w:rPr>
            </w:pPr>
          </w:p>
          <w:p>
            <w:pPr>
              <w:pStyle w:val="16"/>
              <w:spacing w:line="235" w:lineRule="auto"/>
              <w:ind w:right="231"/>
              <w:jc w:val="center"/>
              <w:rPr>
                <w:rFonts w:hint="eastAsia" w:ascii="仿宋" w:hAnsi="仿宋" w:eastAsia="仿宋" w:cs="仿宋"/>
                <w:color w:val="auto"/>
                <w:sz w:val="24"/>
              </w:rPr>
            </w:pPr>
            <w:r>
              <w:rPr>
                <w:rFonts w:hint="eastAsia" w:ascii="仿宋" w:hAnsi="仿宋" w:eastAsia="仿宋" w:cs="仿宋"/>
                <w:color w:val="auto"/>
                <w:sz w:val="24"/>
              </w:rPr>
              <w:t>近三年给本科生授课课程及学时数</w:t>
            </w:r>
          </w:p>
        </w:tc>
        <w:tc>
          <w:tcPr>
            <w:tcW w:w="2395" w:type="dxa"/>
            <w:gridSpan w:val="3"/>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322</w:t>
            </w:r>
          </w:p>
        </w:tc>
        <w:tc>
          <w:tcPr>
            <w:tcW w:w="2303" w:type="dxa"/>
            <w:gridSpan w:val="2"/>
            <w:vAlign w:val="center"/>
          </w:tcPr>
          <w:p>
            <w:pPr>
              <w:pStyle w:val="16"/>
              <w:jc w:val="center"/>
              <w:rPr>
                <w:rFonts w:hint="eastAsia" w:ascii="仿宋" w:hAnsi="仿宋" w:eastAsia="仿宋" w:cs="仿宋"/>
                <w:color w:val="auto"/>
                <w:sz w:val="24"/>
              </w:rPr>
            </w:pPr>
          </w:p>
          <w:p>
            <w:pPr>
              <w:pStyle w:val="16"/>
              <w:spacing w:line="235" w:lineRule="auto"/>
              <w:ind w:right="261"/>
              <w:jc w:val="center"/>
              <w:rPr>
                <w:rFonts w:hint="eastAsia" w:ascii="仿宋" w:hAnsi="仿宋" w:eastAsia="仿宋" w:cs="仿宋"/>
                <w:color w:val="auto"/>
                <w:sz w:val="24"/>
              </w:rPr>
            </w:pPr>
            <w:r>
              <w:rPr>
                <w:rFonts w:hint="eastAsia" w:ascii="仿宋" w:hAnsi="仿宋" w:eastAsia="仿宋" w:cs="仿宋"/>
                <w:color w:val="auto"/>
                <w:sz w:val="24"/>
              </w:rPr>
              <w:t>近三年指导本科毕业设计（人次）</w:t>
            </w:r>
          </w:p>
        </w:tc>
        <w:tc>
          <w:tcPr>
            <w:tcW w:w="2391" w:type="dxa"/>
            <w:gridSpan w:val="3"/>
            <w:vAlign w:val="center"/>
          </w:tcPr>
          <w:p>
            <w:pPr>
              <w:pStyle w:val="16"/>
              <w:jc w:val="center"/>
              <w:rPr>
                <w:rFonts w:hint="eastAsia" w:ascii="仿宋" w:hAnsi="仿宋" w:eastAsia="仿宋" w:cs="仿宋"/>
                <w:color w:val="auto"/>
                <w:sz w:val="24"/>
                <w:lang w:val="en-US" w:eastAsia="zh-CN"/>
              </w:rPr>
            </w:pPr>
          </w:p>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w:t>
            </w:r>
          </w:p>
        </w:tc>
      </w:tr>
    </w:tbl>
    <w:p>
      <w:pPr>
        <w:pStyle w:val="4"/>
        <w:spacing w:before="50"/>
        <w:ind w:left="558"/>
        <w:rPr>
          <w:rFonts w:hint="eastAsia"/>
          <w:color w:val="auto"/>
          <w:lang w:val="en-US" w:eastAsia="zh-CN"/>
        </w:rPr>
      </w:pPr>
      <w:r>
        <w:rPr>
          <w:color w:val="auto"/>
        </w:rPr>
        <w:t>注：填写三至五人，只填本专业专任教师，每人一表</w:t>
      </w:r>
      <w:r>
        <w:rPr>
          <w:rFonts w:hint="eastAsia"/>
          <w:color w:val="auto"/>
          <w:lang w:val="en-US" w:eastAsia="zh-CN"/>
        </w:rPr>
        <w:t>。</w:t>
      </w:r>
    </w:p>
    <w:p>
      <w:pPr>
        <w:pStyle w:val="4"/>
        <w:spacing w:before="12"/>
        <w:rPr>
          <w:rFonts w:hint="default" w:ascii="宋体" w:eastAsia="仿宋_GB2312"/>
          <w:color w:val="auto"/>
          <w:sz w:val="23"/>
          <w:lang w:val="en-US" w:eastAsia="zh-CN"/>
        </w:rPr>
      </w:pPr>
      <w:r>
        <w:rPr>
          <w:rFonts w:hint="eastAsia" w:ascii="宋体"/>
          <w:color w:val="auto"/>
          <w:sz w:val="23"/>
          <w:lang w:eastAsia="zh-CN"/>
        </w:rPr>
        <w:t>表</w:t>
      </w:r>
      <w:r>
        <w:rPr>
          <w:rFonts w:hint="eastAsia" w:ascii="宋体"/>
          <w:color w:val="auto"/>
          <w:sz w:val="23"/>
          <w:lang w:val="en-US" w:eastAsia="zh-CN"/>
        </w:rPr>
        <w:t>3</w:t>
      </w:r>
    </w:p>
    <w:tbl>
      <w:tblPr>
        <w:tblStyle w:val="8"/>
        <w:tblW w:w="9630" w:type="dxa"/>
        <w:tblInd w:w="10" w:type="dxa"/>
        <w:tblLayout w:type="fixed"/>
        <w:tblCellMar>
          <w:top w:w="0" w:type="dxa"/>
          <w:left w:w="0" w:type="dxa"/>
          <w:bottom w:w="0" w:type="dxa"/>
          <w:right w:w="0" w:type="dxa"/>
        </w:tblCellMar>
      </w:tblPr>
      <w:tblGrid>
        <w:gridCol w:w="980"/>
        <w:gridCol w:w="929"/>
        <w:gridCol w:w="562"/>
        <w:gridCol w:w="413"/>
        <w:gridCol w:w="725"/>
        <w:gridCol w:w="1371"/>
        <w:gridCol w:w="529"/>
        <w:gridCol w:w="1475"/>
        <w:gridCol w:w="246"/>
        <w:gridCol w:w="1029"/>
        <w:gridCol w:w="1131"/>
        <w:gridCol w:w="240"/>
      </w:tblGrid>
      <w:tr>
        <w:tblPrEx>
          <w:tblCellMar>
            <w:top w:w="0" w:type="dxa"/>
            <w:left w:w="0" w:type="dxa"/>
            <w:bottom w:w="0" w:type="dxa"/>
            <w:right w:w="0" w:type="dxa"/>
          </w:tblCellMar>
        </w:tblPrEx>
        <w:trPr>
          <w:trHeight w:val="680" w:hRule="atLeast"/>
        </w:trPr>
        <w:tc>
          <w:tcPr>
            <w:tcW w:w="980" w:type="dxa"/>
            <w:vMerge w:val="restart"/>
            <w:tcBorders>
              <w:top w:val="single" w:color="auto" w:sz="8" w:space="0"/>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r>
              <w:rPr>
                <w:rFonts w:hint="eastAsia" w:ascii="仿宋" w:hAnsi="仿宋" w:eastAsia="仿宋" w:cs="仿宋"/>
                <w:color w:val="auto"/>
                <w:w w:val="99"/>
                <w:sz w:val="24"/>
                <w:szCs w:val="24"/>
              </w:rPr>
              <w:t>姓名</w:t>
            </w:r>
          </w:p>
        </w:tc>
        <w:tc>
          <w:tcPr>
            <w:tcW w:w="929" w:type="dxa"/>
            <w:vMerge w:val="restart"/>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陈加松</w:t>
            </w:r>
          </w:p>
        </w:tc>
        <w:tc>
          <w:tcPr>
            <w:tcW w:w="975" w:type="dxa"/>
            <w:gridSpan w:val="2"/>
            <w:vMerge w:val="restart"/>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120"/>
              <w:jc w:val="center"/>
              <w:textAlignment w:val="auto"/>
              <w:rPr>
                <w:rFonts w:hint="eastAsia" w:ascii="仿宋" w:hAnsi="仿宋" w:eastAsia="仿宋" w:cs="仿宋"/>
                <w:color w:val="auto"/>
                <w:sz w:val="20"/>
                <w:szCs w:val="20"/>
              </w:rPr>
            </w:pPr>
            <w:r>
              <w:rPr>
                <w:rFonts w:hint="eastAsia" w:ascii="仿宋" w:hAnsi="仿宋" w:eastAsia="仿宋" w:cs="仿宋"/>
                <w:color w:val="auto"/>
                <w:sz w:val="24"/>
                <w:szCs w:val="24"/>
              </w:rPr>
              <w:t>性别</w:t>
            </w:r>
          </w:p>
        </w:tc>
        <w:tc>
          <w:tcPr>
            <w:tcW w:w="725" w:type="dxa"/>
            <w:vMerge w:val="restart"/>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男</w:t>
            </w:r>
          </w:p>
        </w:tc>
        <w:tc>
          <w:tcPr>
            <w:tcW w:w="1900" w:type="dxa"/>
            <w:gridSpan w:val="2"/>
            <w:vMerge w:val="restart"/>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120"/>
              <w:jc w:val="center"/>
              <w:textAlignment w:val="auto"/>
              <w:rPr>
                <w:rFonts w:hint="eastAsia" w:ascii="仿宋" w:hAnsi="仿宋" w:eastAsia="仿宋" w:cs="仿宋"/>
                <w:color w:val="auto"/>
                <w:sz w:val="20"/>
                <w:szCs w:val="20"/>
              </w:rPr>
            </w:pPr>
            <w:r>
              <w:rPr>
                <w:rFonts w:hint="eastAsia" w:ascii="仿宋" w:hAnsi="仿宋" w:eastAsia="仿宋" w:cs="仿宋"/>
                <w:color w:val="auto"/>
                <w:sz w:val="24"/>
                <w:szCs w:val="24"/>
              </w:rPr>
              <w:t>专业技术职务</w:t>
            </w:r>
          </w:p>
        </w:tc>
        <w:tc>
          <w:tcPr>
            <w:tcW w:w="1475" w:type="dxa"/>
            <w:vMerge w:val="restart"/>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讲师</w:t>
            </w:r>
          </w:p>
        </w:tc>
        <w:tc>
          <w:tcPr>
            <w:tcW w:w="1275" w:type="dxa"/>
            <w:gridSpan w:val="2"/>
            <w:vMerge w:val="restart"/>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120"/>
              <w:jc w:val="center"/>
              <w:textAlignment w:val="auto"/>
              <w:rPr>
                <w:rFonts w:hint="eastAsia" w:ascii="仿宋" w:hAnsi="仿宋" w:eastAsia="仿宋" w:cs="仿宋"/>
                <w:color w:val="auto"/>
                <w:sz w:val="20"/>
                <w:szCs w:val="20"/>
              </w:rPr>
            </w:pPr>
            <w:r>
              <w:rPr>
                <w:rFonts w:hint="eastAsia" w:ascii="仿宋" w:hAnsi="仿宋" w:eastAsia="仿宋" w:cs="仿宋"/>
                <w:color w:val="auto"/>
                <w:sz w:val="24"/>
                <w:szCs w:val="24"/>
              </w:rPr>
              <w:t>行政职务</w:t>
            </w:r>
          </w:p>
        </w:tc>
        <w:tc>
          <w:tcPr>
            <w:tcW w:w="1131" w:type="dxa"/>
            <w:vMerge w:val="restart"/>
            <w:tcBorders>
              <w:top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广告系</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主任</w:t>
            </w:r>
          </w:p>
        </w:tc>
        <w:tc>
          <w:tcPr>
            <w:tcW w:w="240" w:type="dxa"/>
            <w:vAlign w:val="bottom"/>
          </w:tcPr>
          <w:p>
            <w:pPr>
              <w:rPr>
                <w:color w:val="auto"/>
                <w:sz w:val="1"/>
                <w:szCs w:val="1"/>
              </w:rPr>
            </w:pPr>
          </w:p>
        </w:tc>
      </w:tr>
      <w:tr>
        <w:tblPrEx>
          <w:tblCellMar>
            <w:top w:w="0" w:type="dxa"/>
            <w:left w:w="0" w:type="dxa"/>
            <w:bottom w:w="0" w:type="dxa"/>
            <w:right w:w="0" w:type="dxa"/>
          </w:tblCellMar>
        </w:tblPrEx>
        <w:trPr>
          <w:trHeight w:val="90" w:hRule="atLeast"/>
        </w:trPr>
        <w:tc>
          <w:tcPr>
            <w:tcW w:w="980"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929" w:type="dxa"/>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975" w:type="dxa"/>
            <w:gridSpan w:val="2"/>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725" w:type="dxa"/>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1900" w:type="dxa"/>
            <w:gridSpan w:val="2"/>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1475" w:type="dxa"/>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1275" w:type="dxa"/>
            <w:gridSpan w:val="2"/>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1131" w:type="dxa"/>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240" w:type="dxa"/>
            <w:vAlign w:val="bottom"/>
          </w:tcPr>
          <w:p>
            <w:pPr>
              <w:rPr>
                <w:color w:val="auto"/>
                <w:sz w:val="1"/>
                <w:szCs w:val="1"/>
              </w:rPr>
            </w:pPr>
          </w:p>
        </w:tc>
      </w:tr>
      <w:tr>
        <w:tblPrEx>
          <w:tblCellMar>
            <w:top w:w="0" w:type="dxa"/>
            <w:left w:w="0" w:type="dxa"/>
            <w:bottom w:w="0" w:type="dxa"/>
            <w:right w:w="0" w:type="dxa"/>
          </w:tblCellMar>
        </w:tblPrEx>
        <w:trPr>
          <w:trHeight w:val="502" w:hRule="atLeast"/>
        </w:trPr>
        <w:tc>
          <w:tcPr>
            <w:tcW w:w="980" w:type="dxa"/>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w w:val="99"/>
                <w:sz w:val="24"/>
                <w:szCs w:val="24"/>
              </w:rPr>
            </w:pPr>
            <w:r>
              <w:rPr>
                <w:rFonts w:hint="eastAsia" w:ascii="仿宋" w:hAnsi="仿宋" w:eastAsia="仿宋" w:cs="仿宋"/>
                <w:color w:val="auto"/>
                <w:w w:val="99"/>
                <w:sz w:val="24"/>
                <w:szCs w:val="24"/>
              </w:rPr>
              <w:t>拟承担</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r>
              <w:rPr>
                <w:rFonts w:hint="eastAsia" w:ascii="仿宋" w:hAnsi="仿宋" w:eastAsia="仿宋" w:cs="仿宋"/>
                <w:color w:val="auto"/>
                <w:w w:val="99"/>
                <w:sz w:val="24"/>
                <w:szCs w:val="24"/>
              </w:rPr>
              <w:t>课程</w:t>
            </w:r>
          </w:p>
        </w:tc>
        <w:tc>
          <w:tcPr>
            <w:tcW w:w="2629" w:type="dxa"/>
            <w:gridSpan w:val="4"/>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视频特技创作</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数字合成技术</w:t>
            </w:r>
          </w:p>
        </w:tc>
        <w:tc>
          <w:tcPr>
            <w:tcW w:w="1900" w:type="dxa"/>
            <w:gridSpan w:val="2"/>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left="120"/>
              <w:jc w:val="center"/>
              <w:textAlignment w:val="auto"/>
              <w:rPr>
                <w:rFonts w:hint="eastAsia" w:ascii="仿宋" w:hAnsi="仿宋" w:eastAsia="仿宋" w:cs="仿宋"/>
                <w:color w:val="auto"/>
                <w:sz w:val="20"/>
                <w:szCs w:val="20"/>
              </w:rPr>
            </w:pPr>
            <w:r>
              <w:rPr>
                <w:rFonts w:hint="eastAsia" w:ascii="仿宋" w:hAnsi="仿宋" w:eastAsia="仿宋" w:cs="仿宋"/>
                <w:color w:val="auto"/>
                <w:sz w:val="24"/>
                <w:szCs w:val="24"/>
              </w:rPr>
              <w:t>现在所在单位</w:t>
            </w:r>
          </w:p>
        </w:tc>
        <w:tc>
          <w:tcPr>
            <w:tcW w:w="3881" w:type="dxa"/>
            <w:gridSpan w:val="4"/>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南昌理工学院</w:t>
            </w: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156" w:hRule="atLeast"/>
        </w:trPr>
        <w:tc>
          <w:tcPr>
            <w:tcW w:w="98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p>
        </w:tc>
        <w:tc>
          <w:tcPr>
            <w:tcW w:w="2629" w:type="dxa"/>
            <w:gridSpan w:val="4"/>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13"/>
                <w:szCs w:val="13"/>
              </w:rPr>
            </w:pPr>
          </w:p>
        </w:tc>
        <w:tc>
          <w:tcPr>
            <w:tcW w:w="1900" w:type="dxa"/>
            <w:gridSpan w:val="2"/>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13"/>
                <w:szCs w:val="13"/>
              </w:rPr>
            </w:pPr>
          </w:p>
        </w:tc>
        <w:tc>
          <w:tcPr>
            <w:tcW w:w="3881" w:type="dxa"/>
            <w:gridSpan w:val="4"/>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13"/>
                <w:szCs w:val="13"/>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156" w:hRule="atLeast"/>
        </w:trPr>
        <w:tc>
          <w:tcPr>
            <w:tcW w:w="980" w:type="dxa"/>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13"/>
                <w:szCs w:val="13"/>
              </w:rPr>
            </w:pPr>
          </w:p>
        </w:tc>
        <w:tc>
          <w:tcPr>
            <w:tcW w:w="2629" w:type="dxa"/>
            <w:gridSpan w:val="4"/>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13"/>
                <w:szCs w:val="13"/>
              </w:rPr>
            </w:pPr>
          </w:p>
        </w:tc>
        <w:tc>
          <w:tcPr>
            <w:tcW w:w="1900" w:type="dxa"/>
            <w:gridSpan w:val="2"/>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13"/>
                <w:szCs w:val="13"/>
              </w:rPr>
            </w:pPr>
          </w:p>
        </w:tc>
        <w:tc>
          <w:tcPr>
            <w:tcW w:w="3881" w:type="dxa"/>
            <w:gridSpan w:val="4"/>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13"/>
                <w:szCs w:val="13"/>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90" w:hRule="atLeast"/>
        </w:trPr>
        <w:tc>
          <w:tcPr>
            <w:tcW w:w="980"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2629" w:type="dxa"/>
            <w:gridSpan w:val="4"/>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1900" w:type="dxa"/>
            <w:gridSpan w:val="2"/>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3881" w:type="dxa"/>
            <w:gridSpan w:val="4"/>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504" w:hRule="atLeast"/>
        </w:trPr>
        <w:tc>
          <w:tcPr>
            <w:tcW w:w="2471" w:type="dxa"/>
            <w:gridSpan w:val="3"/>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w w:val="93"/>
                <w:sz w:val="24"/>
                <w:szCs w:val="24"/>
              </w:rPr>
            </w:pPr>
            <w:r>
              <w:rPr>
                <w:rFonts w:hint="eastAsia" w:ascii="仿宋" w:hAnsi="仿宋" w:eastAsia="仿宋" w:cs="仿宋"/>
                <w:color w:val="auto"/>
                <w:w w:val="93"/>
                <w:sz w:val="24"/>
                <w:szCs w:val="24"/>
              </w:rPr>
              <w:t>最后学历毕业时间、</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r>
              <w:rPr>
                <w:rFonts w:hint="eastAsia" w:ascii="仿宋" w:hAnsi="仿宋" w:eastAsia="仿宋" w:cs="仿宋"/>
                <w:color w:val="auto"/>
                <w:w w:val="93"/>
                <w:sz w:val="24"/>
                <w:szCs w:val="24"/>
              </w:rPr>
              <w:t>学校、专业</w:t>
            </w:r>
          </w:p>
        </w:tc>
        <w:tc>
          <w:tcPr>
            <w:tcW w:w="6919" w:type="dxa"/>
            <w:gridSpan w:val="8"/>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2011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12月毕业</w:t>
            </w:r>
            <w:r>
              <w:rPr>
                <w:rFonts w:hint="eastAsia" w:ascii="仿宋" w:hAnsi="仿宋" w:eastAsia="仿宋" w:cs="仿宋"/>
                <w:color w:val="auto"/>
                <w:sz w:val="24"/>
                <w:szCs w:val="24"/>
                <w:lang w:eastAsia="zh-CN"/>
              </w:rPr>
              <w:t>南昌</w:t>
            </w:r>
            <w:r>
              <w:rPr>
                <w:rFonts w:hint="eastAsia" w:ascii="仿宋" w:hAnsi="仿宋" w:eastAsia="仿宋" w:cs="仿宋"/>
                <w:color w:val="auto"/>
                <w:sz w:val="24"/>
                <w:szCs w:val="24"/>
              </w:rPr>
              <w:t>大学</w:t>
            </w:r>
            <w:r>
              <w:rPr>
                <w:rFonts w:hint="eastAsia" w:ascii="仿宋" w:hAnsi="仿宋" w:eastAsia="仿宋" w:cs="仿宋"/>
                <w:color w:val="auto"/>
                <w:sz w:val="24"/>
                <w:szCs w:val="24"/>
                <w:lang w:eastAsia="zh-CN"/>
              </w:rPr>
              <w:t>设计艺术</w:t>
            </w:r>
            <w:r>
              <w:rPr>
                <w:rFonts w:hint="eastAsia" w:ascii="仿宋" w:hAnsi="仿宋" w:eastAsia="仿宋" w:cs="仿宋"/>
                <w:color w:val="auto"/>
                <w:sz w:val="24"/>
                <w:szCs w:val="24"/>
              </w:rPr>
              <w:t>学硕士研究生</w:t>
            </w: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313" w:hRule="atLeast"/>
        </w:trPr>
        <w:tc>
          <w:tcPr>
            <w:tcW w:w="2471" w:type="dxa"/>
            <w:gridSpan w:val="3"/>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p>
        </w:tc>
        <w:tc>
          <w:tcPr>
            <w:tcW w:w="6919" w:type="dxa"/>
            <w:gridSpan w:val="8"/>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90" w:hRule="atLeast"/>
        </w:trPr>
        <w:tc>
          <w:tcPr>
            <w:tcW w:w="2471" w:type="dxa"/>
            <w:gridSpan w:val="3"/>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6919" w:type="dxa"/>
            <w:gridSpan w:val="8"/>
            <w:vMerge w:val="continue"/>
            <w:tcBorders>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658" w:hRule="atLeast"/>
        </w:trPr>
        <w:tc>
          <w:tcPr>
            <w:tcW w:w="2471" w:type="dxa"/>
            <w:gridSpan w:val="3"/>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r>
              <w:rPr>
                <w:rFonts w:hint="eastAsia" w:ascii="仿宋" w:hAnsi="仿宋" w:eastAsia="仿宋" w:cs="仿宋"/>
                <w:color w:val="auto"/>
                <w:w w:val="99"/>
                <w:sz w:val="24"/>
                <w:szCs w:val="24"/>
              </w:rPr>
              <w:t>主要研究方向</w:t>
            </w:r>
          </w:p>
        </w:tc>
        <w:tc>
          <w:tcPr>
            <w:tcW w:w="6919" w:type="dxa"/>
            <w:gridSpan w:val="8"/>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影视动画、交互设计</w:t>
            </w: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90" w:hRule="atLeast"/>
        </w:trPr>
        <w:tc>
          <w:tcPr>
            <w:tcW w:w="2471" w:type="dxa"/>
            <w:gridSpan w:val="3"/>
            <w:vMerge w:val="continue"/>
            <w:tcBorders>
              <w:left w:val="single" w:color="auto" w:sz="8" w:space="0"/>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6919" w:type="dxa"/>
            <w:gridSpan w:val="8"/>
            <w:vMerge w:val="continue"/>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262" w:hRule="atLeast"/>
        </w:trPr>
        <w:tc>
          <w:tcPr>
            <w:tcW w:w="2471" w:type="dxa"/>
            <w:gridSpan w:val="3"/>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从事教育教学改革研究</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及获奖情况（含教改项</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目、研究论文、慕课、</w:t>
            </w:r>
          </w:p>
          <w:p>
            <w:pPr>
              <w:keepNext w:val="0"/>
              <w:keepLines w:val="0"/>
              <w:pageBreakBefore w:val="0"/>
              <w:widowControl/>
              <w:kinsoku/>
              <w:wordWrap/>
              <w:overflowPunct/>
              <w:topLinePunct w:val="0"/>
              <w:autoSpaceDE/>
              <w:autoSpaceDN/>
              <w:bidi w:val="0"/>
              <w:adjustRightInd/>
              <w:snapToGrid/>
              <w:spacing w:line="312" w:lineRule="auto"/>
              <w:ind w:firstLine="720" w:firstLineChars="300"/>
              <w:jc w:val="center"/>
              <w:textAlignment w:val="auto"/>
              <w:rPr>
                <w:rFonts w:hint="eastAsia" w:ascii="仿宋" w:hAnsi="仿宋" w:eastAsia="仿宋" w:cs="仿宋"/>
                <w:color w:val="auto"/>
                <w:sz w:val="20"/>
                <w:szCs w:val="20"/>
              </w:rPr>
            </w:pPr>
            <w:r>
              <w:rPr>
                <w:rFonts w:hint="eastAsia" w:ascii="仿宋" w:hAnsi="仿宋" w:eastAsia="仿宋" w:cs="仿宋"/>
                <w:color w:val="auto"/>
                <w:sz w:val="24"/>
                <w:szCs w:val="22"/>
                <w:lang w:val="zh-CN" w:eastAsia="zh-CN" w:bidi="zh-CN"/>
              </w:rPr>
              <w:t>教材等）</w:t>
            </w:r>
          </w:p>
        </w:tc>
        <w:tc>
          <w:tcPr>
            <w:tcW w:w="6919" w:type="dxa"/>
            <w:gridSpan w:val="8"/>
            <w:vMerge w:val="restart"/>
            <w:tcBorders>
              <w:right w:val="single" w:color="auto" w:sz="8" w:space="0"/>
            </w:tcBorders>
            <w:vAlign w:val="center"/>
          </w:tcPr>
          <w:p>
            <w:pPr>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论文：</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1.《The Connotation and Characteristics of Internet New Media》,Cyber Security Intelligence and Analytics,EI会议，2021年3月</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2.《艺术设计的现实作用以及未来发展方向》农家参谋，2020年4月</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3.《Demand and and Application of Virtual Reality Technology in Modern Environmental Art Design》,Istp会议,2019年10月ISSN2521-8433</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4.《新时代下融媒体短视频广告的传播探究》科学导报，2019年7</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5.《Research on Cultural Attributes in Advertising Art Design》,Istp会议,2019年6月</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6.《从〈火星情报局〉看中国网络自制节目的发展》；记者摇篮 2019.1</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7.《公益广告对我国社会发展的作用》，商业故事2016（10）</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eastAsia="zh-CN"/>
              </w:rPr>
            </w:pPr>
            <w:r>
              <w:rPr>
                <w:rFonts w:hint="eastAsia" w:ascii="仿宋" w:hAnsi="仿宋" w:eastAsia="仿宋" w:cs="仿宋"/>
                <w:b/>
                <w:bCs/>
                <w:color w:val="auto"/>
                <w:sz w:val="18"/>
                <w:szCs w:val="18"/>
                <w:lang w:eastAsia="zh-CN"/>
              </w:rPr>
              <w:t>教材</w:t>
            </w:r>
            <w:r>
              <w:rPr>
                <w:rFonts w:hint="eastAsia" w:ascii="仿宋" w:hAnsi="仿宋" w:eastAsia="仿宋" w:cs="仿宋"/>
                <w:b w:val="0"/>
                <w:bCs w:val="0"/>
                <w:color w:val="auto"/>
                <w:sz w:val="18"/>
                <w:szCs w:val="18"/>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仿宋" w:hAnsi="仿宋" w:eastAsia="仿宋" w:cs="仿宋"/>
                <w:color w:val="auto"/>
                <w:w w:val="99"/>
                <w:sz w:val="24"/>
                <w:szCs w:val="24"/>
                <w:lang w:val="en-US"/>
              </w:rPr>
            </w:pPr>
            <w:r>
              <w:rPr>
                <w:rFonts w:hint="eastAsia" w:ascii="仿宋" w:hAnsi="仿宋" w:eastAsia="仿宋" w:cs="仿宋"/>
                <w:b w:val="0"/>
                <w:bCs w:val="0"/>
                <w:color w:val="auto"/>
                <w:sz w:val="18"/>
                <w:szCs w:val="18"/>
                <w:lang w:val="en-US" w:eastAsia="zh-CN"/>
              </w:rPr>
              <w:t>《设计概论》北京工业大学出版社2017.12.副主编</w:t>
            </w: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312" w:hRule="atLeast"/>
        </w:trPr>
        <w:tc>
          <w:tcPr>
            <w:tcW w:w="2471" w:type="dxa"/>
            <w:gridSpan w:val="3"/>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w w:val="99"/>
                <w:sz w:val="24"/>
                <w:szCs w:val="24"/>
              </w:rPr>
            </w:pPr>
          </w:p>
        </w:tc>
        <w:tc>
          <w:tcPr>
            <w:tcW w:w="6919" w:type="dxa"/>
            <w:gridSpan w:val="8"/>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312" w:hRule="atLeast"/>
        </w:trPr>
        <w:tc>
          <w:tcPr>
            <w:tcW w:w="2471" w:type="dxa"/>
            <w:gridSpan w:val="3"/>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p>
        </w:tc>
        <w:tc>
          <w:tcPr>
            <w:tcW w:w="6919" w:type="dxa"/>
            <w:gridSpan w:val="8"/>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312" w:hRule="atLeast"/>
        </w:trPr>
        <w:tc>
          <w:tcPr>
            <w:tcW w:w="2471" w:type="dxa"/>
            <w:gridSpan w:val="3"/>
            <w:vMerge w:val="continue"/>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ind w:firstLine="600" w:firstLineChars="300"/>
              <w:jc w:val="center"/>
              <w:textAlignment w:val="auto"/>
              <w:rPr>
                <w:rFonts w:hint="eastAsia" w:ascii="仿宋" w:hAnsi="仿宋" w:eastAsia="仿宋" w:cs="仿宋"/>
                <w:color w:val="auto"/>
                <w:sz w:val="20"/>
                <w:szCs w:val="20"/>
              </w:rPr>
            </w:pPr>
          </w:p>
        </w:tc>
        <w:tc>
          <w:tcPr>
            <w:tcW w:w="6919" w:type="dxa"/>
            <w:gridSpan w:val="8"/>
            <w:vMerge w:val="continue"/>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40" w:hRule="atLeast"/>
        </w:trPr>
        <w:tc>
          <w:tcPr>
            <w:tcW w:w="2471" w:type="dxa"/>
            <w:gridSpan w:val="3"/>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3"/>
                <w:szCs w:val="3"/>
              </w:rPr>
            </w:pPr>
          </w:p>
        </w:tc>
        <w:tc>
          <w:tcPr>
            <w:tcW w:w="413"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rPr>
            </w:pPr>
          </w:p>
        </w:tc>
        <w:tc>
          <w:tcPr>
            <w:tcW w:w="725"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rPr>
            </w:pPr>
          </w:p>
        </w:tc>
        <w:tc>
          <w:tcPr>
            <w:tcW w:w="1371"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rPr>
            </w:pPr>
          </w:p>
        </w:tc>
        <w:tc>
          <w:tcPr>
            <w:tcW w:w="529"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rPr>
            </w:pPr>
          </w:p>
        </w:tc>
        <w:tc>
          <w:tcPr>
            <w:tcW w:w="1475"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rPr>
            </w:pPr>
          </w:p>
        </w:tc>
        <w:tc>
          <w:tcPr>
            <w:tcW w:w="246"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rPr>
            </w:pPr>
          </w:p>
        </w:tc>
        <w:tc>
          <w:tcPr>
            <w:tcW w:w="1029" w:type="dxa"/>
            <w:tcBorders>
              <w:bottom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rPr>
            </w:pPr>
          </w:p>
        </w:tc>
        <w:tc>
          <w:tcPr>
            <w:tcW w:w="1131" w:type="dxa"/>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3"/>
                <w:szCs w:val="3"/>
              </w:rPr>
            </w:pPr>
          </w:p>
        </w:tc>
        <w:tc>
          <w:tcPr>
            <w:tcW w:w="240" w:type="dxa"/>
            <w:vAlign w:val="bottom"/>
          </w:tcPr>
          <w:p>
            <w:pPr>
              <w:rPr>
                <w:color w:val="auto"/>
                <w:sz w:val="1"/>
                <w:szCs w:val="1"/>
              </w:rPr>
            </w:pPr>
          </w:p>
        </w:tc>
      </w:tr>
      <w:tr>
        <w:tblPrEx>
          <w:tblCellMar>
            <w:top w:w="0" w:type="dxa"/>
            <w:left w:w="0" w:type="dxa"/>
            <w:bottom w:w="0" w:type="dxa"/>
            <w:right w:w="0" w:type="dxa"/>
          </w:tblCellMar>
        </w:tblPrEx>
        <w:trPr>
          <w:trHeight w:val="502" w:hRule="atLeast"/>
        </w:trPr>
        <w:tc>
          <w:tcPr>
            <w:tcW w:w="2471" w:type="dxa"/>
            <w:gridSpan w:val="3"/>
            <w:vMerge w:val="restart"/>
            <w:tcBorders>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2"/>
                <w:lang w:val="zh-CN" w:eastAsia="zh-CN" w:bidi="zh-CN"/>
              </w:rPr>
            </w:pPr>
            <w:r>
              <w:rPr>
                <w:rFonts w:hint="eastAsia" w:ascii="仿宋" w:hAnsi="仿宋" w:eastAsia="仿宋" w:cs="仿宋"/>
                <w:color w:val="auto"/>
                <w:sz w:val="24"/>
                <w:szCs w:val="22"/>
                <w:lang w:val="zh-CN" w:eastAsia="zh-CN" w:bidi="zh-CN"/>
              </w:rPr>
              <w:t>从事科学研究</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r>
              <w:rPr>
                <w:rFonts w:hint="eastAsia" w:ascii="仿宋" w:hAnsi="仿宋" w:eastAsia="仿宋" w:cs="仿宋"/>
                <w:color w:val="auto"/>
                <w:sz w:val="24"/>
                <w:szCs w:val="22"/>
                <w:lang w:val="zh-CN" w:eastAsia="zh-CN" w:bidi="zh-CN"/>
              </w:rPr>
              <w:t>及获奖情况</w:t>
            </w:r>
          </w:p>
        </w:tc>
        <w:tc>
          <w:tcPr>
            <w:tcW w:w="6919" w:type="dxa"/>
            <w:gridSpan w:val="8"/>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课题：</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1.主持教育部产学合作协同《新文科视域下《电脑平面设计》课程“产教融合”新战略》，2020年11月立项；202002158017</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2.参与教育部产学合作协同“新文科”视域下视觉传达设计教育教学创新研究,2020年11月立项,排名第二；202002305002</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3.参与教育部产学合作协同基于OBE理念下《非线性编辑》线上线下混合教学模式探究，2021年3月立项，排第二；</w:t>
            </w:r>
          </w:p>
          <w:p>
            <w:pPr>
              <w:numPr>
                <w:ilvl w:val="0"/>
                <w:numId w:val="0"/>
              </w:numPr>
              <w:ind w:leftChars="0"/>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专利和软著</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1.2020年7月，实用新型专利，一种可调光暗的万能变色环境艺术会展灯具。</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2.2020年9月，数字媒体艺术内容更新与管理系统V1.0。计算机软件著作权证书；</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3.2020年9月，基于web的艺术设计教学管理系统V1.0。计算机软件著作权证书；</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bCs/>
                <w:i w:val="0"/>
                <w:color w:val="auto"/>
                <w:kern w:val="2"/>
                <w:sz w:val="21"/>
                <w:szCs w:val="21"/>
                <w:lang w:val="en-US" w:eastAsia="zh-CN" w:bidi="ar"/>
              </w:rPr>
            </w:pPr>
            <w:r>
              <w:rPr>
                <w:rFonts w:hint="eastAsia" w:ascii="仿宋" w:hAnsi="仿宋" w:eastAsia="仿宋" w:cs="仿宋"/>
                <w:b w:val="0"/>
                <w:bCs w:val="0"/>
                <w:color w:val="auto"/>
                <w:sz w:val="18"/>
                <w:szCs w:val="18"/>
                <w:lang w:val="en-US" w:eastAsia="zh-CN"/>
              </w:rPr>
              <w:t>4.2021年3月，艺术设计展示信息平台V1.0，计算机软件著作权证书，国家版权局；</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lang w:eastAsia="zh-CN"/>
              </w:rPr>
              <w:t>获奖：</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1、2020年12“江西省大学生科技创新与职业技能竞赛中获得广告与艺术（微电影类）项赛三等奖”，江西省教育厅。</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2、2017年-2020年指导学生参加全国大学生广告艺术大赛获得多次优秀指导教师。</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3、2020年指导学生参加全国大学生广告艺术大赛学院奖获得全国铜奖。</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4、2020年指导学生参加“国青杯”艺术大赛获得优秀指导教师。</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b/>
                <w:color w:val="auto"/>
                <w:sz w:val="13"/>
                <w:szCs w:val="13"/>
              </w:rPr>
            </w:pPr>
            <w:r>
              <w:rPr>
                <w:rFonts w:hint="eastAsia" w:ascii="仿宋" w:hAnsi="仿宋" w:eastAsia="仿宋" w:cs="仿宋"/>
                <w:b w:val="0"/>
                <w:bCs w:val="0"/>
                <w:color w:val="auto"/>
                <w:kern w:val="0"/>
                <w:sz w:val="18"/>
                <w:szCs w:val="18"/>
                <w:lang w:val="en-US" w:eastAsia="zh-CN"/>
              </w:rPr>
              <w:t>5、</w:t>
            </w:r>
            <w:r>
              <w:rPr>
                <w:rFonts w:hint="eastAsia" w:ascii="仿宋" w:hAnsi="仿宋" w:eastAsia="仿宋" w:cs="仿宋"/>
                <w:b w:val="0"/>
                <w:bCs w:val="0"/>
                <w:color w:val="auto"/>
                <w:sz w:val="18"/>
                <w:szCs w:val="18"/>
                <w:lang w:val="en-US" w:eastAsia="zh-CN"/>
              </w:rPr>
              <w:t>2015年指导平面设计江西赛区一等奖。</w:t>
            </w:r>
          </w:p>
        </w:tc>
        <w:tc>
          <w:tcPr>
            <w:tcW w:w="240" w:type="dxa"/>
            <w:tcBorders>
              <w:left w:val="single" w:color="auto" w:sz="8" w:space="0"/>
            </w:tcBorders>
            <w:vAlign w:val="bottom"/>
          </w:tcPr>
          <w:p>
            <w:pPr>
              <w:rPr>
                <w:rFonts w:hint="eastAsia" w:eastAsia="仿宋_GB2312"/>
                <w:color w:val="auto"/>
                <w:sz w:val="1"/>
                <w:szCs w:val="1"/>
                <w:lang w:eastAsia="zh-CN"/>
              </w:rPr>
            </w:pPr>
            <w:r>
              <w:rPr>
                <w:rFonts w:hint="eastAsia"/>
                <w:color w:val="auto"/>
                <w:sz w:val="1"/>
                <w:szCs w:val="1"/>
                <w:lang w:eastAsia="zh-CN"/>
              </w:rPr>
              <w:t>交</w:t>
            </w:r>
          </w:p>
        </w:tc>
      </w:tr>
      <w:tr>
        <w:tblPrEx>
          <w:tblCellMar>
            <w:top w:w="0" w:type="dxa"/>
            <w:left w:w="0" w:type="dxa"/>
            <w:bottom w:w="0" w:type="dxa"/>
            <w:right w:w="0" w:type="dxa"/>
          </w:tblCellMar>
        </w:tblPrEx>
        <w:trPr>
          <w:trHeight w:val="312" w:hRule="atLeast"/>
        </w:trPr>
        <w:tc>
          <w:tcPr>
            <w:tcW w:w="2471" w:type="dxa"/>
            <w:gridSpan w:val="3"/>
            <w:vMerge w:val="continue"/>
            <w:tcBorders>
              <w:left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0"/>
                <w:szCs w:val="20"/>
              </w:rPr>
            </w:pPr>
          </w:p>
        </w:tc>
        <w:tc>
          <w:tcPr>
            <w:tcW w:w="6919" w:type="dxa"/>
            <w:gridSpan w:val="8"/>
            <w:vMerge w:val="continue"/>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271" w:hRule="atLeast"/>
        </w:trPr>
        <w:tc>
          <w:tcPr>
            <w:tcW w:w="2471" w:type="dxa"/>
            <w:gridSpan w:val="3"/>
            <w:vMerge w:val="continue"/>
            <w:tcBorders>
              <w:left w:val="single" w:color="auto" w:sz="8" w:space="0"/>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6919" w:type="dxa"/>
            <w:gridSpan w:val="8"/>
            <w:vMerge w:val="continue"/>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504" w:hRule="atLeast"/>
        </w:trPr>
        <w:tc>
          <w:tcPr>
            <w:tcW w:w="2471" w:type="dxa"/>
            <w:gridSpan w:val="3"/>
            <w:vMerge w:val="restart"/>
            <w:tcBorders>
              <w:left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w w:val="99"/>
                <w:sz w:val="24"/>
                <w:szCs w:val="24"/>
              </w:rPr>
            </w:pPr>
            <w:r>
              <w:rPr>
                <w:rFonts w:hint="eastAsia" w:ascii="仿宋" w:hAnsi="仿宋" w:eastAsia="仿宋" w:cs="仿宋"/>
                <w:color w:val="auto"/>
                <w:w w:val="99"/>
                <w:sz w:val="24"/>
                <w:szCs w:val="24"/>
              </w:rPr>
              <w:t>近三年获得教学</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r>
              <w:rPr>
                <w:rFonts w:hint="eastAsia" w:ascii="仿宋" w:hAnsi="仿宋" w:eastAsia="仿宋" w:cs="仿宋"/>
                <w:color w:val="auto"/>
                <w:w w:val="99"/>
                <w:sz w:val="24"/>
                <w:szCs w:val="24"/>
              </w:rPr>
              <w:t>研究经费（万元）</w:t>
            </w:r>
          </w:p>
        </w:tc>
        <w:tc>
          <w:tcPr>
            <w:tcW w:w="2509" w:type="dxa"/>
            <w:gridSpan w:val="3"/>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0</w:t>
            </w:r>
          </w:p>
        </w:tc>
        <w:tc>
          <w:tcPr>
            <w:tcW w:w="2004" w:type="dxa"/>
            <w:gridSpan w:val="2"/>
            <w:vMerge w:val="restart"/>
            <w:tcBorders>
              <w:left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ind w:right="40"/>
              <w:jc w:val="center"/>
              <w:textAlignment w:val="auto"/>
              <w:rPr>
                <w:rFonts w:hint="eastAsia" w:ascii="仿宋" w:hAnsi="仿宋" w:eastAsia="仿宋" w:cs="仿宋"/>
                <w:color w:val="auto"/>
                <w:w w:val="99"/>
                <w:sz w:val="24"/>
                <w:szCs w:val="24"/>
              </w:rPr>
            </w:pPr>
            <w:r>
              <w:rPr>
                <w:rFonts w:hint="eastAsia" w:ascii="仿宋" w:hAnsi="仿宋" w:eastAsia="仿宋" w:cs="仿宋"/>
                <w:color w:val="auto"/>
                <w:w w:val="99"/>
                <w:sz w:val="24"/>
                <w:szCs w:val="24"/>
              </w:rPr>
              <w:t>近三年获得科学</w:t>
            </w:r>
          </w:p>
          <w:p>
            <w:pPr>
              <w:keepNext w:val="0"/>
              <w:keepLines w:val="0"/>
              <w:pageBreakBefore w:val="0"/>
              <w:widowControl/>
              <w:kinsoku/>
              <w:wordWrap/>
              <w:overflowPunct/>
              <w:topLinePunct w:val="0"/>
              <w:autoSpaceDE/>
              <w:autoSpaceDN/>
              <w:bidi w:val="0"/>
              <w:adjustRightInd/>
              <w:snapToGrid/>
              <w:spacing w:line="312" w:lineRule="auto"/>
              <w:ind w:right="40"/>
              <w:jc w:val="center"/>
              <w:textAlignment w:val="auto"/>
              <w:rPr>
                <w:rFonts w:hint="eastAsia" w:ascii="仿宋" w:hAnsi="仿宋" w:eastAsia="仿宋" w:cs="仿宋"/>
                <w:color w:val="auto"/>
                <w:sz w:val="20"/>
                <w:szCs w:val="20"/>
              </w:rPr>
            </w:pPr>
            <w:r>
              <w:rPr>
                <w:rFonts w:hint="eastAsia" w:ascii="仿宋" w:hAnsi="仿宋" w:eastAsia="仿宋" w:cs="仿宋"/>
                <w:color w:val="auto"/>
                <w:w w:val="99"/>
                <w:sz w:val="24"/>
                <w:szCs w:val="24"/>
              </w:rPr>
              <w:t>研究经费（万元）</w:t>
            </w:r>
          </w:p>
        </w:tc>
        <w:tc>
          <w:tcPr>
            <w:tcW w:w="2406" w:type="dxa"/>
            <w:gridSpan w:val="3"/>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312" w:hRule="atLeast"/>
        </w:trPr>
        <w:tc>
          <w:tcPr>
            <w:tcW w:w="2471" w:type="dxa"/>
            <w:gridSpan w:val="3"/>
            <w:vMerge w:val="continue"/>
            <w:tcBorders>
              <w:left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p>
        </w:tc>
        <w:tc>
          <w:tcPr>
            <w:tcW w:w="2509" w:type="dxa"/>
            <w:gridSpan w:val="3"/>
            <w:vMerge w:val="continue"/>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2004" w:type="dxa"/>
            <w:gridSpan w:val="2"/>
            <w:vMerge w:val="continue"/>
            <w:tcBorders>
              <w:left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ind w:right="40"/>
              <w:jc w:val="center"/>
              <w:textAlignment w:val="auto"/>
              <w:rPr>
                <w:rFonts w:hint="eastAsia" w:ascii="仿宋" w:hAnsi="仿宋" w:eastAsia="仿宋" w:cs="仿宋"/>
                <w:color w:val="auto"/>
                <w:sz w:val="20"/>
                <w:szCs w:val="20"/>
              </w:rPr>
            </w:pPr>
          </w:p>
        </w:tc>
        <w:tc>
          <w:tcPr>
            <w:tcW w:w="2406" w:type="dxa"/>
            <w:gridSpan w:val="3"/>
            <w:vMerge w:val="continue"/>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103" w:hRule="atLeast"/>
        </w:trPr>
        <w:tc>
          <w:tcPr>
            <w:tcW w:w="2471" w:type="dxa"/>
            <w:gridSpan w:val="3"/>
            <w:vMerge w:val="continue"/>
            <w:tcBorders>
              <w:left w:val="single" w:color="auto" w:sz="8" w:space="0"/>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2509" w:type="dxa"/>
            <w:gridSpan w:val="3"/>
            <w:vMerge w:val="continue"/>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2004" w:type="dxa"/>
            <w:gridSpan w:val="2"/>
            <w:vMerge w:val="continue"/>
            <w:tcBorders>
              <w:left w:val="single" w:color="auto" w:sz="8" w:space="0"/>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2406" w:type="dxa"/>
            <w:gridSpan w:val="3"/>
            <w:vMerge w:val="continue"/>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502" w:hRule="atLeast"/>
        </w:trPr>
        <w:tc>
          <w:tcPr>
            <w:tcW w:w="2471" w:type="dxa"/>
            <w:gridSpan w:val="3"/>
            <w:vMerge w:val="restart"/>
            <w:tcBorders>
              <w:left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w w:val="99"/>
                <w:sz w:val="24"/>
                <w:szCs w:val="24"/>
              </w:rPr>
            </w:pPr>
            <w:r>
              <w:rPr>
                <w:rFonts w:hint="eastAsia" w:ascii="仿宋" w:hAnsi="仿宋" w:eastAsia="仿宋" w:cs="仿宋"/>
                <w:color w:val="auto"/>
                <w:w w:val="99"/>
                <w:sz w:val="24"/>
                <w:szCs w:val="24"/>
              </w:rPr>
              <w:t>近三年给本科生授课</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0"/>
                <w:szCs w:val="20"/>
              </w:rPr>
            </w:pPr>
            <w:r>
              <w:rPr>
                <w:rFonts w:hint="eastAsia" w:ascii="仿宋" w:hAnsi="仿宋" w:eastAsia="仿宋" w:cs="仿宋"/>
                <w:color w:val="auto"/>
                <w:w w:val="99"/>
                <w:sz w:val="24"/>
                <w:szCs w:val="24"/>
              </w:rPr>
              <w:t>课程及学时数</w:t>
            </w:r>
          </w:p>
        </w:tc>
        <w:tc>
          <w:tcPr>
            <w:tcW w:w="2509" w:type="dxa"/>
            <w:gridSpan w:val="3"/>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800</w:t>
            </w:r>
          </w:p>
        </w:tc>
        <w:tc>
          <w:tcPr>
            <w:tcW w:w="2004" w:type="dxa"/>
            <w:gridSpan w:val="2"/>
            <w:vMerge w:val="restart"/>
            <w:tcBorders>
              <w:left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ind w:right="40"/>
              <w:jc w:val="center"/>
              <w:textAlignment w:val="auto"/>
              <w:rPr>
                <w:rFonts w:hint="eastAsia" w:ascii="仿宋" w:hAnsi="仿宋" w:eastAsia="仿宋" w:cs="仿宋"/>
                <w:color w:val="auto"/>
                <w:w w:val="99"/>
                <w:sz w:val="24"/>
                <w:szCs w:val="24"/>
              </w:rPr>
            </w:pPr>
            <w:r>
              <w:rPr>
                <w:rFonts w:hint="eastAsia" w:ascii="仿宋" w:hAnsi="仿宋" w:eastAsia="仿宋" w:cs="仿宋"/>
                <w:color w:val="auto"/>
                <w:w w:val="99"/>
                <w:sz w:val="24"/>
                <w:szCs w:val="24"/>
              </w:rPr>
              <w:t>近三年指导本科</w:t>
            </w:r>
          </w:p>
          <w:p>
            <w:pPr>
              <w:keepNext w:val="0"/>
              <w:keepLines w:val="0"/>
              <w:pageBreakBefore w:val="0"/>
              <w:widowControl/>
              <w:kinsoku/>
              <w:wordWrap/>
              <w:overflowPunct/>
              <w:topLinePunct w:val="0"/>
              <w:autoSpaceDE/>
              <w:autoSpaceDN/>
              <w:bidi w:val="0"/>
              <w:adjustRightInd/>
              <w:snapToGrid/>
              <w:spacing w:line="312" w:lineRule="auto"/>
              <w:ind w:right="40"/>
              <w:jc w:val="center"/>
              <w:textAlignment w:val="auto"/>
              <w:rPr>
                <w:rFonts w:hint="eastAsia" w:ascii="仿宋" w:hAnsi="仿宋" w:eastAsia="仿宋" w:cs="仿宋"/>
                <w:color w:val="auto"/>
                <w:sz w:val="20"/>
                <w:szCs w:val="20"/>
              </w:rPr>
            </w:pPr>
            <w:r>
              <w:rPr>
                <w:rFonts w:hint="eastAsia" w:ascii="仿宋" w:hAnsi="仿宋" w:eastAsia="仿宋" w:cs="仿宋"/>
                <w:color w:val="auto"/>
                <w:w w:val="99"/>
                <w:sz w:val="24"/>
                <w:szCs w:val="24"/>
              </w:rPr>
              <w:t>毕业设计（人次）</w:t>
            </w:r>
          </w:p>
        </w:tc>
        <w:tc>
          <w:tcPr>
            <w:tcW w:w="2406" w:type="dxa"/>
            <w:gridSpan w:val="3"/>
            <w:vMerge w:val="restart"/>
            <w:tcBorders>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39</w:t>
            </w: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312" w:hRule="atLeast"/>
        </w:trPr>
        <w:tc>
          <w:tcPr>
            <w:tcW w:w="2471" w:type="dxa"/>
            <w:gridSpan w:val="3"/>
            <w:vMerge w:val="continue"/>
            <w:tcBorders>
              <w:left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color w:val="auto"/>
                <w:sz w:val="20"/>
                <w:szCs w:val="20"/>
              </w:rPr>
            </w:pPr>
          </w:p>
        </w:tc>
        <w:tc>
          <w:tcPr>
            <w:tcW w:w="2509" w:type="dxa"/>
            <w:gridSpan w:val="3"/>
            <w:vMerge w:val="continue"/>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color w:val="auto"/>
                <w:sz w:val="24"/>
                <w:szCs w:val="24"/>
              </w:rPr>
            </w:pPr>
          </w:p>
        </w:tc>
        <w:tc>
          <w:tcPr>
            <w:tcW w:w="2004" w:type="dxa"/>
            <w:gridSpan w:val="2"/>
            <w:vMerge w:val="continue"/>
            <w:tcBorders>
              <w:left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ind w:right="40"/>
              <w:jc w:val="center"/>
              <w:textAlignment w:val="auto"/>
              <w:rPr>
                <w:color w:val="auto"/>
                <w:sz w:val="20"/>
                <w:szCs w:val="20"/>
              </w:rPr>
            </w:pPr>
          </w:p>
        </w:tc>
        <w:tc>
          <w:tcPr>
            <w:tcW w:w="2406" w:type="dxa"/>
            <w:gridSpan w:val="3"/>
            <w:vMerge w:val="continue"/>
            <w:tcBorders>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color w:val="auto"/>
                <w:sz w:val="24"/>
                <w:szCs w:val="24"/>
              </w:rPr>
            </w:pPr>
          </w:p>
        </w:tc>
        <w:tc>
          <w:tcPr>
            <w:tcW w:w="240" w:type="dxa"/>
            <w:tcBorders>
              <w:left w:val="single" w:color="auto" w:sz="8" w:space="0"/>
            </w:tcBorders>
            <w:vAlign w:val="bottom"/>
          </w:tcPr>
          <w:p>
            <w:pPr>
              <w:rPr>
                <w:color w:val="auto"/>
                <w:sz w:val="1"/>
                <w:szCs w:val="1"/>
              </w:rPr>
            </w:pPr>
          </w:p>
        </w:tc>
      </w:tr>
      <w:tr>
        <w:tblPrEx>
          <w:tblCellMar>
            <w:top w:w="0" w:type="dxa"/>
            <w:left w:w="0" w:type="dxa"/>
            <w:bottom w:w="0" w:type="dxa"/>
            <w:right w:w="0" w:type="dxa"/>
          </w:tblCellMar>
        </w:tblPrEx>
        <w:trPr>
          <w:trHeight w:val="118" w:hRule="atLeast"/>
        </w:trPr>
        <w:tc>
          <w:tcPr>
            <w:tcW w:w="2471" w:type="dxa"/>
            <w:gridSpan w:val="3"/>
            <w:vMerge w:val="continue"/>
            <w:tcBorders>
              <w:left w:val="single" w:color="auto" w:sz="8" w:space="0"/>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color w:val="auto"/>
                <w:sz w:val="24"/>
                <w:szCs w:val="24"/>
              </w:rPr>
            </w:pPr>
          </w:p>
        </w:tc>
        <w:tc>
          <w:tcPr>
            <w:tcW w:w="2509" w:type="dxa"/>
            <w:gridSpan w:val="3"/>
            <w:vMerge w:val="continue"/>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color w:val="auto"/>
                <w:sz w:val="24"/>
                <w:szCs w:val="24"/>
              </w:rPr>
            </w:pPr>
          </w:p>
        </w:tc>
        <w:tc>
          <w:tcPr>
            <w:tcW w:w="2004" w:type="dxa"/>
            <w:gridSpan w:val="2"/>
            <w:vMerge w:val="continue"/>
            <w:tcBorders>
              <w:left w:val="single" w:color="auto" w:sz="8" w:space="0"/>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color w:val="auto"/>
                <w:sz w:val="24"/>
                <w:szCs w:val="24"/>
              </w:rPr>
            </w:pPr>
          </w:p>
        </w:tc>
        <w:tc>
          <w:tcPr>
            <w:tcW w:w="2406" w:type="dxa"/>
            <w:gridSpan w:val="3"/>
            <w:vMerge w:val="continue"/>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color w:val="auto"/>
                <w:sz w:val="24"/>
                <w:szCs w:val="24"/>
              </w:rPr>
            </w:pPr>
          </w:p>
        </w:tc>
        <w:tc>
          <w:tcPr>
            <w:tcW w:w="240" w:type="dxa"/>
            <w:tcBorders>
              <w:left w:val="single" w:color="auto" w:sz="8" w:space="0"/>
            </w:tcBorders>
            <w:vAlign w:val="bottom"/>
          </w:tcPr>
          <w:p>
            <w:pPr>
              <w:rPr>
                <w:color w:val="auto"/>
                <w:sz w:val="1"/>
                <w:szCs w:val="1"/>
              </w:rPr>
            </w:pPr>
          </w:p>
        </w:tc>
      </w:tr>
    </w:tbl>
    <w:p>
      <w:pPr>
        <w:rPr>
          <w:rFonts w:ascii="宋体" w:hAnsi="宋体" w:eastAsia="宋体" w:cs="宋体"/>
          <w:color w:val="auto"/>
          <w:sz w:val="24"/>
          <w:szCs w:val="24"/>
        </w:rPr>
      </w:pPr>
      <w:r>
        <w:rPr>
          <w:rFonts w:ascii="宋体" w:hAnsi="宋体" w:eastAsia="宋体" w:cs="宋体"/>
          <w:color w:val="auto"/>
          <w:sz w:val="24"/>
          <w:szCs w:val="24"/>
        </w:rPr>
        <w:t>注：填写三至五人，只填本专业专任教师，每人一表。</w:t>
      </w:r>
    </w:p>
    <w:p>
      <w:pPr>
        <w:rPr>
          <w:rFonts w:ascii="宋体" w:hAnsi="宋体" w:eastAsia="宋体" w:cs="宋体"/>
          <w:color w:val="auto"/>
          <w:sz w:val="24"/>
          <w:szCs w:val="24"/>
        </w:rPr>
      </w:pPr>
    </w:p>
    <w:p>
      <w:pPr>
        <w:pStyle w:val="4"/>
        <w:spacing w:before="12"/>
        <w:rPr>
          <w:rFonts w:hint="default" w:ascii="宋体" w:eastAsia="仿宋_GB2312"/>
          <w:color w:val="auto"/>
          <w:sz w:val="23"/>
          <w:lang w:val="en-US" w:eastAsia="zh-CN"/>
        </w:rPr>
      </w:pPr>
      <w:r>
        <w:rPr>
          <w:rFonts w:hint="eastAsia" w:ascii="宋体"/>
          <w:color w:val="auto"/>
          <w:sz w:val="23"/>
          <w:lang w:eastAsia="zh-CN"/>
        </w:rPr>
        <w:t>表</w:t>
      </w:r>
      <w:r>
        <w:rPr>
          <w:rFonts w:hint="eastAsia" w:ascii="宋体"/>
          <w:color w:val="auto"/>
          <w:sz w:val="23"/>
          <w:lang w:val="en-US" w:eastAsia="zh-CN"/>
        </w:rPr>
        <w:t>4</w:t>
      </w:r>
    </w:p>
    <w:tbl>
      <w:tblPr>
        <w:tblStyle w:val="14"/>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41"/>
        <w:gridCol w:w="257"/>
        <w:gridCol w:w="989"/>
        <w:gridCol w:w="879"/>
        <w:gridCol w:w="439"/>
        <w:gridCol w:w="1281"/>
        <w:gridCol w:w="1022"/>
        <w:gridCol w:w="88"/>
        <w:gridCol w:w="1228"/>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0" w:type="dxa"/>
            <w:vAlign w:val="center"/>
          </w:tcPr>
          <w:p>
            <w:pPr>
              <w:pStyle w:val="16"/>
              <w:ind w:firstLine="240" w:firstLineChars="100"/>
              <w:jc w:val="both"/>
              <w:rPr>
                <w:rFonts w:hint="eastAsia" w:ascii="仿宋" w:hAnsi="仿宋" w:eastAsia="仿宋" w:cs="仿宋"/>
                <w:color w:val="auto"/>
                <w:sz w:val="24"/>
              </w:rPr>
            </w:pPr>
            <w:r>
              <w:rPr>
                <w:rFonts w:hint="eastAsia" w:ascii="仿宋" w:hAnsi="仿宋" w:eastAsia="仿宋" w:cs="仿宋"/>
                <w:color w:val="auto"/>
                <w:sz w:val="24"/>
              </w:rPr>
              <w:t>姓名</w:t>
            </w:r>
          </w:p>
        </w:tc>
        <w:tc>
          <w:tcPr>
            <w:tcW w:w="1441" w:type="dxa"/>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蔡杰</w:t>
            </w:r>
          </w:p>
        </w:tc>
        <w:tc>
          <w:tcPr>
            <w:tcW w:w="1246" w:type="dxa"/>
            <w:gridSpan w:val="2"/>
            <w:vAlign w:val="center"/>
          </w:tcPr>
          <w:p>
            <w:pPr>
              <w:pStyle w:val="16"/>
              <w:ind w:firstLine="240" w:firstLineChars="100"/>
              <w:jc w:val="both"/>
              <w:rPr>
                <w:rFonts w:hint="eastAsia" w:ascii="仿宋" w:hAnsi="仿宋" w:eastAsia="仿宋" w:cs="仿宋"/>
                <w:color w:val="auto"/>
                <w:sz w:val="24"/>
              </w:rPr>
            </w:pPr>
            <w:r>
              <w:rPr>
                <w:rFonts w:hint="eastAsia" w:ascii="仿宋" w:hAnsi="仿宋" w:eastAsia="仿宋" w:cs="仿宋"/>
                <w:color w:val="auto"/>
                <w:sz w:val="24"/>
              </w:rPr>
              <w:t>性别</w:t>
            </w:r>
          </w:p>
        </w:tc>
        <w:tc>
          <w:tcPr>
            <w:tcW w:w="879" w:type="dxa"/>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女</w:t>
            </w:r>
          </w:p>
        </w:tc>
        <w:tc>
          <w:tcPr>
            <w:tcW w:w="1720" w:type="dxa"/>
            <w:gridSpan w:val="2"/>
            <w:vAlign w:val="center"/>
          </w:tcPr>
          <w:p>
            <w:pPr>
              <w:pStyle w:val="16"/>
              <w:ind w:firstLine="240" w:firstLineChars="100"/>
              <w:jc w:val="both"/>
              <w:rPr>
                <w:rFonts w:hint="eastAsia" w:ascii="仿宋" w:hAnsi="仿宋" w:eastAsia="仿宋" w:cs="仿宋"/>
                <w:color w:val="auto"/>
                <w:sz w:val="24"/>
              </w:rPr>
            </w:pPr>
            <w:r>
              <w:rPr>
                <w:rFonts w:hint="eastAsia" w:ascii="仿宋" w:hAnsi="仿宋" w:eastAsia="仿宋" w:cs="仿宋"/>
                <w:color w:val="auto"/>
                <w:sz w:val="24"/>
              </w:rPr>
              <w:t>专业技术职务</w:t>
            </w:r>
          </w:p>
        </w:tc>
        <w:tc>
          <w:tcPr>
            <w:tcW w:w="1110" w:type="dxa"/>
            <w:gridSpan w:val="2"/>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副教授</w:t>
            </w:r>
          </w:p>
        </w:tc>
        <w:tc>
          <w:tcPr>
            <w:tcW w:w="1228" w:type="dxa"/>
            <w:vAlign w:val="center"/>
          </w:tcPr>
          <w:p>
            <w:pPr>
              <w:pStyle w:val="16"/>
              <w:jc w:val="both"/>
              <w:rPr>
                <w:rFonts w:hint="eastAsia" w:ascii="仿宋" w:hAnsi="仿宋" w:eastAsia="仿宋" w:cs="仿宋"/>
                <w:color w:val="auto"/>
                <w:sz w:val="24"/>
              </w:rPr>
            </w:pPr>
            <w:r>
              <w:rPr>
                <w:rFonts w:hint="eastAsia" w:ascii="仿宋" w:hAnsi="仿宋" w:eastAsia="仿宋" w:cs="仿宋"/>
                <w:color w:val="auto"/>
                <w:sz w:val="24"/>
              </w:rPr>
              <w:t>行政职务</w:t>
            </w:r>
          </w:p>
        </w:tc>
        <w:tc>
          <w:tcPr>
            <w:tcW w:w="1075" w:type="dxa"/>
            <w:vAlign w:val="center"/>
          </w:tcPr>
          <w:p>
            <w:pPr>
              <w:pStyle w:val="16"/>
              <w:jc w:val="center"/>
              <w:rPr>
                <w:rFonts w:hint="eastAsia" w:ascii="仿宋" w:hAnsi="仿宋" w:eastAsia="仿宋" w:cs="仿宋"/>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960" w:type="dxa"/>
            <w:vAlign w:val="center"/>
          </w:tcPr>
          <w:p>
            <w:pPr>
              <w:pStyle w:val="16"/>
              <w:spacing w:line="235" w:lineRule="auto"/>
              <w:ind w:left="244" w:right="103" w:hanging="120"/>
              <w:jc w:val="center"/>
              <w:rPr>
                <w:rFonts w:hint="eastAsia" w:ascii="仿宋" w:hAnsi="仿宋" w:eastAsia="仿宋" w:cs="仿宋"/>
                <w:color w:val="auto"/>
                <w:sz w:val="24"/>
              </w:rPr>
            </w:pPr>
            <w:r>
              <w:rPr>
                <w:rFonts w:hint="eastAsia" w:ascii="仿宋" w:hAnsi="仿宋" w:eastAsia="仿宋" w:cs="仿宋"/>
                <w:color w:val="auto"/>
                <w:sz w:val="24"/>
              </w:rPr>
              <w:t>拟承担课程</w:t>
            </w:r>
          </w:p>
        </w:tc>
        <w:tc>
          <w:tcPr>
            <w:tcW w:w="3566" w:type="dxa"/>
            <w:gridSpan w:val="4"/>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设计创意思维</w:t>
            </w:r>
          </w:p>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数字媒体创作实践</w:t>
            </w:r>
          </w:p>
        </w:tc>
        <w:tc>
          <w:tcPr>
            <w:tcW w:w="1720" w:type="dxa"/>
            <w:gridSpan w:val="2"/>
            <w:vAlign w:val="center"/>
          </w:tcPr>
          <w:p>
            <w:pPr>
              <w:pStyle w:val="16"/>
              <w:spacing w:before="174"/>
              <w:jc w:val="both"/>
              <w:rPr>
                <w:rFonts w:hint="eastAsia" w:ascii="仿宋" w:hAnsi="仿宋" w:eastAsia="仿宋" w:cs="仿宋"/>
                <w:color w:val="auto"/>
                <w:sz w:val="24"/>
              </w:rPr>
            </w:pPr>
            <w:r>
              <w:rPr>
                <w:rFonts w:hint="eastAsia" w:ascii="仿宋" w:hAnsi="仿宋" w:eastAsia="仿宋" w:cs="仿宋"/>
                <w:color w:val="auto"/>
                <w:sz w:val="24"/>
              </w:rPr>
              <w:t>现在所在单位</w:t>
            </w:r>
          </w:p>
        </w:tc>
        <w:tc>
          <w:tcPr>
            <w:tcW w:w="3413" w:type="dxa"/>
            <w:gridSpan w:val="4"/>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南昌理工学院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8" w:hRule="atLeast"/>
        </w:trPr>
        <w:tc>
          <w:tcPr>
            <w:tcW w:w="2658" w:type="dxa"/>
            <w:gridSpan w:val="3"/>
            <w:vAlign w:val="center"/>
          </w:tcPr>
          <w:p>
            <w:pPr>
              <w:pStyle w:val="16"/>
              <w:spacing w:before="184"/>
              <w:ind w:left="902" w:right="63" w:hanging="720"/>
              <w:jc w:val="center"/>
              <w:rPr>
                <w:rFonts w:hint="eastAsia" w:ascii="仿宋" w:hAnsi="仿宋" w:eastAsia="仿宋" w:cs="仿宋"/>
                <w:color w:val="auto"/>
                <w:sz w:val="24"/>
              </w:rPr>
            </w:pPr>
            <w:r>
              <w:rPr>
                <w:rFonts w:hint="eastAsia" w:ascii="仿宋" w:hAnsi="仿宋" w:eastAsia="仿宋" w:cs="仿宋"/>
                <w:color w:val="auto"/>
                <w:sz w:val="24"/>
              </w:rPr>
              <w:t>最后学历毕业时间、学校、专业</w:t>
            </w:r>
          </w:p>
        </w:tc>
        <w:tc>
          <w:tcPr>
            <w:tcW w:w="7001" w:type="dxa"/>
            <w:gridSpan w:val="8"/>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2010年1月毕业南昌大学设计艺术学硕士研究生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658" w:type="dxa"/>
            <w:gridSpan w:val="3"/>
            <w:vAlign w:val="center"/>
          </w:tcPr>
          <w:p>
            <w:pPr>
              <w:pStyle w:val="16"/>
              <w:spacing w:before="9"/>
              <w:jc w:val="center"/>
              <w:rPr>
                <w:rFonts w:hint="eastAsia" w:ascii="仿宋" w:hAnsi="仿宋" w:eastAsia="仿宋" w:cs="仿宋"/>
                <w:color w:val="auto"/>
                <w:sz w:val="32"/>
              </w:rPr>
            </w:pPr>
          </w:p>
          <w:p>
            <w:pPr>
              <w:pStyle w:val="16"/>
              <w:spacing w:before="1"/>
              <w:ind w:left="614"/>
              <w:jc w:val="center"/>
              <w:rPr>
                <w:rFonts w:hint="eastAsia" w:ascii="仿宋" w:hAnsi="仿宋" w:eastAsia="仿宋" w:cs="仿宋"/>
                <w:color w:val="auto"/>
                <w:sz w:val="24"/>
              </w:rPr>
            </w:pPr>
            <w:r>
              <w:rPr>
                <w:rFonts w:hint="eastAsia" w:ascii="仿宋" w:hAnsi="仿宋" w:eastAsia="仿宋" w:cs="仿宋"/>
                <w:color w:val="auto"/>
                <w:sz w:val="24"/>
              </w:rPr>
              <w:t>主要研究方向</w:t>
            </w:r>
          </w:p>
        </w:tc>
        <w:tc>
          <w:tcPr>
            <w:tcW w:w="7001" w:type="dxa"/>
            <w:gridSpan w:val="8"/>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视觉媒体与表现研究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2658" w:type="dxa"/>
            <w:gridSpan w:val="3"/>
            <w:vAlign w:val="center"/>
          </w:tcPr>
          <w:p>
            <w:pPr>
              <w:pStyle w:val="16"/>
              <w:spacing w:before="5"/>
              <w:jc w:val="center"/>
              <w:rPr>
                <w:rFonts w:hint="eastAsia" w:ascii="仿宋" w:hAnsi="仿宋" w:eastAsia="仿宋" w:cs="仿宋"/>
                <w:color w:val="auto"/>
                <w:sz w:val="29"/>
              </w:rPr>
            </w:pPr>
          </w:p>
          <w:p>
            <w:pPr>
              <w:pStyle w:val="16"/>
              <w:spacing w:line="242" w:lineRule="auto"/>
              <w:ind w:left="134" w:right="111"/>
              <w:jc w:val="center"/>
              <w:rPr>
                <w:rFonts w:hint="eastAsia" w:ascii="仿宋" w:hAnsi="仿宋" w:eastAsia="仿宋" w:cs="仿宋"/>
                <w:color w:val="auto"/>
                <w:sz w:val="24"/>
              </w:rPr>
            </w:pPr>
            <w:r>
              <w:rPr>
                <w:rFonts w:hint="eastAsia" w:ascii="仿宋" w:hAnsi="仿宋" w:eastAsia="仿宋" w:cs="仿宋"/>
                <w:color w:val="auto"/>
                <w:sz w:val="24"/>
              </w:rPr>
              <w:t>从事教育教学改革研究及获奖情况（含教改项目、研究论文、慕课、教材等）</w:t>
            </w:r>
          </w:p>
        </w:tc>
        <w:tc>
          <w:tcPr>
            <w:tcW w:w="7001" w:type="dxa"/>
            <w:gridSpan w:val="8"/>
            <w:vAlign w:val="center"/>
          </w:tcPr>
          <w:p>
            <w:pPr>
              <w:pStyle w:val="16"/>
              <w:numPr>
                <w:ilvl w:val="0"/>
                <w:numId w:val="6"/>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2020年，主持申报江西省人文社会科学规划项目《网络古装剧场景艺术中的文化展现与审美研究》；</w:t>
            </w:r>
          </w:p>
          <w:p>
            <w:pPr>
              <w:pStyle w:val="16"/>
              <w:numPr>
                <w:ilvl w:val="0"/>
                <w:numId w:val="6"/>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2020年，主持申报省级虚拟仿真实验项目《影视灯光布置与调控虚拟仿真实验教学》团队核心成员，该课题已于2020年9月24日结题。</w:t>
            </w:r>
          </w:p>
          <w:p>
            <w:pPr>
              <w:pStyle w:val="16"/>
              <w:numPr>
                <w:ilvl w:val="0"/>
                <w:numId w:val="6"/>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2020年，参与申报江西省人文社会科学规划项目《自媒体时代生活短视频的社会导向研究》；</w:t>
            </w:r>
          </w:p>
          <w:p>
            <w:pPr>
              <w:pStyle w:val="16"/>
              <w:numPr>
                <w:ilvl w:val="0"/>
                <w:numId w:val="6"/>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2017年度南昌市社会科学规划一般项目《摄影教学中提高大学生素质的研究》，本人担任项目教学创新的研究，已于2019年12月20日结题。</w:t>
            </w:r>
          </w:p>
          <w:p>
            <w:pPr>
              <w:pStyle w:val="16"/>
              <w:numPr>
                <w:ilvl w:val="0"/>
                <w:numId w:val="6"/>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2016年2月参与申报江西省教育科学“十三五”规划课题《网络时代高校传媒人才培养文化素养课程体系优化研究》，项目编号：16YB163，已于2017年12月结题。</w:t>
            </w:r>
          </w:p>
          <w:p>
            <w:pPr>
              <w:pStyle w:val="16"/>
              <w:numPr>
                <w:ilvl w:val="0"/>
                <w:numId w:val="6"/>
              </w:numPr>
              <w:ind w:left="425" w:leftChars="0" w:hanging="425" w:firstLineChars="0"/>
              <w:jc w:val="left"/>
              <w:rPr>
                <w:rFonts w:hint="eastAsia" w:ascii="仿宋" w:hAnsi="仿宋" w:eastAsia="仿宋" w:cs="仿宋"/>
                <w:color w:val="auto"/>
                <w:sz w:val="24"/>
              </w:rPr>
            </w:pPr>
            <w:r>
              <w:rPr>
                <w:rFonts w:hint="eastAsia" w:ascii="仿宋" w:hAnsi="仿宋" w:eastAsia="仿宋" w:cs="仿宋"/>
                <w:color w:val="auto"/>
                <w:sz w:val="18"/>
                <w:szCs w:val="18"/>
              </w:rPr>
              <w:t>2016年6月参与江西省高校人文社会科学研究项目 《“互联网 +”时代影视艺术网络再造的形式探索》，项目编号：YS1569，已于2018年12月30日结题。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2658" w:type="dxa"/>
            <w:gridSpan w:val="3"/>
            <w:vAlign w:val="center"/>
          </w:tcPr>
          <w:p>
            <w:pPr>
              <w:pStyle w:val="16"/>
              <w:jc w:val="center"/>
              <w:rPr>
                <w:rFonts w:hint="eastAsia" w:ascii="仿宋" w:hAnsi="仿宋" w:eastAsia="仿宋" w:cs="仿宋"/>
                <w:color w:val="auto"/>
                <w:sz w:val="24"/>
              </w:rPr>
            </w:pPr>
          </w:p>
          <w:p>
            <w:pPr>
              <w:pStyle w:val="16"/>
              <w:jc w:val="center"/>
              <w:rPr>
                <w:rFonts w:hint="eastAsia" w:ascii="仿宋" w:hAnsi="仿宋" w:eastAsia="仿宋" w:cs="仿宋"/>
                <w:color w:val="auto"/>
                <w:sz w:val="24"/>
              </w:rPr>
            </w:pPr>
          </w:p>
          <w:p>
            <w:pPr>
              <w:pStyle w:val="16"/>
              <w:jc w:val="center"/>
              <w:rPr>
                <w:rFonts w:hint="eastAsia" w:ascii="仿宋" w:hAnsi="仿宋" w:eastAsia="仿宋" w:cs="仿宋"/>
                <w:color w:val="auto"/>
                <w:sz w:val="24"/>
              </w:rPr>
            </w:pPr>
          </w:p>
          <w:p>
            <w:pPr>
              <w:pStyle w:val="16"/>
              <w:spacing w:before="9"/>
              <w:jc w:val="center"/>
              <w:rPr>
                <w:rFonts w:hint="eastAsia" w:ascii="仿宋" w:hAnsi="仿宋" w:eastAsia="仿宋" w:cs="仿宋"/>
                <w:color w:val="auto"/>
                <w:sz w:val="20"/>
              </w:rPr>
            </w:pPr>
          </w:p>
          <w:p>
            <w:pPr>
              <w:pStyle w:val="16"/>
              <w:ind w:left="7"/>
              <w:jc w:val="center"/>
              <w:rPr>
                <w:rFonts w:hint="eastAsia" w:ascii="仿宋" w:hAnsi="仿宋" w:eastAsia="仿宋" w:cs="仿宋"/>
                <w:color w:val="auto"/>
                <w:sz w:val="24"/>
              </w:rPr>
            </w:pPr>
            <w:r>
              <w:rPr>
                <w:rFonts w:hint="eastAsia" w:ascii="仿宋" w:hAnsi="仿宋" w:eastAsia="仿宋" w:cs="仿宋"/>
                <w:color w:val="auto"/>
                <w:sz w:val="24"/>
              </w:rPr>
              <w:t>从事科学研究及获奖情况</w:t>
            </w:r>
          </w:p>
        </w:tc>
        <w:tc>
          <w:tcPr>
            <w:tcW w:w="7001" w:type="dxa"/>
            <w:gridSpan w:val="8"/>
            <w:vAlign w:val="center"/>
          </w:tcPr>
          <w:p>
            <w:pPr>
              <w:numPr>
                <w:ilvl w:val="0"/>
                <w:numId w:val="7"/>
              </w:numPr>
              <w:ind w:left="425" w:leftChars="0" w:hanging="425" w:firstLineChars="0"/>
              <w:jc w:val="left"/>
              <w:rPr>
                <w:rFonts w:hint="eastAsia" w:ascii="仿宋" w:hAnsi="仿宋" w:eastAsia="仿宋" w:cs="仿宋"/>
                <w:color w:val="auto"/>
                <w:sz w:val="18"/>
                <w:szCs w:val="18"/>
                <w:lang w:val="zh-CN" w:eastAsia="zh-CN" w:bidi="zh-CN"/>
              </w:rPr>
            </w:pPr>
            <w:r>
              <w:rPr>
                <w:rFonts w:hint="eastAsia" w:ascii="仿宋" w:hAnsi="仿宋" w:eastAsia="仿宋" w:cs="仿宋"/>
                <w:color w:val="auto"/>
                <w:sz w:val="18"/>
                <w:szCs w:val="18"/>
                <w:lang w:val="zh-CN" w:eastAsia="zh-CN" w:bidi="zh-CN"/>
              </w:rPr>
              <w:t>2018年，蔡杰论文《浅谈摄影课教学中大学生综合素质的培养》，第一作者，发表于《新教育论坛》2018年10月刊。</w:t>
            </w:r>
          </w:p>
          <w:p>
            <w:pPr>
              <w:numPr>
                <w:ilvl w:val="0"/>
                <w:numId w:val="7"/>
              </w:numPr>
              <w:ind w:left="425" w:leftChars="0" w:hanging="425" w:firstLineChars="0"/>
              <w:jc w:val="left"/>
              <w:rPr>
                <w:rFonts w:hint="eastAsia" w:ascii="仿宋" w:hAnsi="仿宋" w:eastAsia="仿宋" w:cs="仿宋"/>
                <w:color w:val="auto"/>
                <w:sz w:val="18"/>
                <w:szCs w:val="18"/>
                <w:lang w:val="zh-CN" w:eastAsia="zh-CN" w:bidi="zh-CN"/>
              </w:rPr>
            </w:pPr>
            <w:r>
              <w:rPr>
                <w:rFonts w:hint="eastAsia" w:ascii="仿宋" w:hAnsi="仿宋" w:eastAsia="仿宋" w:cs="仿宋"/>
                <w:color w:val="auto"/>
                <w:sz w:val="18"/>
                <w:szCs w:val="18"/>
                <w:lang w:val="zh-CN" w:eastAsia="zh-CN" w:bidi="zh-CN"/>
              </w:rPr>
              <w:t>2017年，蔡杰论文《网络时代高校传媒专业文化素养课程体系优化研究》，第一作者，发表于2017第四届教育，管理，艺术，经济与社会科学国际会议论文集。</w:t>
            </w:r>
          </w:p>
          <w:p>
            <w:pPr>
              <w:numPr>
                <w:ilvl w:val="0"/>
                <w:numId w:val="7"/>
              </w:numPr>
              <w:ind w:left="425" w:leftChars="0" w:hanging="425" w:firstLineChars="0"/>
              <w:jc w:val="left"/>
              <w:rPr>
                <w:rFonts w:hint="eastAsia" w:ascii="仿宋" w:hAnsi="仿宋" w:eastAsia="仿宋" w:cs="仿宋"/>
                <w:color w:val="auto"/>
                <w:sz w:val="18"/>
                <w:szCs w:val="18"/>
                <w:lang w:val="zh-CN" w:eastAsia="zh-CN" w:bidi="zh-CN"/>
              </w:rPr>
            </w:pPr>
            <w:r>
              <w:rPr>
                <w:rFonts w:hint="eastAsia" w:ascii="仿宋" w:hAnsi="仿宋" w:eastAsia="仿宋" w:cs="仿宋"/>
                <w:color w:val="auto"/>
                <w:sz w:val="18"/>
                <w:szCs w:val="18"/>
                <w:lang w:val="zh-CN" w:eastAsia="zh-CN" w:bidi="zh-CN"/>
              </w:rPr>
              <w:t>2017年，蔡杰论文《“互联网+”时代影视艺术网络再造的形式探索》，第一作者，2017第三届经济社会学，社会科学，艺术，教育与管理工程国际会议论文集；</w:t>
            </w:r>
          </w:p>
          <w:p>
            <w:pPr>
              <w:numPr>
                <w:ilvl w:val="0"/>
                <w:numId w:val="7"/>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lang w:val="zh-CN" w:eastAsia="zh-CN" w:bidi="zh-CN"/>
              </w:rPr>
              <w:t>2017年，蔡杰论文《互联网思维引导下茶叶文化传播形式的探讨》，第一作者，发表于国家级核心期刊2017年11月《福建茶叶》。</w:t>
            </w:r>
          </w:p>
          <w:p>
            <w:pPr>
              <w:numPr>
                <w:ilvl w:val="0"/>
                <w:numId w:val="0"/>
              </w:numPr>
              <w:ind w:leftChars="0"/>
              <w:jc w:val="left"/>
              <w:rPr>
                <w:rFonts w:hint="eastAsia" w:ascii="仿宋" w:hAnsi="仿宋" w:eastAsia="仿宋" w:cs="仿宋"/>
                <w:b/>
                <w:bCs/>
                <w:color w:val="auto"/>
                <w:sz w:val="18"/>
                <w:szCs w:val="18"/>
              </w:rPr>
            </w:pPr>
            <w:r>
              <w:rPr>
                <w:rFonts w:hint="eastAsia" w:ascii="仿宋" w:hAnsi="仿宋" w:eastAsia="仿宋" w:cs="仿宋"/>
                <w:b/>
                <w:bCs/>
                <w:color w:val="auto"/>
                <w:sz w:val="18"/>
                <w:szCs w:val="18"/>
              </w:rPr>
              <w:t>专业竞赛获奖：</w:t>
            </w:r>
          </w:p>
          <w:p>
            <w:pPr>
              <w:numPr>
                <w:ilvl w:val="0"/>
                <w:numId w:val="8"/>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2020年，指导学生参加中国大学生广告艺术节学院奖第20年春季赛《微笑着做最好的自己》获得全国铜奖。</w:t>
            </w:r>
          </w:p>
          <w:p>
            <w:pPr>
              <w:numPr>
                <w:ilvl w:val="0"/>
                <w:numId w:val="8"/>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2020年，指导学生参加第十二届全国大学生广告艺术大赛微电影广告 获得江西赛区全省“二等奖”</w:t>
            </w:r>
            <w:r>
              <w:rPr>
                <w:rFonts w:hint="eastAsia" w:ascii="仿宋" w:hAnsi="仿宋" w:eastAsia="仿宋" w:cs="仿宋"/>
                <w:color w:val="auto"/>
                <w:sz w:val="18"/>
                <w:szCs w:val="18"/>
                <w:lang w:eastAsia="zh-CN"/>
              </w:rPr>
              <w:t>三等奖</w:t>
            </w:r>
            <w:r>
              <w:rPr>
                <w:rFonts w:hint="eastAsia" w:ascii="仿宋" w:hAnsi="仿宋" w:eastAsia="仿宋" w:cs="仿宋"/>
                <w:color w:val="auto"/>
                <w:sz w:val="18"/>
                <w:szCs w:val="18"/>
              </w:rPr>
              <w:t>。</w:t>
            </w:r>
          </w:p>
          <w:p>
            <w:pPr>
              <w:numPr>
                <w:ilvl w:val="0"/>
                <w:numId w:val="8"/>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2019年，指导学生参加江西大学生科技创新与职业技能竞赛中《做一个有责任有担当的网络传播者》公益广告 获得全省“一等奖”。</w:t>
            </w:r>
          </w:p>
          <w:p>
            <w:pPr>
              <w:numPr>
                <w:ilvl w:val="0"/>
                <w:numId w:val="8"/>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2019年第十届全国大学生广告艺术大赛《巅峰对决》薇婷脱毛膏广告获国家三等奖</w:t>
            </w:r>
          </w:p>
          <w:p>
            <w:pPr>
              <w:numPr>
                <w:ilvl w:val="0"/>
                <w:numId w:val="8"/>
              </w:numPr>
              <w:ind w:left="425" w:leftChars="0" w:hanging="425" w:firstLineChars="0"/>
              <w:jc w:val="left"/>
              <w:rPr>
                <w:rFonts w:hint="eastAsia" w:ascii="仿宋" w:hAnsi="仿宋" w:eastAsia="仿宋" w:cs="仿宋"/>
                <w:color w:val="auto"/>
                <w:sz w:val="18"/>
                <w:szCs w:val="18"/>
              </w:rPr>
            </w:pPr>
            <w:r>
              <w:rPr>
                <w:rFonts w:hint="eastAsia" w:ascii="仿宋" w:hAnsi="仿宋" w:eastAsia="仿宋" w:cs="仿宋"/>
                <w:color w:val="auto"/>
                <w:sz w:val="18"/>
                <w:szCs w:val="18"/>
              </w:rPr>
              <w:t>2018年，指导学生参加第十届大学生广告与艺术大赛，分别获得全国三等奖一个，省级二等奖两个。</w:t>
            </w:r>
          </w:p>
          <w:p>
            <w:pPr>
              <w:numPr>
                <w:ilvl w:val="0"/>
                <w:numId w:val="8"/>
              </w:numPr>
              <w:ind w:left="425" w:leftChars="0" w:hanging="425" w:firstLineChars="0"/>
              <w:jc w:val="left"/>
              <w:rPr>
                <w:rFonts w:hint="eastAsia" w:ascii="仿宋" w:hAnsi="仿宋" w:eastAsia="仿宋" w:cs="仿宋"/>
                <w:color w:val="auto"/>
                <w:sz w:val="24"/>
              </w:rPr>
            </w:pPr>
            <w:r>
              <w:rPr>
                <w:rFonts w:hint="eastAsia" w:ascii="仿宋" w:hAnsi="仿宋" w:eastAsia="仿宋" w:cs="仿宋"/>
                <w:color w:val="auto"/>
                <w:sz w:val="18"/>
                <w:szCs w:val="18"/>
              </w:rPr>
              <w:t>2017年，指导学生参加2017第九届大学生广告与艺术大赛，分别获得4个二等奖，14个三等奖。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58" w:type="dxa"/>
            <w:gridSpan w:val="3"/>
            <w:vAlign w:val="center"/>
          </w:tcPr>
          <w:p>
            <w:pPr>
              <w:pStyle w:val="16"/>
              <w:spacing w:line="235" w:lineRule="auto"/>
              <w:ind w:left="731" w:right="111" w:hanging="598"/>
              <w:jc w:val="center"/>
              <w:rPr>
                <w:rFonts w:hint="eastAsia" w:ascii="仿宋" w:hAnsi="仿宋" w:eastAsia="仿宋" w:cs="仿宋"/>
                <w:color w:val="auto"/>
                <w:sz w:val="24"/>
              </w:rPr>
            </w:pPr>
            <w:r>
              <w:rPr>
                <w:rFonts w:hint="eastAsia" w:ascii="仿宋" w:hAnsi="仿宋" w:eastAsia="仿宋" w:cs="仿宋"/>
                <w:color w:val="auto"/>
                <w:sz w:val="24"/>
              </w:rPr>
              <w:t>近三年获得教学研究经费（万元）</w:t>
            </w:r>
          </w:p>
        </w:tc>
        <w:tc>
          <w:tcPr>
            <w:tcW w:w="2307" w:type="dxa"/>
            <w:gridSpan w:val="3"/>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3万</w:t>
            </w:r>
          </w:p>
        </w:tc>
        <w:tc>
          <w:tcPr>
            <w:tcW w:w="2303" w:type="dxa"/>
            <w:gridSpan w:val="2"/>
            <w:vAlign w:val="center"/>
          </w:tcPr>
          <w:p>
            <w:pPr>
              <w:pStyle w:val="16"/>
              <w:spacing w:line="235" w:lineRule="auto"/>
              <w:ind w:left="109" w:right="261"/>
              <w:jc w:val="center"/>
              <w:rPr>
                <w:rFonts w:hint="eastAsia" w:ascii="仿宋" w:hAnsi="仿宋" w:eastAsia="仿宋" w:cs="仿宋"/>
                <w:color w:val="auto"/>
                <w:sz w:val="24"/>
              </w:rPr>
            </w:pPr>
            <w:r>
              <w:rPr>
                <w:rFonts w:hint="eastAsia" w:ascii="仿宋" w:hAnsi="仿宋" w:eastAsia="仿宋" w:cs="仿宋"/>
                <w:color w:val="auto"/>
                <w:sz w:val="24"/>
              </w:rPr>
              <w:t>近三年获得科学研究经费（万元）</w:t>
            </w:r>
          </w:p>
        </w:tc>
        <w:tc>
          <w:tcPr>
            <w:tcW w:w="2391" w:type="dxa"/>
            <w:gridSpan w:val="3"/>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2658" w:type="dxa"/>
            <w:gridSpan w:val="3"/>
            <w:vAlign w:val="center"/>
          </w:tcPr>
          <w:p>
            <w:pPr>
              <w:pStyle w:val="16"/>
              <w:spacing w:line="235" w:lineRule="auto"/>
              <w:ind w:left="611" w:right="231" w:hanging="358"/>
              <w:jc w:val="center"/>
              <w:rPr>
                <w:rFonts w:hint="eastAsia" w:ascii="仿宋" w:hAnsi="仿宋" w:eastAsia="仿宋" w:cs="仿宋"/>
                <w:color w:val="auto"/>
                <w:sz w:val="24"/>
              </w:rPr>
            </w:pPr>
            <w:r>
              <w:rPr>
                <w:rFonts w:hint="eastAsia" w:ascii="仿宋" w:hAnsi="仿宋" w:eastAsia="仿宋" w:cs="仿宋"/>
                <w:color w:val="auto"/>
                <w:sz w:val="24"/>
              </w:rPr>
              <w:t>近三年给本科生授课课程及学时数</w:t>
            </w:r>
          </w:p>
        </w:tc>
        <w:tc>
          <w:tcPr>
            <w:tcW w:w="2307" w:type="dxa"/>
            <w:gridSpan w:val="3"/>
            <w:vAlign w:val="center"/>
          </w:tcPr>
          <w:p>
            <w:pPr>
              <w:pStyle w:val="16"/>
              <w:jc w:val="both"/>
              <w:rPr>
                <w:rFonts w:hint="eastAsia" w:ascii="仿宋" w:hAnsi="仿宋" w:eastAsia="仿宋" w:cs="仿宋"/>
                <w:color w:val="auto"/>
                <w:sz w:val="24"/>
                <w:lang w:val="en-US" w:eastAsia="zh-CN"/>
              </w:rPr>
            </w:pPr>
            <w:r>
              <w:rPr>
                <w:rFonts w:hint="eastAsia" w:ascii="仿宋" w:hAnsi="仿宋" w:eastAsia="仿宋" w:cs="仿宋"/>
                <w:color w:val="auto"/>
                <w:sz w:val="18"/>
                <w:szCs w:val="18"/>
                <w:lang w:val="en-US" w:eastAsia="zh-CN"/>
              </w:rPr>
              <w:t>《电视广告创作》《视听语言》共计1200课时</w:t>
            </w:r>
          </w:p>
        </w:tc>
        <w:tc>
          <w:tcPr>
            <w:tcW w:w="2303" w:type="dxa"/>
            <w:gridSpan w:val="2"/>
            <w:vAlign w:val="center"/>
          </w:tcPr>
          <w:p>
            <w:pPr>
              <w:pStyle w:val="16"/>
              <w:spacing w:line="235" w:lineRule="auto"/>
              <w:ind w:left="109" w:right="261"/>
              <w:jc w:val="center"/>
              <w:rPr>
                <w:rFonts w:hint="eastAsia" w:ascii="仿宋" w:hAnsi="仿宋" w:eastAsia="仿宋" w:cs="仿宋"/>
                <w:color w:val="auto"/>
                <w:sz w:val="24"/>
              </w:rPr>
            </w:pPr>
            <w:r>
              <w:rPr>
                <w:rFonts w:hint="eastAsia" w:ascii="仿宋" w:hAnsi="仿宋" w:eastAsia="仿宋" w:cs="仿宋"/>
                <w:color w:val="auto"/>
                <w:sz w:val="24"/>
              </w:rPr>
              <w:t>近三年指导本科毕业设计（人次）</w:t>
            </w:r>
          </w:p>
        </w:tc>
        <w:tc>
          <w:tcPr>
            <w:tcW w:w="2391" w:type="dxa"/>
            <w:gridSpan w:val="3"/>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60人</w:t>
            </w:r>
          </w:p>
        </w:tc>
      </w:tr>
    </w:tbl>
    <w:p>
      <w:pPr>
        <w:pStyle w:val="4"/>
        <w:spacing w:before="50"/>
        <w:ind w:left="558"/>
        <w:rPr>
          <w:rFonts w:hint="eastAsia"/>
          <w:color w:val="auto"/>
          <w:lang w:eastAsia="zh-CN"/>
        </w:rPr>
      </w:pPr>
      <w:r>
        <w:rPr>
          <w:rFonts w:hint="eastAsia" w:ascii="仿宋" w:hAnsi="仿宋" w:eastAsia="仿宋" w:cs="仿宋"/>
          <w:color w:val="auto"/>
        </w:rPr>
        <w:t>注：填写三至五人，只填本专业专任教师，每人一表</w:t>
      </w:r>
      <w:r>
        <w:rPr>
          <w:rFonts w:hint="eastAsia" w:ascii="仿宋" w:hAnsi="仿宋" w:eastAsia="仿宋" w:cs="仿宋"/>
          <w:color w:val="auto"/>
          <w:lang w:eastAsia="zh-CN"/>
        </w:rPr>
        <w:t>。</w:t>
      </w:r>
    </w:p>
    <w:p>
      <w:pPr>
        <w:pStyle w:val="4"/>
        <w:spacing w:before="50"/>
        <w:ind w:left="558"/>
        <w:rPr>
          <w:rFonts w:hint="eastAsia"/>
          <w:color w:val="auto"/>
          <w:lang w:eastAsia="zh-CN"/>
        </w:rPr>
      </w:pPr>
    </w:p>
    <w:p>
      <w:pPr>
        <w:pStyle w:val="4"/>
        <w:spacing w:before="50"/>
        <w:ind w:left="558"/>
        <w:rPr>
          <w:rFonts w:hint="eastAsia" w:ascii="仿宋" w:hAnsi="仿宋" w:eastAsia="仿宋" w:cs="仿宋"/>
          <w:color w:val="auto"/>
          <w:lang w:val="en-US" w:eastAsia="zh-CN"/>
        </w:rPr>
      </w:pPr>
      <w:r>
        <w:rPr>
          <w:rFonts w:hint="eastAsia" w:ascii="仿宋" w:hAnsi="仿宋" w:eastAsia="仿宋" w:cs="仿宋"/>
          <w:color w:val="auto"/>
          <w:lang w:eastAsia="zh-CN"/>
        </w:rPr>
        <w:t>表</w:t>
      </w:r>
      <w:r>
        <w:rPr>
          <w:rFonts w:hint="eastAsia" w:ascii="仿宋" w:hAnsi="仿宋" w:eastAsia="仿宋" w:cs="仿宋"/>
          <w:color w:val="auto"/>
          <w:lang w:val="en-US" w:eastAsia="zh-CN"/>
        </w:rPr>
        <w:t>5</w:t>
      </w:r>
    </w:p>
    <w:tbl>
      <w:tblPr>
        <w:tblStyle w:val="14"/>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41"/>
        <w:gridCol w:w="257"/>
        <w:gridCol w:w="989"/>
        <w:gridCol w:w="879"/>
        <w:gridCol w:w="439"/>
        <w:gridCol w:w="1281"/>
        <w:gridCol w:w="1022"/>
        <w:gridCol w:w="88"/>
        <w:gridCol w:w="1228"/>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60" w:type="dxa"/>
          </w:tcPr>
          <w:p>
            <w:pPr>
              <w:pStyle w:val="16"/>
              <w:spacing w:before="5"/>
              <w:rPr>
                <w:rFonts w:hint="eastAsia" w:ascii="仿宋" w:hAnsi="仿宋" w:eastAsia="仿宋" w:cs="仿宋"/>
                <w:color w:val="auto"/>
                <w:sz w:val="23"/>
              </w:rPr>
            </w:pPr>
          </w:p>
          <w:p>
            <w:pPr>
              <w:pStyle w:val="16"/>
              <w:ind w:left="247"/>
              <w:rPr>
                <w:rFonts w:hint="eastAsia" w:ascii="仿宋" w:hAnsi="仿宋" w:eastAsia="仿宋" w:cs="仿宋"/>
                <w:color w:val="auto"/>
                <w:sz w:val="24"/>
              </w:rPr>
            </w:pPr>
            <w:r>
              <w:rPr>
                <w:rFonts w:hint="eastAsia" w:ascii="仿宋" w:hAnsi="仿宋" w:eastAsia="仿宋" w:cs="仿宋"/>
                <w:color w:val="auto"/>
                <w:sz w:val="24"/>
              </w:rPr>
              <w:t>姓名</w:t>
            </w:r>
          </w:p>
        </w:tc>
        <w:tc>
          <w:tcPr>
            <w:tcW w:w="1441" w:type="dxa"/>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吴晓艳</w:t>
            </w:r>
          </w:p>
        </w:tc>
        <w:tc>
          <w:tcPr>
            <w:tcW w:w="1246" w:type="dxa"/>
            <w:gridSpan w:val="2"/>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879" w:type="dxa"/>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女</w:t>
            </w:r>
          </w:p>
        </w:tc>
        <w:tc>
          <w:tcPr>
            <w:tcW w:w="1720" w:type="dxa"/>
            <w:gridSpan w:val="2"/>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专业技术职务</w:t>
            </w:r>
          </w:p>
        </w:tc>
        <w:tc>
          <w:tcPr>
            <w:tcW w:w="1110" w:type="dxa"/>
            <w:gridSpan w:val="2"/>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副教授</w:t>
            </w:r>
          </w:p>
        </w:tc>
        <w:tc>
          <w:tcPr>
            <w:tcW w:w="1228" w:type="dxa"/>
            <w:vAlign w:val="center"/>
          </w:tcPr>
          <w:p>
            <w:pPr>
              <w:pStyle w:val="16"/>
              <w:jc w:val="center"/>
              <w:rPr>
                <w:rFonts w:hint="eastAsia" w:ascii="仿宋" w:hAnsi="仿宋" w:eastAsia="仿宋" w:cs="仿宋"/>
                <w:color w:val="auto"/>
                <w:sz w:val="24"/>
              </w:rPr>
            </w:pPr>
            <w:r>
              <w:rPr>
                <w:rFonts w:hint="eastAsia" w:ascii="仿宋" w:hAnsi="仿宋" w:eastAsia="仿宋" w:cs="仿宋"/>
                <w:color w:val="auto"/>
                <w:sz w:val="24"/>
              </w:rPr>
              <w:t>行政职务</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编导系</w:t>
            </w:r>
          </w:p>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60" w:type="dxa"/>
          </w:tcPr>
          <w:p>
            <w:pPr>
              <w:pStyle w:val="16"/>
              <w:spacing w:line="235" w:lineRule="auto"/>
              <w:ind w:left="244" w:right="103" w:hanging="120"/>
              <w:rPr>
                <w:rFonts w:hint="eastAsia" w:ascii="仿宋" w:hAnsi="仿宋" w:eastAsia="仿宋" w:cs="仿宋"/>
                <w:color w:val="auto"/>
                <w:sz w:val="24"/>
              </w:rPr>
            </w:pPr>
            <w:r>
              <w:rPr>
                <w:rFonts w:hint="eastAsia" w:ascii="仿宋" w:hAnsi="仿宋" w:eastAsia="仿宋" w:cs="仿宋"/>
                <w:color w:val="auto"/>
                <w:sz w:val="24"/>
              </w:rPr>
              <w:t>拟承担课程</w:t>
            </w:r>
          </w:p>
        </w:tc>
        <w:tc>
          <w:tcPr>
            <w:tcW w:w="3566" w:type="dxa"/>
            <w:gridSpan w:val="4"/>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视频脚本创作</w:t>
            </w:r>
          </w:p>
        </w:tc>
        <w:tc>
          <w:tcPr>
            <w:tcW w:w="1720" w:type="dxa"/>
            <w:gridSpan w:val="2"/>
            <w:vAlign w:val="center"/>
          </w:tcPr>
          <w:p>
            <w:pPr>
              <w:pStyle w:val="16"/>
              <w:spacing w:before="174"/>
              <w:jc w:val="center"/>
              <w:rPr>
                <w:rFonts w:hint="eastAsia" w:ascii="仿宋" w:hAnsi="仿宋" w:eastAsia="仿宋" w:cs="仿宋"/>
                <w:color w:val="auto"/>
                <w:sz w:val="24"/>
              </w:rPr>
            </w:pPr>
            <w:r>
              <w:rPr>
                <w:rFonts w:hint="eastAsia" w:ascii="仿宋" w:hAnsi="仿宋" w:eastAsia="仿宋" w:cs="仿宋"/>
                <w:color w:val="auto"/>
                <w:sz w:val="24"/>
              </w:rPr>
              <w:t>现在所在单位</w:t>
            </w:r>
          </w:p>
        </w:tc>
        <w:tc>
          <w:tcPr>
            <w:tcW w:w="3413" w:type="dxa"/>
            <w:gridSpan w:val="4"/>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南昌理工学院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658" w:type="dxa"/>
            <w:gridSpan w:val="3"/>
          </w:tcPr>
          <w:p>
            <w:pPr>
              <w:pStyle w:val="16"/>
              <w:spacing w:before="184"/>
              <w:ind w:left="902" w:right="63" w:hanging="720"/>
              <w:rPr>
                <w:rFonts w:hint="eastAsia" w:ascii="仿宋" w:hAnsi="仿宋" w:eastAsia="仿宋" w:cs="仿宋"/>
                <w:color w:val="auto"/>
                <w:sz w:val="24"/>
              </w:rPr>
            </w:pPr>
            <w:r>
              <w:rPr>
                <w:rFonts w:hint="eastAsia" w:ascii="仿宋" w:hAnsi="仿宋" w:eastAsia="仿宋" w:cs="仿宋"/>
                <w:color w:val="auto"/>
                <w:sz w:val="24"/>
              </w:rPr>
              <w:t>最后学历毕业时间、学校、专业</w:t>
            </w:r>
          </w:p>
        </w:tc>
        <w:tc>
          <w:tcPr>
            <w:tcW w:w="7001" w:type="dxa"/>
            <w:gridSpan w:val="8"/>
          </w:tcPr>
          <w:p>
            <w:pPr>
              <w:pStyle w:val="16"/>
              <w:rPr>
                <w:rFonts w:hint="eastAsia" w:ascii="仿宋" w:hAnsi="仿宋" w:eastAsia="仿宋" w:cs="仿宋"/>
                <w:color w:val="auto"/>
                <w:sz w:val="24"/>
                <w:lang w:val="en-US" w:eastAsia="zh-CN"/>
              </w:rPr>
            </w:pPr>
          </w:p>
          <w:p>
            <w:pPr>
              <w:pStyle w:val="16"/>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2018年6月  江西财经大学 戏剧与影视学 硕士研究生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2658" w:type="dxa"/>
            <w:gridSpan w:val="3"/>
          </w:tcPr>
          <w:p>
            <w:pPr>
              <w:pStyle w:val="16"/>
              <w:spacing w:before="9"/>
              <w:rPr>
                <w:rFonts w:hint="eastAsia" w:ascii="仿宋" w:hAnsi="仿宋" w:eastAsia="仿宋" w:cs="仿宋"/>
                <w:color w:val="auto"/>
                <w:sz w:val="32"/>
              </w:rPr>
            </w:pPr>
          </w:p>
          <w:p>
            <w:pPr>
              <w:pStyle w:val="16"/>
              <w:spacing w:before="1"/>
              <w:ind w:left="614"/>
              <w:rPr>
                <w:rFonts w:hint="eastAsia" w:ascii="仿宋" w:hAnsi="仿宋" w:eastAsia="仿宋" w:cs="仿宋"/>
                <w:color w:val="auto"/>
                <w:sz w:val="24"/>
              </w:rPr>
            </w:pPr>
            <w:r>
              <w:rPr>
                <w:rFonts w:hint="eastAsia" w:ascii="仿宋" w:hAnsi="仿宋" w:eastAsia="仿宋" w:cs="仿宋"/>
                <w:color w:val="auto"/>
                <w:sz w:val="24"/>
              </w:rPr>
              <w:t>主要研究方向</w:t>
            </w:r>
          </w:p>
        </w:tc>
        <w:tc>
          <w:tcPr>
            <w:tcW w:w="7001" w:type="dxa"/>
            <w:gridSpan w:val="8"/>
          </w:tcPr>
          <w:p>
            <w:pPr>
              <w:pStyle w:val="16"/>
              <w:rPr>
                <w:rFonts w:hint="eastAsia" w:ascii="仿宋" w:hAnsi="仿宋" w:eastAsia="仿宋" w:cs="仿宋"/>
                <w:color w:val="auto"/>
                <w:sz w:val="24"/>
              </w:rPr>
            </w:pPr>
          </w:p>
          <w:p>
            <w:pPr>
              <w:pStyle w:val="16"/>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影视艺术创作研究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2658" w:type="dxa"/>
            <w:gridSpan w:val="3"/>
          </w:tcPr>
          <w:p>
            <w:pPr>
              <w:pStyle w:val="16"/>
              <w:spacing w:before="5"/>
              <w:rPr>
                <w:rFonts w:hint="eastAsia" w:ascii="仿宋" w:hAnsi="仿宋" w:eastAsia="仿宋" w:cs="仿宋"/>
                <w:color w:val="auto"/>
                <w:sz w:val="29"/>
              </w:rPr>
            </w:pPr>
          </w:p>
          <w:p>
            <w:pPr>
              <w:pStyle w:val="16"/>
              <w:spacing w:line="242" w:lineRule="auto"/>
              <w:ind w:left="134" w:right="111"/>
              <w:jc w:val="center"/>
              <w:rPr>
                <w:rFonts w:hint="eastAsia" w:ascii="仿宋" w:hAnsi="仿宋" w:eastAsia="仿宋" w:cs="仿宋"/>
                <w:color w:val="auto"/>
                <w:sz w:val="24"/>
              </w:rPr>
            </w:pPr>
            <w:r>
              <w:rPr>
                <w:rFonts w:hint="eastAsia" w:ascii="仿宋" w:hAnsi="仿宋" w:eastAsia="仿宋" w:cs="仿宋"/>
                <w:color w:val="auto"/>
                <w:sz w:val="24"/>
              </w:rPr>
              <w:t>从事教育教学改革研究及获奖情况（含教改项目、研究论文、慕课、教材等）</w:t>
            </w:r>
          </w:p>
        </w:tc>
        <w:tc>
          <w:tcPr>
            <w:tcW w:w="7001" w:type="dxa"/>
            <w:gridSpan w:val="8"/>
          </w:tcPr>
          <w:p>
            <w:pPr>
              <w:pStyle w:val="16"/>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课题类：</w:t>
            </w:r>
          </w:p>
          <w:p>
            <w:pPr>
              <w:pStyle w:val="16"/>
              <w:rPr>
                <w:rFonts w:hint="eastAsia" w:ascii="仿宋" w:hAnsi="仿宋" w:eastAsia="仿宋" w:cs="仿宋"/>
                <w:color w:val="auto"/>
                <w:sz w:val="21"/>
                <w:szCs w:val="21"/>
              </w:rPr>
            </w:pPr>
            <w:r>
              <w:rPr>
                <w:rFonts w:hint="eastAsia" w:ascii="仿宋" w:hAnsi="仿宋" w:eastAsia="仿宋" w:cs="仿宋"/>
                <w:color w:val="auto"/>
                <w:sz w:val="21"/>
                <w:szCs w:val="21"/>
              </w:rPr>
              <w:t>20</w:t>
            </w:r>
            <w:r>
              <w:rPr>
                <w:rFonts w:hint="eastAsia" w:ascii="仿宋" w:hAnsi="仿宋" w:eastAsia="仿宋" w:cs="仿宋"/>
                <w:color w:val="auto"/>
                <w:sz w:val="21"/>
                <w:szCs w:val="21"/>
                <w:lang w:val="en-US" w:eastAsia="zh-CN"/>
              </w:rPr>
              <w:t>17</w:t>
            </w:r>
            <w:r>
              <w:rPr>
                <w:rFonts w:hint="eastAsia" w:ascii="仿宋" w:hAnsi="仿宋" w:eastAsia="仿宋" w:cs="仿宋"/>
                <w:color w:val="auto"/>
                <w:sz w:val="21"/>
                <w:szCs w:val="21"/>
              </w:rPr>
              <w:t>年</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江西省教学改革课题《体验式教学法在新闻传播中的应用研究》项目，第四，，已结题；</w:t>
            </w:r>
          </w:p>
          <w:p>
            <w:pPr>
              <w:pStyle w:val="16"/>
              <w:rPr>
                <w:rFonts w:hint="eastAsia" w:ascii="仿宋" w:hAnsi="仿宋" w:eastAsia="仿宋" w:cs="仿宋"/>
                <w:color w:val="auto"/>
                <w:sz w:val="21"/>
                <w:szCs w:val="21"/>
              </w:rPr>
            </w:pPr>
            <w:r>
              <w:rPr>
                <w:rFonts w:hint="eastAsia" w:ascii="仿宋" w:hAnsi="仿宋" w:eastAsia="仿宋" w:cs="仿宋"/>
                <w:color w:val="auto"/>
                <w:sz w:val="21"/>
                <w:szCs w:val="21"/>
              </w:rPr>
              <w:t>2019年</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江西省虚拟仿真实验教学《多旋翼无人机航拍虚拟仿真实验教学》项目；</w:t>
            </w:r>
          </w:p>
          <w:p>
            <w:pPr>
              <w:pStyle w:val="16"/>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2019年，</w:t>
            </w:r>
            <w:r>
              <w:rPr>
                <w:rFonts w:hint="eastAsia" w:ascii="仿宋" w:hAnsi="仿宋" w:eastAsia="仿宋" w:cs="仿宋"/>
                <w:color w:val="auto"/>
                <w:sz w:val="21"/>
                <w:szCs w:val="21"/>
              </w:rPr>
              <w:t>江西省精品在线开放课程《影视鉴赏》项目</w:t>
            </w:r>
            <w:r>
              <w:rPr>
                <w:rFonts w:hint="eastAsia" w:ascii="仿宋" w:hAnsi="仿宋" w:eastAsia="仿宋" w:cs="仿宋"/>
                <w:color w:val="auto"/>
                <w:sz w:val="21"/>
                <w:szCs w:val="21"/>
                <w:lang w:eastAsia="zh-CN"/>
              </w:rPr>
              <w:t>；</w:t>
            </w:r>
          </w:p>
          <w:p>
            <w:pPr>
              <w:pStyle w:val="16"/>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2020年</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江西省虚拟仿真实验教学《影视灯光布置与调控虚拟仿真实验教学》项目</w:t>
            </w:r>
            <w:r>
              <w:rPr>
                <w:rFonts w:hint="eastAsia" w:ascii="仿宋" w:hAnsi="仿宋" w:eastAsia="仿宋" w:cs="仿宋"/>
                <w:color w:val="auto"/>
                <w:sz w:val="21"/>
                <w:szCs w:val="21"/>
                <w:lang w:eastAsia="zh-CN"/>
              </w:rPr>
              <w:t>；</w:t>
            </w:r>
          </w:p>
          <w:p>
            <w:pPr>
              <w:pStyle w:val="16"/>
              <w:rPr>
                <w:rFonts w:hint="eastAsia" w:ascii="仿宋" w:hAnsi="仿宋" w:eastAsia="仿宋" w:cs="仿宋"/>
                <w:color w:val="auto"/>
                <w:sz w:val="21"/>
                <w:szCs w:val="21"/>
              </w:rPr>
            </w:pPr>
            <w:r>
              <w:rPr>
                <w:rFonts w:hint="eastAsia" w:ascii="仿宋" w:hAnsi="仿宋" w:eastAsia="仿宋" w:cs="仿宋"/>
                <w:color w:val="auto"/>
                <w:sz w:val="21"/>
                <w:szCs w:val="21"/>
              </w:rPr>
              <w:t>2020</w:t>
            </w:r>
            <w:r>
              <w:rPr>
                <w:rFonts w:hint="eastAsia" w:ascii="仿宋" w:hAnsi="仿宋" w:eastAsia="仿宋" w:cs="仿宋"/>
                <w:color w:val="auto"/>
                <w:sz w:val="21"/>
                <w:szCs w:val="21"/>
                <w:lang w:val="en-US" w:eastAsia="zh-CN"/>
              </w:rPr>
              <w:t>年</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江西省教学改革课题《虚拟仿真实验教学平台在《影视摄像艺术》课程中的应用研究》项目；</w:t>
            </w:r>
          </w:p>
          <w:p>
            <w:pPr>
              <w:pStyle w:val="16"/>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2020年，国家级一流本科课程《影视鉴赏》</w:t>
            </w:r>
            <w:r>
              <w:rPr>
                <w:rFonts w:hint="eastAsia" w:ascii="仿宋" w:hAnsi="仿宋" w:eastAsia="仿宋" w:cs="仿宋"/>
                <w:color w:val="auto"/>
                <w:sz w:val="21"/>
                <w:szCs w:val="21"/>
                <w:lang w:eastAsia="zh-CN"/>
              </w:rPr>
              <w:t>。</w:t>
            </w:r>
          </w:p>
          <w:p>
            <w:pP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论文类</w:t>
            </w:r>
            <w:r>
              <w:rPr>
                <w:rFonts w:hint="eastAsia" w:ascii="仿宋" w:hAnsi="仿宋" w:eastAsia="仿宋" w:cs="仿宋"/>
                <w:b/>
                <w:bCs/>
                <w:color w:val="auto"/>
                <w:sz w:val="21"/>
                <w:szCs w:val="21"/>
                <w:lang w:eastAsia="zh-CN"/>
              </w:rPr>
              <w:t>：</w:t>
            </w:r>
          </w:p>
          <w:p>
            <w:pPr>
              <w:numPr>
                <w:ilvl w:val="0"/>
                <w:numId w:val="0"/>
              </w:num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2009.03月，</w:t>
            </w:r>
            <w:r>
              <w:rPr>
                <w:rFonts w:hint="eastAsia" w:ascii="仿宋" w:hAnsi="仿宋" w:eastAsia="仿宋" w:cs="仿宋"/>
                <w:color w:val="auto"/>
                <w:sz w:val="21"/>
                <w:szCs w:val="21"/>
                <w:lang w:eastAsia="zh-CN"/>
              </w:rPr>
              <w:t>北大核心，</w:t>
            </w:r>
            <w:r>
              <w:rPr>
                <w:rFonts w:hint="eastAsia" w:ascii="仿宋" w:hAnsi="仿宋" w:eastAsia="仿宋" w:cs="仿宋"/>
                <w:color w:val="auto"/>
                <w:sz w:val="21"/>
                <w:szCs w:val="21"/>
                <w:lang w:val="en-US" w:eastAsia="zh-CN"/>
              </w:rPr>
              <w:t>《新闻爱好者》，</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行为主义学习理论在广告中的运用</w:t>
            </w:r>
            <w:r>
              <w:rPr>
                <w:rFonts w:hint="eastAsia" w:ascii="仿宋" w:hAnsi="仿宋" w:eastAsia="仿宋" w:cs="仿宋"/>
                <w:color w:val="auto"/>
                <w:sz w:val="21"/>
                <w:szCs w:val="21"/>
                <w:lang w:eastAsia="zh-CN"/>
              </w:rPr>
              <w:t>》，第一作者。</w:t>
            </w:r>
          </w:p>
          <w:p>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2019年12月，《江西本土高校影视艺术人才培养模式研究》，《2019 7</w:t>
            </w:r>
            <w:r>
              <w:rPr>
                <w:rFonts w:hint="eastAsia" w:ascii="仿宋" w:hAnsi="仿宋" w:eastAsia="仿宋" w:cs="仿宋"/>
                <w:color w:val="auto"/>
                <w:sz w:val="21"/>
                <w:szCs w:val="21"/>
                <w:vertAlign w:val="superscript"/>
                <w:lang w:val="en-US" w:eastAsia="zh-CN"/>
              </w:rPr>
              <w:t>th</w:t>
            </w:r>
            <w:r>
              <w:rPr>
                <w:rFonts w:hint="eastAsia" w:ascii="仿宋" w:hAnsi="仿宋" w:eastAsia="仿宋" w:cs="仿宋"/>
                <w:color w:val="auto"/>
                <w:sz w:val="21"/>
                <w:szCs w:val="21"/>
                <w:lang w:val="en-US" w:eastAsia="zh-CN"/>
              </w:rPr>
              <w:t xml:space="preserve"> International Education,Economics,Social Science,Arts,Sports and Management Engineering Conference (IEESASM 2019)》，第一作者；</w:t>
            </w:r>
          </w:p>
          <w:p>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2020年03月，《2020 4th International Conference on Economics,Management Engineering and Education Technology(ICEMEET 2020) /WOP in Education,Social Science and Psychology》,《</w:t>
            </w:r>
            <w:r>
              <w:rPr>
                <w:rFonts w:hint="eastAsia" w:ascii="仿宋" w:hAnsi="仿宋" w:eastAsia="仿宋" w:cs="仿宋"/>
                <w:b w:val="0"/>
                <w:bCs w:val="0"/>
                <w:color w:val="auto"/>
                <w:sz w:val="21"/>
                <w:szCs w:val="21"/>
              </w:rPr>
              <w:t>“双一流”背景下综合类本科院校影视艺术专业特色研究</w:t>
            </w:r>
            <w:r>
              <w:rPr>
                <w:rFonts w:hint="eastAsia" w:ascii="仿宋" w:hAnsi="仿宋" w:eastAsia="仿宋" w:cs="仿宋"/>
                <w:color w:val="auto"/>
                <w:sz w:val="21"/>
                <w:szCs w:val="21"/>
                <w:lang w:val="en-US" w:eastAsia="zh-CN"/>
              </w:rPr>
              <w:t>》，独立作者。</w:t>
            </w:r>
          </w:p>
          <w:p>
            <w:pP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论著类</w:t>
            </w:r>
            <w:r>
              <w:rPr>
                <w:rFonts w:hint="eastAsia" w:ascii="仿宋" w:hAnsi="仿宋" w:eastAsia="仿宋" w:cs="仿宋"/>
                <w:b/>
                <w:bCs/>
                <w:color w:val="auto"/>
                <w:sz w:val="24"/>
                <w:szCs w:val="24"/>
                <w:lang w:eastAsia="zh-CN"/>
              </w:rPr>
              <w:t>：</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2014.09，</w:t>
            </w:r>
            <w:r>
              <w:rPr>
                <w:rFonts w:hint="eastAsia" w:ascii="仿宋" w:hAnsi="仿宋" w:eastAsia="仿宋" w:cs="仿宋"/>
                <w:color w:val="auto"/>
                <w:sz w:val="21"/>
                <w:szCs w:val="21"/>
              </w:rPr>
              <w:t>融媒时代普通高等院校新闻传播学类核心课程“十二五”规划精品教材《电视摄像》</w:t>
            </w:r>
            <w:r>
              <w:rPr>
                <w:rFonts w:hint="eastAsia" w:ascii="仿宋" w:hAnsi="仿宋" w:eastAsia="仿宋" w:cs="仿宋"/>
                <w:color w:val="auto"/>
                <w:sz w:val="21"/>
                <w:szCs w:val="21"/>
                <w:lang w:eastAsia="zh-CN"/>
              </w:rPr>
              <w:t>；</w:t>
            </w:r>
          </w:p>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2015.03，</w:t>
            </w:r>
            <w:r>
              <w:rPr>
                <w:rFonts w:hint="eastAsia" w:ascii="仿宋" w:hAnsi="仿宋" w:eastAsia="仿宋" w:cs="仿宋"/>
                <w:color w:val="auto"/>
                <w:sz w:val="21"/>
                <w:szCs w:val="21"/>
              </w:rPr>
              <w:t>高等学校艺术设计类专业“十二五”规划教材《广告实务》教材。</w:t>
            </w:r>
          </w:p>
          <w:p>
            <w:pPr>
              <w:rPr>
                <w:rFonts w:hint="eastAsia" w:ascii="仿宋" w:hAnsi="仿宋" w:eastAsia="仿宋" w:cs="仿宋"/>
                <w:color w:val="auto"/>
                <w:sz w:val="24"/>
                <w:szCs w:val="24"/>
                <w:lang w:val="en-US" w:eastAsia="zh-CN"/>
              </w:rPr>
            </w:pP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获奖类：</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2015年，</w:t>
            </w:r>
            <w:r>
              <w:rPr>
                <w:rFonts w:hint="eastAsia" w:ascii="仿宋" w:hAnsi="仿宋" w:eastAsia="仿宋" w:cs="仿宋"/>
                <w:color w:val="auto"/>
                <w:sz w:val="21"/>
                <w:szCs w:val="21"/>
              </w:rPr>
              <w:t>《〈影视鉴赏〉课程图像式情境教学模式研究与实践》</w:t>
            </w:r>
            <w:r>
              <w:rPr>
                <w:rFonts w:hint="eastAsia" w:ascii="仿宋" w:hAnsi="仿宋" w:eastAsia="仿宋" w:cs="仿宋"/>
                <w:color w:val="auto"/>
                <w:sz w:val="21"/>
                <w:szCs w:val="21"/>
                <w:lang w:eastAsia="zh-CN"/>
              </w:rPr>
              <w:t>项目，</w:t>
            </w:r>
            <w:r>
              <w:rPr>
                <w:rFonts w:hint="eastAsia" w:ascii="仿宋" w:hAnsi="仿宋" w:eastAsia="仿宋" w:cs="仿宋"/>
                <w:color w:val="auto"/>
                <w:sz w:val="21"/>
                <w:szCs w:val="21"/>
              </w:rPr>
              <w:t>江西省第十五批高校省级教学成果二等奖。</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2016年，江西省大学生科技创新与职业技能竞赛二等奖，第二指导教师；</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2017年，中国大学生广告艺术节学院奖“优秀指导教师”。</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2020年，江西省教育厅战“疫”主题征文作品《春光如约而至》，干部教师组一等奖；</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2019年，全国大学生广告艺术大赛全国三等奖，第一指导教师；</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2019年，中国大学生广告艺术节学院奖全国银奖，第一指导教师；</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2019年，中国大学生广告艺术节学院奖银奖指导教师；</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2019年，江西省大学生科技创新与职业技能竞赛三等奖，第一指导教师；</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2020年，江西省教育厅战“疫”主题征文作品《春暖花开》，二等奖，指导教师；</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2020年，江西省高校“红色走读活动”竞赛指导“正清风红色走读团”获二等奖；</w:t>
            </w:r>
          </w:p>
          <w:p>
            <w:pPr>
              <w:pStyle w:val="16"/>
              <w:rPr>
                <w:rFonts w:hint="eastAsia" w:ascii="仿宋" w:hAnsi="仿宋" w:eastAsia="仿宋" w:cs="仿宋"/>
                <w:color w:val="auto"/>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2658" w:type="dxa"/>
            <w:gridSpan w:val="3"/>
          </w:tcPr>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rPr>
                <w:rFonts w:hint="eastAsia" w:ascii="仿宋" w:hAnsi="仿宋" w:eastAsia="仿宋" w:cs="仿宋"/>
                <w:color w:val="auto"/>
                <w:sz w:val="24"/>
              </w:rPr>
            </w:pPr>
          </w:p>
          <w:p>
            <w:pPr>
              <w:pStyle w:val="16"/>
              <w:spacing w:before="9"/>
              <w:rPr>
                <w:rFonts w:hint="eastAsia" w:ascii="仿宋" w:hAnsi="仿宋" w:eastAsia="仿宋" w:cs="仿宋"/>
                <w:color w:val="auto"/>
                <w:sz w:val="20"/>
              </w:rPr>
            </w:pPr>
          </w:p>
          <w:p>
            <w:pPr>
              <w:pStyle w:val="16"/>
              <w:ind w:left="7"/>
              <w:rPr>
                <w:rFonts w:hint="eastAsia" w:ascii="仿宋" w:hAnsi="仿宋" w:eastAsia="仿宋" w:cs="仿宋"/>
                <w:color w:val="auto"/>
                <w:sz w:val="24"/>
              </w:rPr>
            </w:pPr>
            <w:r>
              <w:rPr>
                <w:rFonts w:hint="eastAsia" w:ascii="仿宋" w:hAnsi="仿宋" w:eastAsia="仿宋" w:cs="仿宋"/>
                <w:color w:val="auto"/>
                <w:sz w:val="24"/>
              </w:rPr>
              <w:t>从事科学研究及获奖情况</w:t>
            </w:r>
          </w:p>
        </w:tc>
        <w:tc>
          <w:tcPr>
            <w:tcW w:w="7001" w:type="dxa"/>
            <w:gridSpan w:val="8"/>
          </w:tcPr>
          <w:p>
            <w:pPr>
              <w:pStyle w:val="16"/>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课题类：</w:t>
            </w:r>
          </w:p>
          <w:p>
            <w:pPr>
              <w:pStyle w:val="16"/>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2018年，江西省高校人文社科课题《江西本土高校影视艺术人才培养模式研究》项目</w:t>
            </w:r>
            <w:r>
              <w:rPr>
                <w:rFonts w:hint="eastAsia" w:ascii="仿宋" w:hAnsi="仿宋" w:eastAsia="仿宋" w:cs="仿宋"/>
                <w:color w:val="auto"/>
                <w:sz w:val="21"/>
                <w:szCs w:val="21"/>
                <w:lang w:eastAsia="zh-CN"/>
              </w:rPr>
              <w:t>；</w:t>
            </w:r>
          </w:p>
          <w:p>
            <w:pPr>
              <w:pStyle w:val="16"/>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论文类：</w:t>
            </w:r>
          </w:p>
          <w:p>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2008.10月，</w:t>
            </w:r>
            <w:r>
              <w:rPr>
                <w:rFonts w:hint="eastAsia" w:ascii="仿宋" w:hAnsi="仿宋" w:eastAsia="仿宋" w:cs="仿宋"/>
                <w:color w:val="auto"/>
                <w:sz w:val="21"/>
                <w:szCs w:val="21"/>
                <w:lang w:eastAsia="zh-CN"/>
              </w:rPr>
              <w:t>北大核心，《广播电视学刊》，</w:t>
            </w:r>
            <w:r>
              <w:rPr>
                <w:rFonts w:hint="eastAsia" w:ascii="仿宋" w:hAnsi="仿宋" w:eastAsia="仿宋" w:cs="仿宋"/>
                <w:color w:val="auto"/>
                <w:sz w:val="21"/>
                <w:szCs w:val="21"/>
              </w:rPr>
              <w:t>《江西农村电视受众的实证调查》</w:t>
            </w:r>
            <w:r>
              <w:rPr>
                <w:rFonts w:hint="eastAsia" w:ascii="仿宋" w:hAnsi="仿宋" w:eastAsia="仿宋" w:cs="仿宋"/>
                <w:color w:val="auto"/>
                <w:sz w:val="21"/>
                <w:szCs w:val="21"/>
                <w:lang w:eastAsia="zh-CN"/>
              </w:rPr>
              <w:t>，第二作者；</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2017年05月，</w:t>
            </w:r>
            <w:r>
              <w:rPr>
                <w:rFonts w:hint="eastAsia" w:ascii="仿宋" w:hAnsi="仿宋" w:eastAsia="仿宋" w:cs="仿宋"/>
                <w:color w:val="auto"/>
                <w:sz w:val="21"/>
                <w:szCs w:val="21"/>
                <w:lang w:eastAsia="zh-CN"/>
              </w:rPr>
              <w:t>《中国文艺家》，</w:t>
            </w:r>
            <w:r>
              <w:rPr>
                <w:rFonts w:hint="eastAsia" w:ascii="仿宋" w:hAnsi="仿宋" w:eastAsia="仿宋" w:cs="仿宋"/>
                <w:color w:val="auto"/>
                <w:sz w:val="21"/>
                <w:szCs w:val="21"/>
              </w:rPr>
              <w:t>《历史剧中历史事实与艺术真实的权衡》</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独立作者；</w:t>
            </w:r>
          </w:p>
          <w:p>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2017年9月，国际重要会议，教育、社会科学和心理学，《Integration and Intertextuality——Reflection on integrated Development of Drama and Movie》，独立作者；</w:t>
            </w:r>
          </w:p>
          <w:p>
            <w:pPr>
              <w:numPr>
                <w:ilvl w:val="0"/>
                <w:numId w:val="0"/>
              </w:num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2018年01月，</w:t>
            </w:r>
            <w:r>
              <w:rPr>
                <w:rFonts w:hint="eastAsia" w:ascii="仿宋" w:hAnsi="仿宋" w:eastAsia="仿宋" w:cs="仿宋"/>
                <w:color w:val="auto"/>
                <w:sz w:val="21"/>
                <w:szCs w:val="21"/>
                <w:lang w:eastAsia="zh-CN"/>
              </w:rPr>
              <w:t>北核，《电影评介》，</w:t>
            </w:r>
            <w:r>
              <w:rPr>
                <w:rFonts w:hint="eastAsia" w:ascii="仿宋" w:hAnsi="仿宋" w:eastAsia="仿宋" w:cs="仿宋"/>
                <w:color w:val="auto"/>
                <w:sz w:val="21"/>
                <w:szCs w:val="21"/>
              </w:rPr>
              <w:t>《国产都市爱情电影的困境与出路》</w:t>
            </w:r>
            <w:r>
              <w:rPr>
                <w:rFonts w:hint="eastAsia" w:ascii="仿宋" w:hAnsi="仿宋" w:eastAsia="仿宋" w:cs="仿宋"/>
                <w:color w:val="auto"/>
                <w:sz w:val="21"/>
                <w:szCs w:val="21"/>
                <w:lang w:eastAsia="zh-CN"/>
              </w:rPr>
              <w:t>，第一作者；</w:t>
            </w:r>
          </w:p>
          <w:p>
            <w:pPr>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2019年02月，</w:t>
            </w:r>
            <w:r>
              <w:rPr>
                <w:rFonts w:hint="eastAsia" w:ascii="仿宋" w:hAnsi="仿宋" w:eastAsia="仿宋" w:cs="仿宋"/>
                <w:color w:val="auto"/>
                <w:sz w:val="21"/>
                <w:szCs w:val="21"/>
                <w:lang w:eastAsia="zh-CN"/>
              </w:rPr>
              <w:t>北核</w:t>
            </w:r>
            <w:r>
              <w:rPr>
                <w:rFonts w:hint="eastAsia" w:ascii="仿宋" w:hAnsi="仿宋" w:eastAsia="仿宋" w:cs="仿宋"/>
                <w:color w:val="auto"/>
                <w:sz w:val="21"/>
                <w:szCs w:val="21"/>
                <w:lang w:val="en-US" w:eastAsia="zh-CN"/>
              </w:rPr>
              <w:t>C扩，</w:t>
            </w:r>
            <w:r>
              <w:rPr>
                <w:rFonts w:hint="eastAsia" w:ascii="仿宋" w:hAnsi="仿宋" w:eastAsia="仿宋" w:cs="仿宋"/>
                <w:color w:val="auto"/>
                <w:sz w:val="21"/>
                <w:szCs w:val="21"/>
                <w:lang w:eastAsia="zh-CN"/>
              </w:rPr>
              <w:t>《传媒》，</w:t>
            </w:r>
            <w:r>
              <w:rPr>
                <w:rFonts w:hint="eastAsia" w:ascii="仿宋" w:hAnsi="仿宋" w:eastAsia="仿宋" w:cs="仿宋"/>
                <w:color w:val="auto"/>
                <w:sz w:val="21"/>
                <w:szCs w:val="21"/>
              </w:rPr>
              <w:t>《短视频平台的用户心理分析及其规制——以抖音为例》</w:t>
            </w:r>
            <w:r>
              <w:rPr>
                <w:rFonts w:hint="eastAsia" w:ascii="仿宋" w:hAnsi="仿宋" w:eastAsia="仿宋" w:cs="仿宋"/>
                <w:color w:val="auto"/>
                <w:sz w:val="21"/>
                <w:szCs w:val="21"/>
                <w:lang w:eastAsia="zh-CN"/>
              </w:rPr>
              <w:t>，第二作者；</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2019年11月，</w:t>
            </w:r>
            <w:r>
              <w:rPr>
                <w:rFonts w:hint="eastAsia" w:ascii="仿宋" w:hAnsi="仿宋" w:eastAsia="仿宋" w:cs="仿宋"/>
                <w:color w:val="auto"/>
                <w:sz w:val="21"/>
                <w:szCs w:val="21"/>
                <w:lang w:eastAsia="zh-CN"/>
              </w:rPr>
              <w:t>《新闻研究导刊》，</w:t>
            </w:r>
            <w:r>
              <w:rPr>
                <w:rFonts w:hint="eastAsia" w:ascii="仿宋" w:hAnsi="仿宋" w:eastAsia="仿宋" w:cs="仿宋"/>
                <w:color w:val="auto"/>
                <w:sz w:val="21"/>
                <w:szCs w:val="21"/>
              </w:rPr>
              <w:t>《影视艺术人才培养的外国经验》</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独立作者；</w:t>
            </w:r>
          </w:p>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2019年12月，</w:t>
            </w:r>
            <w:r>
              <w:rPr>
                <w:rFonts w:hint="eastAsia" w:ascii="仿宋" w:hAnsi="仿宋" w:eastAsia="仿宋" w:cs="仿宋"/>
                <w:color w:val="auto"/>
                <w:sz w:val="21"/>
                <w:szCs w:val="21"/>
                <w:lang w:eastAsia="zh-CN"/>
              </w:rPr>
              <w:t>《传播力研究》，</w:t>
            </w:r>
            <w:r>
              <w:rPr>
                <w:rFonts w:hint="eastAsia" w:ascii="仿宋" w:hAnsi="仿宋" w:eastAsia="仿宋" w:cs="仿宋"/>
                <w:color w:val="auto"/>
                <w:sz w:val="21"/>
                <w:szCs w:val="21"/>
              </w:rPr>
              <w:t>《纪录片&lt;外滩佚事&gt;的导演艺术修养》</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独立作者。</w:t>
            </w:r>
          </w:p>
          <w:p>
            <w:pP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获奖类：</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2010年，电视新闻作品</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在我省进行高校毕业生就业工作调研</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江西省教育新闻作品一等奖</w:t>
            </w:r>
            <w:r>
              <w:rPr>
                <w:rFonts w:hint="eastAsia" w:ascii="仿宋" w:hAnsi="仿宋" w:eastAsia="仿宋" w:cs="仿宋"/>
                <w:color w:val="auto"/>
                <w:sz w:val="21"/>
                <w:szCs w:val="21"/>
                <w:lang w:eastAsia="zh-CN"/>
              </w:rPr>
              <w:t>；</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2013年，微电影作品</w:t>
            </w:r>
            <w:r>
              <w:rPr>
                <w:rFonts w:hint="eastAsia" w:ascii="仿宋" w:hAnsi="仿宋" w:eastAsia="仿宋" w:cs="仿宋"/>
                <w:color w:val="auto"/>
                <w:sz w:val="21"/>
                <w:szCs w:val="21"/>
              </w:rPr>
              <w:t>《致我们叛逆的青春》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江西省首届微电影大赛二等奖</w:t>
            </w:r>
            <w:r>
              <w:rPr>
                <w:rFonts w:hint="eastAsia" w:ascii="仿宋" w:hAnsi="仿宋" w:eastAsia="仿宋" w:cs="仿宋"/>
                <w:color w:val="auto"/>
                <w:sz w:val="21"/>
                <w:szCs w:val="21"/>
                <w:lang w:eastAsia="zh-CN"/>
              </w:rPr>
              <w:t>；</w:t>
            </w:r>
          </w:p>
          <w:p>
            <w:pPr>
              <w:rPr>
                <w:rFonts w:hint="eastAsia" w:ascii="仿宋" w:hAnsi="仿宋" w:eastAsia="仿宋" w:cs="仿宋"/>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58" w:type="dxa"/>
            <w:gridSpan w:val="3"/>
            <w:vAlign w:val="center"/>
          </w:tcPr>
          <w:p>
            <w:pPr>
              <w:pStyle w:val="16"/>
              <w:jc w:val="center"/>
              <w:rPr>
                <w:rFonts w:hint="eastAsia" w:ascii="仿宋" w:hAnsi="仿宋" w:eastAsia="仿宋" w:cs="仿宋"/>
                <w:color w:val="auto"/>
                <w:sz w:val="24"/>
              </w:rPr>
            </w:pPr>
          </w:p>
          <w:p>
            <w:pPr>
              <w:pStyle w:val="16"/>
              <w:spacing w:line="235" w:lineRule="auto"/>
              <w:ind w:left="731" w:right="111" w:hanging="598"/>
              <w:jc w:val="center"/>
              <w:rPr>
                <w:rFonts w:hint="eastAsia" w:ascii="仿宋" w:hAnsi="仿宋" w:eastAsia="仿宋" w:cs="仿宋"/>
                <w:color w:val="auto"/>
                <w:sz w:val="24"/>
              </w:rPr>
            </w:pPr>
            <w:r>
              <w:rPr>
                <w:rFonts w:hint="eastAsia" w:ascii="仿宋" w:hAnsi="仿宋" w:eastAsia="仿宋" w:cs="仿宋"/>
                <w:color w:val="auto"/>
                <w:sz w:val="24"/>
              </w:rPr>
              <w:t>近三年获得教学研究经费（万元）</w:t>
            </w:r>
          </w:p>
        </w:tc>
        <w:tc>
          <w:tcPr>
            <w:tcW w:w="2307" w:type="dxa"/>
            <w:gridSpan w:val="3"/>
            <w:vAlign w:val="center"/>
          </w:tcPr>
          <w:p>
            <w:pPr>
              <w:pStyle w:val="16"/>
              <w:jc w:val="center"/>
              <w:rPr>
                <w:rFonts w:hint="eastAsia" w:ascii="仿宋" w:hAnsi="仿宋" w:eastAsia="仿宋" w:cs="仿宋"/>
                <w:color w:val="auto"/>
                <w:sz w:val="24"/>
              </w:rPr>
            </w:pPr>
          </w:p>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2303" w:type="dxa"/>
            <w:gridSpan w:val="2"/>
            <w:vAlign w:val="center"/>
          </w:tcPr>
          <w:p>
            <w:pPr>
              <w:pStyle w:val="16"/>
              <w:jc w:val="center"/>
              <w:rPr>
                <w:rFonts w:hint="eastAsia" w:ascii="仿宋" w:hAnsi="仿宋" w:eastAsia="仿宋" w:cs="仿宋"/>
                <w:color w:val="auto"/>
                <w:sz w:val="24"/>
              </w:rPr>
            </w:pPr>
          </w:p>
          <w:p>
            <w:pPr>
              <w:pStyle w:val="16"/>
              <w:spacing w:line="235" w:lineRule="auto"/>
              <w:ind w:left="109" w:right="261"/>
              <w:jc w:val="center"/>
              <w:rPr>
                <w:rFonts w:hint="eastAsia" w:ascii="仿宋" w:hAnsi="仿宋" w:eastAsia="仿宋" w:cs="仿宋"/>
                <w:color w:val="auto"/>
                <w:sz w:val="24"/>
              </w:rPr>
            </w:pPr>
            <w:r>
              <w:rPr>
                <w:rFonts w:hint="eastAsia" w:ascii="仿宋" w:hAnsi="仿宋" w:eastAsia="仿宋" w:cs="仿宋"/>
                <w:color w:val="auto"/>
                <w:sz w:val="24"/>
              </w:rPr>
              <w:t>近三年获得科学研究经费（万元）</w:t>
            </w:r>
          </w:p>
        </w:tc>
        <w:tc>
          <w:tcPr>
            <w:tcW w:w="2391" w:type="dxa"/>
            <w:gridSpan w:val="3"/>
            <w:vAlign w:val="center"/>
          </w:tcPr>
          <w:p>
            <w:pPr>
              <w:pStyle w:val="16"/>
              <w:jc w:val="center"/>
              <w:rPr>
                <w:rFonts w:hint="eastAsia" w:ascii="仿宋" w:hAnsi="仿宋" w:eastAsia="仿宋" w:cs="仿宋"/>
                <w:color w:val="auto"/>
                <w:sz w:val="24"/>
              </w:rPr>
            </w:pPr>
          </w:p>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658" w:type="dxa"/>
            <w:gridSpan w:val="3"/>
            <w:vAlign w:val="center"/>
          </w:tcPr>
          <w:p>
            <w:pPr>
              <w:pStyle w:val="16"/>
              <w:spacing w:line="235" w:lineRule="auto"/>
              <w:ind w:left="611" w:right="231" w:hanging="358"/>
              <w:jc w:val="center"/>
              <w:rPr>
                <w:rFonts w:hint="eastAsia" w:ascii="仿宋" w:hAnsi="仿宋" w:eastAsia="仿宋" w:cs="仿宋"/>
                <w:color w:val="auto"/>
                <w:sz w:val="24"/>
              </w:rPr>
            </w:pPr>
            <w:r>
              <w:rPr>
                <w:rFonts w:hint="eastAsia" w:ascii="仿宋" w:hAnsi="仿宋" w:eastAsia="仿宋" w:cs="仿宋"/>
                <w:color w:val="auto"/>
                <w:sz w:val="24"/>
              </w:rPr>
              <w:t>近三年给本科生授课课程及学时数</w:t>
            </w:r>
          </w:p>
        </w:tc>
        <w:tc>
          <w:tcPr>
            <w:tcW w:w="2307" w:type="dxa"/>
            <w:gridSpan w:val="3"/>
            <w:vAlign w:val="center"/>
          </w:tcPr>
          <w:p>
            <w:pPr>
              <w:pStyle w:val="16"/>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视听语言 320</w:t>
            </w:r>
          </w:p>
          <w:p>
            <w:pPr>
              <w:pStyle w:val="16"/>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剧情短片创作 320</w:t>
            </w:r>
          </w:p>
          <w:p>
            <w:pPr>
              <w:pStyle w:val="16"/>
              <w:jc w:val="center"/>
              <w:rPr>
                <w:rFonts w:hint="eastAsia" w:ascii="仿宋" w:hAnsi="仿宋" w:eastAsia="仿宋" w:cs="仿宋"/>
                <w:color w:val="auto"/>
                <w:sz w:val="24"/>
                <w:lang w:val="en-US"/>
              </w:rPr>
            </w:pPr>
            <w:r>
              <w:rPr>
                <w:rFonts w:hint="eastAsia" w:ascii="仿宋" w:hAnsi="仿宋" w:eastAsia="仿宋" w:cs="仿宋"/>
                <w:color w:val="auto"/>
                <w:sz w:val="24"/>
                <w:szCs w:val="24"/>
                <w:vertAlign w:val="baseline"/>
                <w:lang w:val="en-US" w:eastAsia="zh-CN"/>
              </w:rPr>
              <w:t>纪录片创作 320</w:t>
            </w:r>
          </w:p>
        </w:tc>
        <w:tc>
          <w:tcPr>
            <w:tcW w:w="2303" w:type="dxa"/>
            <w:gridSpan w:val="2"/>
            <w:vAlign w:val="center"/>
          </w:tcPr>
          <w:p>
            <w:pPr>
              <w:pStyle w:val="16"/>
              <w:spacing w:line="235" w:lineRule="auto"/>
              <w:ind w:left="109" w:right="261"/>
              <w:jc w:val="center"/>
              <w:rPr>
                <w:rFonts w:hint="eastAsia" w:ascii="仿宋" w:hAnsi="仿宋" w:eastAsia="仿宋" w:cs="仿宋"/>
                <w:color w:val="auto"/>
                <w:sz w:val="24"/>
              </w:rPr>
            </w:pPr>
            <w:r>
              <w:rPr>
                <w:rFonts w:hint="eastAsia" w:ascii="仿宋" w:hAnsi="仿宋" w:eastAsia="仿宋" w:cs="仿宋"/>
                <w:color w:val="auto"/>
                <w:sz w:val="24"/>
              </w:rPr>
              <w:t>近三年指导本科毕业设计（人次）</w:t>
            </w:r>
          </w:p>
        </w:tc>
        <w:tc>
          <w:tcPr>
            <w:tcW w:w="2391" w:type="dxa"/>
            <w:gridSpan w:val="3"/>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30人</w:t>
            </w:r>
          </w:p>
        </w:tc>
      </w:tr>
    </w:tbl>
    <w:p>
      <w:pPr>
        <w:pStyle w:val="4"/>
        <w:spacing w:before="50"/>
        <w:ind w:left="558"/>
        <w:rPr>
          <w:rFonts w:hint="eastAsia" w:ascii="仿宋" w:hAnsi="仿宋" w:eastAsia="仿宋" w:cs="仿宋"/>
          <w:color w:val="auto"/>
          <w:sz w:val="20"/>
          <w:lang w:val="en-US" w:eastAsia="zh-CN"/>
        </w:rPr>
        <w:sectPr>
          <w:headerReference r:id="rId10" w:type="default"/>
          <w:footerReference r:id="rId11" w:type="default"/>
          <w:pgSz w:w="11920" w:h="16850"/>
          <w:pgMar w:top="2120" w:right="780" w:bottom="1020" w:left="1100" w:header="1772" w:footer="820" w:gutter="0"/>
          <w:cols w:space="720" w:num="1"/>
        </w:sectPr>
      </w:pPr>
      <w:r>
        <w:rPr>
          <w:rFonts w:hint="eastAsia" w:ascii="仿宋" w:hAnsi="仿宋" w:eastAsia="仿宋" w:cs="仿宋"/>
          <w:color w:val="auto"/>
        </w:rPr>
        <w:t>注：填写三至五人，只填本专业专任教师，每人一</w:t>
      </w:r>
      <w:r>
        <w:rPr>
          <w:rFonts w:hint="eastAsia" w:ascii="仿宋" w:hAnsi="仿宋" w:eastAsia="仿宋" w:cs="仿宋"/>
          <w:color w:val="auto"/>
          <w:lang w:eastAsia="zh-CN"/>
        </w:rPr>
        <w:t>表。</w:t>
      </w:r>
    </w:p>
    <w:p>
      <w:pPr>
        <w:spacing w:before="6"/>
        <w:ind w:left="2981"/>
        <w:rPr>
          <w:rFonts w:ascii="宋体"/>
          <w:color w:val="auto"/>
          <w:sz w:val="20"/>
        </w:rPr>
      </w:pPr>
    </w:p>
    <w:p>
      <w:pPr>
        <w:pStyle w:val="4"/>
        <w:spacing w:before="9"/>
        <w:rPr>
          <w:rFonts w:ascii="宋体"/>
          <w:color w:val="auto"/>
          <w:sz w:val="12"/>
        </w:rPr>
      </w:pPr>
    </w:p>
    <w:tbl>
      <w:tblPr>
        <w:tblStyle w:val="14"/>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2"/>
        <w:gridCol w:w="1635"/>
        <w:gridCol w:w="2893"/>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3152" w:type="dxa"/>
            <w:tcBorders>
              <w:right w:val="single" w:color="000000" w:sz="6" w:space="0"/>
            </w:tcBorders>
          </w:tcPr>
          <w:p>
            <w:pPr>
              <w:pStyle w:val="16"/>
              <w:spacing w:before="3" w:line="308" w:lineRule="exact"/>
              <w:ind w:left="681" w:right="27" w:hanging="476"/>
              <w:rPr>
                <w:rFonts w:hint="eastAsia" w:ascii="仿宋" w:hAnsi="仿宋" w:eastAsia="仿宋" w:cs="仿宋"/>
                <w:color w:val="auto"/>
                <w:sz w:val="24"/>
              </w:rPr>
            </w:pPr>
            <w:r>
              <w:rPr>
                <w:rFonts w:hint="eastAsia" w:ascii="仿宋" w:hAnsi="仿宋" w:eastAsia="仿宋" w:cs="仿宋"/>
                <w:color w:val="auto"/>
                <w:sz w:val="24"/>
              </w:rPr>
              <w:t>可用于该专业的教学实验设备总价值（万元）</w:t>
            </w:r>
          </w:p>
        </w:tc>
        <w:tc>
          <w:tcPr>
            <w:tcW w:w="1635" w:type="dxa"/>
            <w:tcBorders>
              <w:left w:val="single" w:color="000000" w:sz="6" w:space="0"/>
            </w:tcBorders>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607</w:t>
            </w:r>
          </w:p>
        </w:tc>
        <w:tc>
          <w:tcPr>
            <w:tcW w:w="2893" w:type="dxa"/>
            <w:vAlign w:val="center"/>
          </w:tcPr>
          <w:p>
            <w:pPr>
              <w:pStyle w:val="16"/>
              <w:spacing w:before="3" w:line="308" w:lineRule="exact"/>
              <w:ind w:left="148" w:right="92"/>
              <w:jc w:val="center"/>
              <w:rPr>
                <w:rFonts w:hint="eastAsia" w:ascii="仿宋" w:hAnsi="仿宋" w:eastAsia="仿宋" w:cs="仿宋"/>
                <w:color w:val="auto"/>
                <w:sz w:val="24"/>
              </w:rPr>
            </w:pPr>
            <w:r>
              <w:rPr>
                <w:rFonts w:hint="eastAsia" w:ascii="仿宋" w:hAnsi="仿宋" w:eastAsia="仿宋" w:cs="仿宋"/>
                <w:color w:val="auto"/>
                <w:sz w:val="24"/>
              </w:rPr>
              <w:t>可用于该专业的教学实验设备数量（千元以上）</w:t>
            </w:r>
          </w:p>
        </w:tc>
        <w:tc>
          <w:tcPr>
            <w:tcW w:w="1899" w:type="dxa"/>
            <w:vAlign w:val="center"/>
          </w:tcPr>
          <w:p>
            <w:pPr>
              <w:pStyle w:val="16"/>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3152" w:type="dxa"/>
            <w:tcBorders>
              <w:right w:val="single" w:color="000000" w:sz="6" w:space="0"/>
            </w:tcBorders>
          </w:tcPr>
          <w:p>
            <w:pPr>
              <w:pStyle w:val="16"/>
              <w:spacing w:before="5"/>
              <w:rPr>
                <w:rFonts w:hint="eastAsia" w:ascii="仿宋" w:hAnsi="仿宋" w:eastAsia="仿宋" w:cs="仿宋"/>
                <w:color w:val="auto"/>
                <w:sz w:val="17"/>
              </w:rPr>
            </w:pPr>
          </w:p>
          <w:p>
            <w:pPr>
              <w:pStyle w:val="16"/>
              <w:ind w:left="496"/>
              <w:rPr>
                <w:rFonts w:hint="eastAsia" w:ascii="仿宋" w:hAnsi="仿宋" w:eastAsia="仿宋" w:cs="仿宋"/>
                <w:color w:val="auto"/>
                <w:sz w:val="24"/>
              </w:rPr>
            </w:pPr>
            <w:r>
              <w:rPr>
                <w:rFonts w:hint="eastAsia" w:ascii="仿宋" w:hAnsi="仿宋" w:eastAsia="仿宋" w:cs="仿宋"/>
                <w:color w:val="auto"/>
                <w:sz w:val="24"/>
              </w:rPr>
              <w:t>开办经费及来源</w:t>
            </w:r>
          </w:p>
        </w:tc>
        <w:tc>
          <w:tcPr>
            <w:tcW w:w="6427" w:type="dxa"/>
            <w:gridSpan w:val="3"/>
            <w:tcBorders>
              <w:left w:val="single" w:color="000000" w:sz="6" w:space="0"/>
            </w:tcBorders>
          </w:tcPr>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1.政府支持。上级教育主管部门每年下拨民办教育资金支持民办本科高校建设与发展，本专业也将</w:t>
            </w:r>
            <w:r>
              <w:rPr>
                <w:rFonts w:hint="eastAsia" w:ascii="仿宋" w:hAnsi="仿宋" w:eastAsia="仿宋" w:cs="仿宋"/>
                <w:color w:val="auto"/>
                <w:sz w:val="24"/>
                <w:szCs w:val="24"/>
                <w:highlight w:val="none"/>
                <w:lang w:val="zh-CN" w:eastAsia="zh-CN"/>
              </w:rPr>
              <w:t>积极向学校及上级主管部门争取资金支持，全力推进</w:t>
            </w:r>
            <w:r>
              <w:rPr>
                <w:rFonts w:hint="eastAsia" w:ascii="仿宋" w:hAnsi="仿宋" w:eastAsia="仿宋" w:cs="仿宋"/>
                <w:color w:val="auto"/>
                <w:sz w:val="24"/>
                <w:szCs w:val="24"/>
                <w:highlight w:val="none"/>
                <w:lang w:val="en-US" w:eastAsia="zh-CN"/>
              </w:rPr>
              <w:t>该本科专业各项教育教学</w:t>
            </w:r>
            <w:r>
              <w:rPr>
                <w:rFonts w:hint="eastAsia" w:ascii="仿宋" w:hAnsi="仿宋" w:eastAsia="仿宋" w:cs="仿宋"/>
                <w:color w:val="auto"/>
                <w:sz w:val="24"/>
                <w:szCs w:val="24"/>
                <w:highlight w:val="none"/>
                <w:lang w:val="zh-CN" w:eastAsia="zh-CN"/>
              </w:rPr>
              <w:t>工作的</w:t>
            </w:r>
            <w:r>
              <w:rPr>
                <w:rFonts w:hint="eastAsia" w:ascii="仿宋" w:hAnsi="仿宋" w:eastAsia="仿宋" w:cs="仿宋"/>
                <w:color w:val="auto"/>
                <w:sz w:val="24"/>
                <w:szCs w:val="24"/>
                <w:highlight w:val="none"/>
                <w:lang w:val="en-US" w:eastAsia="zh-CN"/>
              </w:rPr>
              <w:t>顺利</w:t>
            </w:r>
            <w:r>
              <w:rPr>
                <w:rFonts w:hint="eastAsia" w:ascii="仿宋" w:hAnsi="仿宋" w:eastAsia="仿宋" w:cs="仿宋"/>
                <w:color w:val="auto"/>
                <w:sz w:val="24"/>
                <w:szCs w:val="24"/>
                <w:highlight w:val="none"/>
                <w:lang w:val="zh-CN" w:eastAsia="zh-CN"/>
              </w:rPr>
              <w:t>开展。</w:t>
            </w:r>
          </w:p>
          <w:p>
            <w:pPr>
              <w:pStyle w:val="16"/>
              <w:ind w:firstLine="480" w:firstLineChars="200"/>
              <w:rPr>
                <w:rFonts w:hint="eastAsia" w:ascii="仿宋" w:hAnsi="仿宋" w:eastAsia="仿宋" w:cs="仿宋"/>
                <w:color w:val="auto"/>
                <w:sz w:val="24"/>
              </w:rPr>
            </w:pPr>
            <w:r>
              <w:rPr>
                <w:rFonts w:hint="eastAsia" w:ascii="仿宋" w:hAnsi="仿宋" w:eastAsia="仿宋" w:cs="仿宋"/>
                <w:color w:val="auto"/>
                <w:sz w:val="24"/>
                <w:szCs w:val="24"/>
                <w:highlight w:val="none"/>
                <w:lang w:val="en-US" w:eastAsia="zh-CN"/>
              </w:rPr>
              <w:t>2.学校自筹。2016年至今，学校陆续投资350余万元购置了一大批摄影摄像、后期剪辑及动画创作室教学设备，并在专业所在学院搭建了演播室训室、纪录片创作工作室等实践教学场地。2020年，学校又投资70余万元建设虚拟数字演播拍摄场地，以满足数字媒体艺术专业实践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152" w:type="dxa"/>
            <w:tcBorders>
              <w:right w:val="single" w:color="000000" w:sz="6" w:space="0"/>
            </w:tcBorders>
          </w:tcPr>
          <w:p>
            <w:pPr>
              <w:pStyle w:val="16"/>
              <w:spacing w:before="163"/>
              <w:ind w:left="141"/>
              <w:rPr>
                <w:rFonts w:hint="eastAsia" w:ascii="仿宋" w:hAnsi="仿宋" w:eastAsia="仿宋" w:cs="仿宋"/>
                <w:color w:val="auto"/>
                <w:sz w:val="24"/>
              </w:rPr>
            </w:pPr>
            <w:r>
              <w:rPr>
                <w:rFonts w:hint="eastAsia" w:ascii="仿宋" w:hAnsi="仿宋" w:eastAsia="仿宋" w:cs="仿宋"/>
                <w:color w:val="auto"/>
                <w:sz w:val="24"/>
              </w:rPr>
              <w:t>生均年教学日常支出（元）</w:t>
            </w:r>
          </w:p>
        </w:tc>
        <w:tc>
          <w:tcPr>
            <w:tcW w:w="6427" w:type="dxa"/>
            <w:gridSpan w:val="3"/>
            <w:tcBorders>
              <w:left w:val="single" w:color="000000" w:sz="6" w:space="0"/>
            </w:tcBorders>
            <w:vAlign w:val="center"/>
          </w:tcPr>
          <w:p>
            <w:pPr>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en-US" w:eastAsia="zh-CN"/>
              </w:rPr>
              <w:t>1800元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52" w:type="dxa"/>
            <w:tcBorders>
              <w:right w:val="single" w:color="000000" w:sz="6" w:space="0"/>
            </w:tcBorders>
          </w:tcPr>
          <w:p>
            <w:pPr>
              <w:pStyle w:val="16"/>
              <w:spacing w:before="14" w:line="304" w:lineRule="exact"/>
              <w:ind w:left="361" w:right="338"/>
              <w:jc w:val="center"/>
              <w:rPr>
                <w:rFonts w:hint="eastAsia" w:ascii="仿宋" w:hAnsi="仿宋" w:eastAsia="仿宋" w:cs="仿宋"/>
                <w:color w:val="auto"/>
                <w:sz w:val="24"/>
              </w:rPr>
            </w:pPr>
            <w:r>
              <w:rPr>
                <w:rFonts w:hint="eastAsia" w:ascii="仿宋" w:hAnsi="仿宋" w:eastAsia="仿宋" w:cs="仿宋"/>
                <w:color w:val="auto"/>
                <w:sz w:val="24"/>
              </w:rPr>
              <w:t>实践教学基地（个）</w:t>
            </w:r>
          </w:p>
          <w:p>
            <w:pPr>
              <w:pStyle w:val="16"/>
              <w:spacing w:line="286" w:lineRule="exact"/>
              <w:ind w:left="361" w:right="338"/>
              <w:jc w:val="center"/>
              <w:rPr>
                <w:rFonts w:hint="eastAsia" w:ascii="仿宋" w:hAnsi="仿宋" w:eastAsia="仿宋" w:cs="仿宋"/>
                <w:color w:val="auto"/>
                <w:sz w:val="24"/>
              </w:rPr>
            </w:pPr>
            <w:r>
              <w:rPr>
                <w:rFonts w:hint="eastAsia" w:ascii="仿宋" w:hAnsi="仿宋" w:eastAsia="仿宋" w:cs="仿宋"/>
                <w:color w:val="auto"/>
                <w:sz w:val="24"/>
              </w:rPr>
              <w:t>（请上传合作协议等）</w:t>
            </w:r>
          </w:p>
        </w:tc>
        <w:tc>
          <w:tcPr>
            <w:tcW w:w="6427" w:type="dxa"/>
            <w:gridSpan w:val="3"/>
            <w:tcBorders>
              <w:left w:val="single" w:color="000000" w:sz="6" w:space="0"/>
            </w:tcBorders>
            <w:vAlign w:val="center"/>
          </w:tcPr>
          <w:p>
            <w:pPr>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en-US" w:eastAsia="zh-CN"/>
              </w:rPr>
              <w:t>13个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3152" w:type="dxa"/>
            <w:tcBorders>
              <w:right w:val="single" w:color="000000" w:sz="6" w:space="0"/>
            </w:tcBorders>
          </w:tcPr>
          <w:p>
            <w:pPr>
              <w:pStyle w:val="16"/>
              <w:rPr>
                <w:rFonts w:hint="eastAsia" w:ascii="仿宋" w:hAnsi="仿宋" w:eastAsia="仿宋" w:cs="仿宋"/>
                <w:color w:val="auto"/>
                <w:sz w:val="24"/>
              </w:rPr>
            </w:pPr>
          </w:p>
          <w:p>
            <w:pPr>
              <w:pStyle w:val="16"/>
              <w:spacing w:before="12"/>
              <w:rPr>
                <w:rFonts w:hint="eastAsia" w:ascii="仿宋" w:hAnsi="仿宋" w:eastAsia="仿宋" w:cs="仿宋"/>
                <w:color w:val="auto"/>
                <w:sz w:val="17"/>
              </w:rPr>
            </w:pPr>
          </w:p>
          <w:p>
            <w:pPr>
              <w:pStyle w:val="16"/>
              <w:spacing w:before="12"/>
              <w:rPr>
                <w:rFonts w:hint="eastAsia" w:ascii="仿宋" w:hAnsi="仿宋" w:eastAsia="仿宋" w:cs="仿宋"/>
                <w:color w:val="auto"/>
                <w:sz w:val="17"/>
              </w:rPr>
            </w:pPr>
          </w:p>
          <w:p>
            <w:pPr>
              <w:pStyle w:val="16"/>
              <w:spacing w:before="12"/>
              <w:rPr>
                <w:rFonts w:hint="eastAsia" w:ascii="仿宋" w:hAnsi="仿宋" w:eastAsia="仿宋" w:cs="仿宋"/>
                <w:color w:val="auto"/>
                <w:sz w:val="17"/>
              </w:rPr>
            </w:pPr>
          </w:p>
          <w:p>
            <w:pPr>
              <w:pStyle w:val="16"/>
              <w:spacing w:before="12"/>
              <w:rPr>
                <w:rFonts w:hint="eastAsia" w:ascii="仿宋" w:hAnsi="仿宋" w:eastAsia="仿宋" w:cs="仿宋"/>
                <w:color w:val="auto"/>
                <w:sz w:val="17"/>
              </w:rPr>
            </w:pPr>
          </w:p>
          <w:p>
            <w:pPr>
              <w:pStyle w:val="16"/>
              <w:spacing w:before="12"/>
              <w:rPr>
                <w:rFonts w:hint="eastAsia" w:ascii="仿宋" w:hAnsi="仿宋" w:eastAsia="仿宋" w:cs="仿宋"/>
                <w:color w:val="auto"/>
                <w:sz w:val="17"/>
              </w:rPr>
            </w:pPr>
          </w:p>
          <w:p>
            <w:pPr>
              <w:pStyle w:val="16"/>
              <w:spacing w:before="12"/>
              <w:rPr>
                <w:rFonts w:hint="eastAsia" w:ascii="仿宋" w:hAnsi="仿宋" w:eastAsia="仿宋" w:cs="仿宋"/>
                <w:color w:val="auto"/>
                <w:sz w:val="17"/>
              </w:rPr>
            </w:pPr>
          </w:p>
          <w:p>
            <w:pPr>
              <w:pStyle w:val="16"/>
              <w:spacing w:before="12"/>
              <w:rPr>
                <w:rFonts w:hint="eastAsia" w:ascii="仿宋" w:hAnsi="仿宋" w:eastAsia="仿宋" w:cs="仿宋"/>
                <w:color w:val="auto"/>
                <w:sz w:val="17"/>
              </w:rPr>
            </w:pPr>
          </w:p>
          <w:p>
            <w:pPr>
              <w:pStyle w:val="16"/>
              <w:spacing w:before="12"/>
              <w:rPr>
                <w:rFonts w:hint="eastAsia" w:ascii="仿宋" w:hAnsi="仿宋" w:eastAsia="仿宋" w:cs="仿宋"/>
                <w:color w:val="auto"/>
                <w:sz w:val="17"/>
              </w:rPr>
            </w:pPr>
          </w:p>
          <w:p>
            <w:pPr>
              <w:pStyle w:val="16"/>
              <w:spacing w:before="12"/>
              <w:rPr>
                <w:rFonts w:hint="eastAsia" w:ascii="仿宋" w:hAnsi="仿宋" w:eastAsia="仿宋" w:cs="仿宋"/>
                <w:color w:val="auto"/>
                <w:sz w:val="17"/>
              </w:rPr>
            </w:pPr>
          </w:p>
          <w:p>
            <w:pPr>
              <w:pStyle w:val="16"/>
              <w:spacing w:before="12"/>
              <w:rPr>
                <w:rFonts w:hint="eastAsia" w:ascii="仿宋" w:hAnsi="仿宋" w:eastAsia="仿宋" w:cs="仿宋"/>
                <w:color w:val="auto"/>
                <w:sz w:val="17"/>
              </w:rPr>
            </w:pPr>
          </w:p>
          <w:p>
            <w:pPr>
              <w:pStyle w:val="16"/>
              <w:ind w:left="1341" w:right="236" w:hanging="1080"/>
              <w:rPr>
                <w:rFonts w:hint="eastAsia" w:ascii="仿宋" w:hAnsi="仿宋" w:eastAsia="仿宋" w:cs="仿宋"/>
                <w:color w:val="auto"/>
                <w:sz w:val="24"/>
              </w:rPr>
            </w:pPr>
            <w:r>
              <w:rPr>
                <w:rFonts w:hint="eastAsia" w:ascii="仿宋" w:hAnsi="仿宋" w:eastAsia="仿宋" w:cs="仿宋"/>
                <w:color w:val="auto"/>
                <w:sz w:val="24"/>
              </w:rPr>
              <w:t>教学条件建设规划及保障措施</w:t>
            </w:r>
          </w:p>
        </w:tc>
        <w:tc>
          <w:tcPr>
            <w:tcW w:w="6427" w:type="dxa"/>
            <w:gridSpan w:val="3"/>
            <w:tcBorders>
              <w:left w:val="single" w:color="000000" w:sz="6" w:space="0"/>
            </w:tcBorders>
            <w:vAlign w:val="bottom"/>
          </w:tcPr>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本专业所在传媒学院</w:t>
            </w:r>
            <w:r>
              <w:rPr>
                <w:rFonts w:hint="eastAsia" w:ascii="仿宋" w:hAnsi="仿宋" w:eastAsia="仿宋" w:cs="仿宋"/>
                <w:color w:val="auto"/>
                <w:sz w:val="24"/>
                <w:szCs w:val="24"/>
                <w:highlight w:val="none"/>
                <w:lang w:val="zh-CN" w:eastAsia="zh-CN"/>
              </w:rPr>
              <w:t>拥有独立</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val="zh-CN" w:eastAsia="zh-CN"/>
              </w:rPr>
              <w:t>层教学研究楼，内设多媒体礼堂、大小会议厅、多功能教室、中型演播厅、采编室、编导室、策划室、主持人节目室等；</w:t>
            </w:r>
            <w:r>
              <w:rPr>
                <w:rFonts w:hint="eastAsia" w:ascii="仿宋" w:hAnsi="仿宋" w:eastAsia="仿宋" w:cs="仿宋"/>
                <w:color w:val="auto"/>
                <w:sz w:val="24"/>
                <w:szCs w:val="24"/>
                <w:highlight w:val="none"/>
                <w:lang w:val="en-US" w:eastAsia="zh-CN"/>
              </w:rPr>
              <w:t>拥有价值800多万元的各类现代化摄像、摄影、剪辑、直播、录音、切换、照明、制作等器材，</w:t>
            </w:r>
            <w:r>
              <w:rPr>
                <w:rFonts w:hint="eastAsia" w:ascii="仿宋" w:hAnsi="仿宋" w:eastAsia="仿宋" w:cs="仿宋"/>
                <w:color w:val="auto"/>
                <w:sz w:val="24"/>
                <w:szCs w:val="24"/>
                <w:highlight w:val="none"/>
                <w:lang w:val="zh-CN" w:eastAsia="zh-CN"/>
              </w:rPr>
              <w:t>有投影仪、摄像机、单反机、台式手提及调音台、功放台等数百套，另有八翼无人航拍机、摄像摇臂及轨道车、电影摄影机等动产设备。</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同时，本专业将以工作室教学为龙头，以协作方体练为基础，完善教师直接融入传媒发展、学生直接参与新媒实践的人才培养模式，</w:t>
            </w:r>
            <w:r>
              <w:rPr>
                <w:rFonts w:hint="eastAsia" w:ascii="仿宋" w:hAnsi="仿宋" w:eastAsia="仿宋" w:cs="仿宋"/>
                <w:color w:val="auto"/>
                <w:sz w:val="24"/>
                <w:szCs w:val="24"/>
                <w:highlight w:val="none"/>
                <w:lang w:val="zh-CN" w:eastAsia="zh-CN"/>
              </w:rPr>
              <w:t>在整个教学实践中</w:t>
            </w:r>
            <w:r>
              <w:rPr>
                <w:rFonts w:hint="eastAsia" w:ascii="仿宋" w:hAnsi="仿宋" w:eastAsia="仿宋" w:cs="仿宋"/>
                <w:color w:val="auto"/>
                <w:sz w:val="24"/>
                <w:szCs w:val="24"/>
                <w:highlight w:val="none"/>
                <w:lang w:val="en-US" w:eastAsia="zh-CN"/>
              </w:rPr>
              <w:t>不断</w:t>
            </w:r>
            <w:r>
              <w:rPr>
                <w:rFonts w:hint="eastAsia" w:ascii="仿宋" w:hAnsi="仿宋" w:eastAsia="仿宋" w:cs="仿宋"/>
                <w:color w:val="auto"/>
                <w:sz w:val="24"/>
                <w:szCs w:val="24"/>
                <w:highlight w:val="none"/>
                <w:lang w:val="zh-CN" w:eastAsia="zh-CN"/>
              </w:rPr>
              <w:t>加强教学质量监控全系统建设，</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lang w:val="zh-CN" w:eastAsia="zh-CN"/>
              </w:rPr>
              <w:t>建立严格的督导制度的同时，建立科学、严密的课堂与实践教学考察检测制度和评价指标体系，并在科学指导、全程监控和教学评价过程中对人才培养质量把握、方式刷新等各方面进行积极探索和深入实践，促使人才培养的教学实践过程中的每一个环节都科学化、严格化、严谨化、规范化，切实保证高层次人才培养的专业质量。</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lang w:val="zh-CN" w:eastAsia="zh-CN"/>
              </w:rPr>
            </w:pPr>
          </w:p>
        </w:tc>
      </w:tr>
    </w:tbl>
    <w:p>
      <w:pPr>
        <w:pStyle w:val="4"/>
        <w:spacing w:before="2"/>
        <w:rPr>
          <w:rFonts w:ascii="宋体"/>
          <w:color w:val="auto"/>
          <w:sz w:val="17"/>
        </w:rPr>
      </w:pPr>
    </w:p>
    <w:p>
      <w:pPr>
        <w:pStyle w:val="4"/>
        <w:spacing w:before="2"/>
        <w:rPr>
          <w:rFonts w:ascii="宋体"/>
          <w:color w:val="auto"/>
          <w:sz w:val="17"/>
        </w:rPr>
      </w:pPr>
    </w:p>
    <w:p>
      <w:pPr>
        <w:pStyle w:val="4"/>
        <w:spacing w:before="2"/>
        <w:rPr>
          <w:rFonts w:ascii="宋体"/>
          <w:color w:val="auto"/>
          <w:sz w:val="17"/>
        </w:rPr>
      </w:pPr>
    </w:p>
    <w:p>
      <w:pPr>
        <w:pStyle w:val="4"/>
        <w:spacing w:before="2"/>
        <w:rPr>
          <w:rFonts w:ascii="宋体"/>
          <w:color w:val="auto"/>
          <w:sz w:val="17"/>
        </w:rPr>
      </w:pPr>
    </w:p>
    <w:p>
      <w:pPr>
        <w:spacing w:before="58"/>
        <w:ind w:left="2578" w:right="2359"/>
        <w:jc w:val="center"/>
        <w:rPr>
          <w:rFonts w:hint="eastAsia" w:ascii="宋体" w:eastAsia="宋体"/>
          <w:color w:val="auto"/>
          <w:sz w:val="30"/>
        </w:rPr>
      </w:pPr>
      <w:r>
        <w:rPr>
          <w:rFonts w:hint="eastAsia" w:ascii="宋体" w:eastAsia="宋体"/>
          <w:color w:val="auto"/>
          <w:sz w:val="30"/>
        </w:rPr>
        <w:t>主要教学实验设备情况表</w:t>
      </w:r>
    </w:p>
    <w:p>
      <w:pPr>
        <w:pStyle w:val="4"/>
        <w:spacing w:before="4" w:after="1"/>
        <w:rPr>
          <w:rFonts w:ascii="宋体"/>
          <w:color w:val="auto"/>
          <w:sz w:val="15"/>
        </w:rPr>
      </w:pPr>
    </w:p>
    <w:tbl>
      <w:tblPr>
        <w:tblStyle w:val="14"/>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3349"/>
        <w:gridCol w:w="1260"/>
        <w:gridCol w:w="973"/>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660" w:type="dxa"/>
          </w:tcPr>
          <w:p>
            <w:pPr>
              <w:pStyle w:val="16"/>
              <w:spacing w:before="6"/>
              <w:rPr>
                <w:rFonts w:hint="eastAsia" w:ascii="仿宋" w:hAnsi="仿宋" w:eastAsia="仿宋" w:cs="仿宋"/>
                <w:color w:val="auto"/>
                <w:sz w:val="18"/>
              </w:rPr>
            </w:pPr>
          </w:p>
          <w:p>
            <w:pPr>
              <w:pStyle w:val="16"/>
              <w:ind w:left="623"/>
              <w:rPr>
                <w:rFonts w:hint="eastAsia" w:ascii="仿宋" w:hAnsi="仿宋" w:eastAsia="仿宋" w:cs="仿宋"/>
                <w:color w:val="auto"/>
                <w:sz w:val="24"/>
              </w:rPr>
            </w:pPr>
            <w:r>
              <w:rPr>
                <w:rFonts w:hint="eastAsia" w:ascii="仿宋" w:hAnsi="仿宋" w:eastAsia="仿宋" w:cs="仿宋"/>
                <w:color w:val="auto"/>
                <w:sz w:val="24"/>
              </w:rPr>
              <w:t>教学实验设备名称</w:t>
            </w:r>
          </w:p>
        </w:tc>
        <w:tc>
          <w:tcPr>
            <w:tcW w:w="3349" w:type="dxa"/>
          </w:tcPr>
          <w:p>
            <w:pPr>
              <w:pStyle w:val="16"/>
              <w:spacing w:before="6"/>
              <w:rPr>
                <w:rFonts w:hint="eastAsia" w:ascii="仿宋" w:hAnsi="仿宋" w:eastAsia="仿宋" w:cs="仿宋"/>
                <w:color w:val="auto"/>
                <w:sz w:val="18"/>
              </w:rPr>
            </w:pPr>
          </w:p>
          <w:p>
            <w:pPr>
              <w:pStyle w:val="16"/>
              <w:ind w:left="1228"/>
              <w:rPr>
                <w:rFonts w:hint="eastAsia" w:ascii="仿宋" w:hAnsi="仿宋" w:eastAsia="仿宋" w:cs="仿宋"/>
                <w:color w:val="auto"/>
                <w:sz w:val="24"/>
              </w:rPr>
            </w:pPr>
            <w:r>
              <w:rPr>
                <w:rFonts w:hint="eastAsia" w:ascii="仿宋" w:hAnsi="仿宋" w:eastAsia="仿宋" w:cs="仿宋"/>
                <w:color w:val="auto"/>
                <w:sz w:val="24"/>
              </w:rPr>
              <w:t>型号规格</w:t>
            </w:r>
          </w:p>
        </w:tc>
        <w:tc>
          <w:tcPr>
            <w:tcW w:w="1260" w:type="dxa"/>
          </w:tcPr>
          <w:p>
            <w:pPr>
              <w:pStyle w:val="16"/>
              <w:spacing w:before="40"/>
              <w:ind w:left="110" w:right="100"/>
              <w:jc w:val="center"/>
              <w:rPr>
                <w:rFonts w:hint="eastAsia" w:ascii="仿宋" w:hAnsi="仿宋" w:eastAsia="仿宋" w:cs="仿宋"/>
                <w:color w:val="auto"/>
                <w:sz w:val="24"/>
              </w:rPr>
            </w:pPr>
            <w:r>
              <w:rPr>
                <w:rFonts w:hint="eastAsia" w:ascii="仿宋" w:hAnsi="仿宋" w:eastAsia="仿宋" w:cs="仿宋"/>
                <w:color w:val="auto"/>
                <w:sz w:val="24"/>
              </w:rPr>
              <w:t>数量</w:t>
            </w:r>
          </w:p>
          <w:p>
            <w:pPr>
              <w:pStyle w:val="16"/>
              <w:spacing w:before="5"/>
              <w:ind w:left="110" w:right="100"/>
              <w:jc w:val="center"/>
              <w:rPr>
                <w:rFonts w:hint="eastAsia" w:ascii="仿宋" w:hAnsi="仿宋" w:eastAsia="仿宋" w:cs="仿宋"/>
                <w:color w:val="auto"/>
                <w:sz w:val="24"/>
              </w:rPr>
            </w:pPr>
            <w:r>
              <w:rPr>
                <w:rFonts w:hint="eastAsia" w:ascii="仿宋" w:hAnsi="仿宋" w:eastAsia="仿宋" w:cs="仿宋"/>
                <w:color w:val="auto"/>
                <w:sz w:val="24"/>
              </w:rPr>
              <w:t>（台/件）</w:t>
            </w:r>
          </w:p>
        </w:tc>
        <w:tc>
          <w:tcPr>
            <w:tcW w:w="973" w:type="dxa"/>
          </w:tcPr>
          <w:p>
            <w:pPr>
              <w:pStyle w:val="16"/>
              <w:spacing w:before="6"/>
              <w:rPr>
                <w:rFonts w:hint="eastAsia" w:ascii="仿宋" w:hAnsi="仿宋" w:eastAsia="仿宋" w:cs="仿宋"/>
                <w:color w:val="auto"/>
                <w:sz w:val="18"/>
              </w:rPr>
            </w:pPr>
          </w:p>
          <w:p>
            <w:pPr>
              <w:pStyle w:val="16"/>
              <w:ind w:left="14"/>
              <w:rPr>
                <w:rFonts w:hint="eastAsia" w:ascii="仿宋" w:hAnsi="仿宋" w:eastAsia="仿宋" w:cs="仿宋"/>
                <w:color w:val="auto"/>
                <w:sz w:val="24"/>
              </w:rPr>
            </w:pPr>
            <w:r>
              <w:rPr>
                <w:rFonts w:hint="eastAsia" w:ascii="仿宋" w:hAnsi="仿宋" w:eastAsia="仿宋" w:cs="仿宋"/>
                <w:color w:val="auto"/>
                <w:sz w:val="24"/>
              </w:rPr>
              <w:t>购入时间</w:t>
            </w:r>
          </w:p>
        </w:tc>
        <w:tc>
          <w:tcPr>
            <w:tcW w:w="1155" w:type="dxa"/>
          </w:tcPr>
          <w:p>
            <w:pPr>
              <w:pStyle w:val="16"/>
              <w:spacing w:before="81"/>
              <w:ind w:left="166"/>
              <w:rPr>
                <w:rFonts w:hint="eastAsia" w:ascii="仿宋" w:hAnsi="仿宋" w:eastAsia="仿宋" w:cs="仿宋"/>
                <w:color w:val="auto"/>
                <w:sz w:val="24"/>
              </w:rPr>
            </w:pPr>
            <w:r>
              <w:rPr>
                <w:rFonts w:hint="eastAsia" w:ascii="仿宋" w:hAnsi="仿宋" w:eastAsia="仿宋" w:cs="仿宋"/>
                <w:color w:val="auto"/>
                <w:sz w:val="24"/>
              </w:rPr>
              <w:t>设备价值</w:t>
            </w:r>
          </w:p>
          <w:p>
            <w:pPr>
              <w:pStyle w:val="16"/>
              <w:spacing w:before="5" w:line="289" w:lineRule="exact"/>
              <w:ind w:left="166"/>
              <w:rPr>
                <w:rFonts w:hint="eastAsia" w:ascii="仿宋" w:hAnsi="仿宋" w:eastAsia="仿宋" w:cs="仿宋"/>
                <w:color w:val="auto"/>
                <w:sz w:val="24"/>
              </w:rPr>
            </w:pPr>
            <w:r>
              <w:rPr>
                <w:rFonts w:hint="eastAsia" w:ascii="仿宋" w:hAnsi="仿宋" w:eastAsia="仿宋" w:cs="仿宋"/>
                <w:color w:val="auto"/>
                <w:sz w:val="24"/>
              </w:rPr>
              <w:t>（千元）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摇臂轨道轨道车</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　</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8420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演播室灯光设备</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定做</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52751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佳能专业数码相机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 xml:space="preserve"> 600D套机</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5</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2015</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5450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佳能单反相机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EOS 80D(18-200)</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佳能单反相机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EOS 760D（18-200）</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TASCAM录音笔</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DR-05</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ZOOM录音笔</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H2N</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松下专业数字电影摄像机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AG-DVX200MC</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4</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松下数字摄像机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PV100</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4</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RODE室外录音套装</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RODE套装</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ZOOM便携式室外数字录音机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ZOOM H6（吊杆式)</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达芬奇调色系统</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SMT-4K PRO</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259000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提词器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　</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2016</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3045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无人机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大疆（DJI） 经纬 M600 Pro 六旋翼遥控航拍无人机（包含Lightbridge 2广播一体化高清图传）</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33000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云台</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如影MX+RED  EPIC云台</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电池</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大疆 经纬 M600 Pro电池 5700毫安</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12</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无人机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大疆（DJI）精灵Phantom 4 Pro+智能航拍无人机</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电池</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大疆（DJI）精灵Phantom 4 Pro+电池</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稳定器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大疆DJI RONIN-M 新如影 陀螺仪 三轴手持云台系统稳定器架</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镜头</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佳能 EF 50MM F/1.4 USM</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镜头</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佳能 EF 70-200MM F/2.8L</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镜头</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佳能 EF 100MM F/2.8L IS</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镜头</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佳能EF16-35mm2.8F2.8L II USM</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镜头</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佳能 EF 35MM F/1.4L II</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rPr>
            </w:pPr>
            <w:r>
              <w:rPr>
                <w:rFonts w:hint="eastAsia" w:ascii="仿宋" w:hAnsi="仿宋" w:eastAsia="仿宋" w:cs="仿宋"/>
                <w:color w:val="auto"/>
                <w:sz w:val="24"/>
                <w:szCs w:val="24"/>
                <w:highlight w:val="none"/>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模块</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DSMC² Base I/O V-Lock Expander I/O模块</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监视器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RED DSMC2 RED TOUCH4.7＂ LCD</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读卡器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RED STATION RED MINI-MAG 3.1</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存储卡</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RED MINI-MAG   240G</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手柄</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DSMC² Universal Handle 手柄</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铁头套件</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ESR-T01-F4</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电池</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FS-BP130</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投影仪</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明基（BenQ）E560JD </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12</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意美捷三脚架</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EG03</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973"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组装电脑</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16</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松下HDc-MDH1GK摄像机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HDc-MDH1GK（配SD卡）</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摄像机SONY HVR-S270C</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SONY HVR-S270C</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99000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专业摄像机电池</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SONY HVR-S270C</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摄像机专用金属铝箱</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SONY HVR-S270C</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监视器瑞鸽彩色</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TL-S1500HD</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三角架美国杰询</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GS-100PRO</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6200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教师用高清专业编辑机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学生用高清专业编辑机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高清卡</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摄像机SONY HVR-HD1000C</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HVR-HD1000C</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泰阳TY36W闪光灯加灯炮</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12</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2013</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索尼高清摄录一体机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PMW-EX330K</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108500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专业大摄像机电池</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ADX-BP-130L</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专业大摄像机充电器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ADX-JB168</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摄像机防震航空箱</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EX330K专用</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索尼SXS专业储存卡</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32G</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6</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索尼高清手持摄录一体机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PXW-X160</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36980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意美捷三脚架</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EG03</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电池</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U60</w:t>
            </w:r>
          </w:p>
        </w:tc>
        <w:tc>
          <w:tcPr>
            <w:tcW w:w="1260"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973"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1155" w:type="dxa"/>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原装充电器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U60</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佳能全画幅数码相机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5D Mark III</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21820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相机镜头</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24-105MM</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金贝摄影闪光灯（含柔光箱）</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SPARKII</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万德兰斯坦尼康稳定装置 </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翼豹3</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洋铭移动切换系统</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HS-2800</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洋铭硬盘录像机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HDR-60</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专业视音频通话综合线缆</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HGCB-46</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综合线缆绕线盘</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HGXP-46</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视频转换器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HD/SD-SDI转CV/YUV</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6200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线缆铝箱</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HGLX-46</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扣图蓝箱</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订制8*3*3</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117800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移动LED灯光</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18200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金母带电控摇臂</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JMD 3M</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38670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计算机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HG021</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60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长虹全高清电视</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50寸</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高清非线性编辑机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EVT-400</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索尼高清监视器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LMD-1510W</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12672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高清编辑计算机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HGBF201</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局域网服务器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VSNET 300 24R</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106930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高清硬盘阵列</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HGZL201</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53556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服务器机柜</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索尼肩扛式摄录一体机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HXR-MC2500</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2014</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P５全彩LED电子屏</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订制</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86000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LED电子屏控制电脑  </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 组装（含播放软件)</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高清编辑计算机 </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 HGBF201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服务器机柜（含线）</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局域网服务器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76930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万兆以太网交换机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计算机 </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 HG021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千兆以太网交换机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LED电子屏</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定制（8宽*3高）P3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嘉宾话筒架</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定制（桌面三角话筒架）</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华硕电脑 </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I36100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57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摄影机 </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RED RAVEN裸机身</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65500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模块</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 DSMC² Base I/O V-Lock Expander I/O模块</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监视器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RED DSMC2 RED TOUCH4.7＂ LCD</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读卡器 </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RED STATION RED MINI-MAG 3.1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存储卡 </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RED MINI-MAG   240G</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手柄</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DSMC² Universal Handle 手柄</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 xml:space="preserve">铁头套件 </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ESR-T01-F4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15600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电池</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FS-BP130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2018</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电动幕布</w:t>
            </w:r>
          </w:p>
        </w:tc>
        <w:tc>
          <w:tcPr>
            <w:tcW w:w="3349"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100寸</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2018</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电动幕布</w:t>
            </w:r>
          </w:p>
        </w:tc>
        <w:tc>
          <w:tcPr>
            <w:tcW w:w="3349"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技嘉/H81/G3250/4G/120G/</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2018</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 xml:space="preserve">550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电脑</w:t>
            </w:r>
          </w:p>
        </w:tc>
        <w:tc>
          <w:tcPr>
            <w:tcW w:w="3349"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优派TB3514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2018</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 xml:space="preserve">1950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投影机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KFR-72LW</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2018</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 xml:space="preserve">3250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电脑主机</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G4560*120G/4G/独立显卡</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2019</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 xml:space="preserve"> 2310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智慧教室</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常态化互动直录播教室</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2019</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 xml:space="preserve"> 148834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戴尔服务器</w:t>
            </w:r>
          </w:p>
        </w:tc>
        <w:tc>
          <w:tcPr>
            <w:tcW w:w="3349"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R730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2019</w:t>
            </w:r>
          </w:p>
        </w:tc>
        <w:tc>
          <w:tcPr>
            <w:tcW w:w="0" w:type="auto"/>
            <w:vAlign w:val="bottom"/>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 xml:space="preserve"> 57889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60" w:type="dxa"/>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无人机虚拟仿真实验室软件</w:t>
            </w:r>
          </w:p>
        </w:tc>
        <w:tc>
          <w:tcPr>
            <w:tcW w:w="3349" w:type="dxa"/>
            <w:vAlign w:val="bottom"/>
          </w:tcPr>
          <w:p>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lang w:val="en-US" w:eastAsia="zh-CN" w:bidi="zh-CN"/>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2019</w:t>
            </w:r>
          </w:p>
        </w:tc>
        <w:tc>
          <w:tcPr>
            <w:tcW w:w="0" w:type="auto"/>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rPr>
              <w:t>95000</w:t>
            </w:r>
          </w:p>
        </w:tc>
      </w:tr>
    </w:tbl>
    <w:p>
      <w:pPr>
        <w:rPr>
          <w:rFonts w:ascii="Times New Roman"/>
          <w:color w:val="auto"/>
          <w:sz w:val="24"/>
        </w:rPr>
      </w:pPr>
    </w:p>
    <w:p>
      <w:pPr>
        <w:rPr>
          <w:rFonts w:ascii="Times New Roman"/>
          <w:color w:val="auto"/>
          <w:sz w:val="24"/>
        </w:rPr>
      </w:pPr>
    </w:p>
    <w:p>
      <w:pPr>
        <w:rPr>
          <w:rFonts w:ascii="Times New Roman"/>
          <w:color w:val="auto"/>
          <w:sz w:val="24"/>
        </w:rPr>
      </w:pPr>
    </w:p>
    <w:p>
      <w:pPr>
        <w:rPr>
          <w:rFonts w:ascii="Times New Roman"/>
          <w:color w:val="auto"/>
          <w:sz w:val="24"/>
        </w:rPr>
      </w:pPr>
    </w:p>
    <w:p>
      <w:pPr>
        <w:rPr>
          <w:rFonts w:ascii="Times New Roman"/>
          <w:color w:val="auto"/>
          <w:sz w:val="24"/>
        </w:rPr>
      </w:pPr>
    </w:p>
    <w:p>
      <w:pPr>
        <w:rPr>
          <w:rFonts w:ascii="Times New Roman"/>
          <w:color w:val="auto"/>
          <w:sz w:val="24"/>
        </w:rPr>
      </w:pPr>
    </w:p>
    <w:p>
      <w:pPr>
        <w:rPr>
          <w:rFonts w:ascii="Times New Roman"/>
          <w:color w:val="auto"/>
          <w:sz w:val="24"/>
        </w:rPr>
      </w:pPr>
    </w:p>
    <w:p>
      <w:pPr>
        <w:rPr>
          <w:rFonts w:ascii="Times New Roman"/>
          <w:color w:val="auto"/>
          <w:sz w:val="24"/>
        </w:rPr>
      </w:pPr>
    </w:p>
    <w:p>
      <w:pPr>
        <w:rPr>
          <w:rFonts w:ascii="Times New Roman"/>
          <w:color w:val="auto"/>
          <w:sz w:val="24"/>
        </w:rPr>
      </w:pPr>
    </w:p>
    <w:p>
      <w:pPr>
        <w:rPr>
          <w:rFonts w:ascii="Times New Roman"/>
          <w:color w:val="auto"/>
          <w:sz w:val="24"/>
        </w:rPr>
      </w:pPr>
    </w:p>
    <w:p>
      <w:pPr>
        <w:rPr>
          <w:rFonts w:ascii="Times New Roman"/>
          <w:color w:val="auto"/>
          <w:sz w:val="24"/>
        </w:rPr>
      </w:pPr>
    </w:p>
    <w:tbl>
      <w:tblPr>
        <w:tblStyle w:val="8"/>
        <w:tblW w:w="9676" w:type="dxa"/>
        <w:tblInd w:w="93" w:type="dxa"/>
        <w:shd w:val="clear" w:color="auto" w:fill="auto"/>
        <w:tblLayout w:type="fixed"/>
        <w:tblCellMar>
          <w:top w:w="0" w:type="dxa"/>
          <w:left w:w="108" w:type="dxa"/>
          <w:bottom w:w="0" w:type="dxa"/>
          <w:right w:w="108" w:type="dxa"/>
        </w:tblCellMar>
      </w:tblPr>
      <w:tblGrid>
        <w:gridCol w:w="1855"/>
        <w:gridCol w:w="2658"/>
        <w:gridCol w:w="1498"/>
        <w:gridCol w:w="1275"/>
        <w:gridCol w:w="1147"/>
        <w:gridCol w:w="1243"/>
      </w:tblGrid>
      <w:tr>
        <w:tblPrEx>
          <w:shd w:val="clear" w:color="auto" w:fill="auto"/>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型号规格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kern w:val="0"/>
                <w:sz w:val="21"/>
                <w:szCs w:val="21"/>
                <w:u w:val="none"/>
                <w:lang w:val="en-US" w:eastAsia="zh-CN" w:bidi="ar"/>
              </w:rPr>
              <w:t>购入时间</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金额</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相机监视器</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ATOMOS SHINOBI 5 寸监视器</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30000</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稳定器</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云鹤 3 稳定器大师套装</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45000</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提词器</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Landers-ZHTC22D（4850）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14000</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提词器</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 寸 TS-200单屏</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9600</w:t>
            </w:r>
          </w:p>
        </w:tc>
      </w:tr>
      <w:tr>
        <w:tblPrEx>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防风麦克</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HT-PM-1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10500</w:t>
            </w:r>
          </w:p>
        </w:tc>
      </w:tr>
      <w:tr>
        <w:tblPrEx>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领夹麦克风</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HT-8112U-X</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14000</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移动灯光</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富莱仕 HVR— D700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66500</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影棚金贝摄影灯</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EF-150LED</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10000</w:t>
            </w:r>
          </w:p>
        </w:tc>
      </w:tr>
      <w:tr>
        <w:tblPrEx>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无线图传</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48000</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无线图传（500 米）</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Q2</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18700</w:t>
            </w:r>
          </w:p>
        </w:tc>
      </w:tr>
      <w:tr>
        <w:tblPrEx>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新闻机头灯</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视威 S-2041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10000</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监视器支架</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HT-XSQ05（支持5寸）</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监视器支架</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HT-XSQ09（支持9寸）</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r>
      <w:tr>
        <w:tblPrEx>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储存卡</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索尼</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8000</w:t>
            </w:r>
          </w:p>
        </w:tc>
      </w:tr>
      <w:tr>
        <w:tblPrEx>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麦克风挑杆</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罗德 PSA1</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5600</w:t>
            </w:r>
          </w:p>
        </w:tc>
      </w:tr>
      <w:tr>
        <w:tblPrEx>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联想启天M415</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357500</w:t>
            </w:r>
          </w:p>
        </w:tc>
      </w:tr>
      <w:tr>
        <w:tblPrEx>
          <w:tblCellMar>
            <w:top w:w="0" w:type="dxa"/>
            <w:left w:w="108" w:type="dxa"/>
            <w:bottom w:w="0" w:type="dxa"/>
            <w:right w:w="108" w:type="dxa"/>
          </w:tblCellMar>
        </w:tblPrEx>
        <w:trPr>
          <w:trHeight w:val="104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标准机柜（含交换 机、理线架、配线架）</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图 腾 1.6 </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35000</w:t>
            </w:r>
          </w:p>
        </w:tc>
      </w:tr>
      <w:tr>
        <w:tblPrEx>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八角柔光箱</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金贝 TD-180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8000</w:t>
            </w:r>
          </w:p>
        </w:tc>
      </w:tr>
      <w:tr>
        <w:tblPrEx>
          <w:tblCellMar>
            <w:top w:w="0" w:type="dxa"/>
            <w:left w:w="108" w:type="dxa"/>
            <w:bottom w:w="0" w:type="dxa"/>
            <w:right w:w="108" w:type="dxa"/>
          </w:tblCellMar>
        </w:tblPrEx>
        <w:trPr>
          <w:trHeight w:val="33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闪光灯</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 600C-TTL</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r>
      <w:tr>
        <w:tblPrEx>
          <w:tblCellMar>
            <w:top w:w="0" w:type="dxa"/>
            <w:left w:w="108" w:type="dxa"/>
            <w:bottom w:w="0" w:type="dxa"/>
            <w:right w:w="108" w:type="dxa"/>
          </w:tblCellMar>
        </w:tblPrEx>
        <w:trPr>
          <w:trHeight w:val="633"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背景架（6轴）</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金贝背景轴</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3600</w:t>
            </w:r>
          </w:p>
        </w:tc>
      </w:tr>
      <w:tr>
        <w:tblPrEx>
          <w:tblCellMar>
            <w:top w:w="0" w:type="dxa"/>
            <w:left w:w="108" w:type="dxa"/>
            <w:bottom w:w="0" w:type="dxa"/>
            <w:right w:w="108" w:type="dxa"/>
          </w:tblCellMar>
        </w:tblPrEx>
        <w:trPr>
          <w:trHeight w:val="349" w:hRule="atLeast"/>
        </w:trPr>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静物台</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 QH-Y100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2020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4000</w:t>
            </w:r>
          </w:p>
        </w:tc>
      </w:tr>
      <w:tr>
        <w:tblPrEx>
          <w:tblCellMar>
            <w:top w:w="0" w:type="dxa"/>
            <w:left w:w="108" w:type="dxa"/>
            <w:bottom w:w="0" w:type="dxa"/>
            <w:right w:w="108" w:type="dxa"/>
          </w:tblCellMar>
        </w:tblPrEx>
        <w:trPr>
          <w:trHeight w:val="384" w:hRule="atLeast"/>
        </w:trPr>
        <w:tc>
          <w:tcPr>
            <w:tcW w:w="96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p>
        </w:tc>
      </w:tr>
    </w:tbl>
    <w:p>
      <w:pPr>
        <w:rPr>
          <w:rFonts w:ascii="Times New Roman"/>
          <w:color w:val="auto"/>
          <w:sz w:val="24"/>
        </w:rPr>
        <w:sectPr>
          <w:headerReference r:id="rId12" w:type="default"/>
          <w:footerReference r:id="rId13" w:type="default"/>
          <w:pgSz w:w="11920" w:h="16850"/>
          <w:pgMar w:top="2120" w:right="780" w:bottom="1020" w:left="1100" w:header="1772" w:footer="820" w:gutter="0"/>
          <w:cols w:space="720" w:num="1"/>
        </w:sectPr>
      </w:pPr>
    </w:p>
    <w:p>
      <w:pPr>
        <w:pStyle w:val="2"/>
        <w:spacing w:line="451" w:lineRule="exact"/>
        <w:ind w:left="2601" w:right="2359"/>
        <w:jc w:val="center"/>
        <w:rPr>
          <w:color w:val="auto"/>
        </w:rPr>
      </w:pPr>
      <w:r>
        <w:rPr>
          <w:color w:val="auto"/>
          <w:lang w:val="en-US" w:bidi="ar-SA"/>
        </w:rPr>
        <mc:AlternateContent>
          <mc:Choice Requires="wpg">
            <w:drawing>
              <wp:anchor distT="0" distB="0" distL="114300" distR="114300" simplePos="0" relativeHeight="251659264" behindDoc="1" locked="0" layoutInCell="1" allowOverlap="1">
                <wp:simplePos x="0" y="0"/>
                <wp:positionH relativeFrom="page">
                  <wp:posOffset>685165</wp:posOffset>
                </wp:positionH>
                <wp:positionV relativeFrom="page">
                  <wp:posOffset>1359535</wp:posOffset>
                </wp:positionV>
                <wp:extent cx="6440805" cy="8495030"/>
                <wp:effectExtent l="1270" t="1270" r="15875" b="19050"/>
                <wp:wrapNone/>
                <wp:docPr id="20" name="Group 7"/>
                <wp:cNvGraphicFramePr/>
                <a:graphic xmlns:a="http://schemas.openxmlformats.org/drawingml/2006/main">
                  <a:graphicData uri="http://schemas.microsoft.com/office/word/2010/wordprocessingGroup">
                    <wpg:wgp>
                      <wpg:cNvGrpSpPr/>
                      <wpg:grpSpPr>
                        <a:xfrm>
                          <a:off x="0" y="0"/>
                          <a:ext cx="6440805" cy="8495030"/>
                          <a:chOff x="1306" y="2937"/>
                          <a:chExt cx="9583" cy="12540"/>
                        </a:xfrm>
                      </wpg:grpSpPr>
                      <wps:wsp>
                        <wps:cNvPr id="21" name="Line 11"/>
                        <wps:cNvCnPr/>
                        <wps:spPr bwMode="auto">
                          <a:xfrm>
                            <a:off x="1316" y="2942"/>
                            <a:ext cx="9563" cy="0"/>
                          </a:xfrm>
                          <a:prstGeom prst="line">
                            <a:avLst/>
                          </a:prstGeom>
                          <a:noFill/>
                          <a:ln w="6096">
                            <a:solidFill>
                              <a:srgbClr val="000000"/>
                            </a:solidFill>
                            <a:prstDash val="solid"/>
                            <a:round/>
                          </a:ln>
                        </wps:spPr>
                        <wps:bodyPr/>
                      </wps:wsp>
                      <wps:wsp>
                        <wps:cNvPr id="22" name="Line 10"/>
                        <wps:cNvCnPr/>
                        <wps:spPr bwMode="auto">
                          <a:xfrm>
                            <a:off x="1311" y="2937"/>
                            <a:ext cx="0" cy="12539"/>
                          </a:xfrm>
                          <a:prstGeom prst="line">
                            <a:avLst/>
                          </a:prstGeom>
                          <a:noFill/>
                          <a:ln w="6350">
                            <a:solidFill>
                              <a:srgbClr val="000000"/>
                            </a:solidFill>
                            <a:prstDash val="solid"/>
                            <a:round/>
                          </a:ln>
                        </wps:spPr>
                        <wps:bodyPr/>
                      </wps:wsp>
                      <wps:wsp>
                        <wps:cNvPr id="23" name="Line 9"/>
                        <wps:cNvCnPr/>
                        <wps:spPr bwMode="auto">
                          <a:xfrm>
                            <a:off x="1316" y="15472"/>
                            <a:ext cx="9563" cy="0"/>
                          </a:xfrm>
                          <a:prstGeom prst="line">
                            <a:avLst/>
                          </a:prstGeom>
                          <a:noFill/>
                          <a:ln w="6097">
                            <a:solidFill>
                              <a:srgbClr val="000000"/>
                            </a:solidFill>
                            <a:prstDash val="solid"/>
                            <a:round/>
                          </a:ln>
                        </wps:spPr>
                        <wps:bodyPr/>
                      </wps:wsp>
                      <wps:wsp>
                        <wps:cNvPr id="24" name="Line 8"/>
                        <wps:cNvCnPr/>
                        <wps:spPr bwMode="auto">
                          <a:xfrm>
                            <a:off x="10884" y="2937"/>
                            <a:ext cx="0" cy="12539"/>
                          </a:xfrm>
                          <a:prstGeom prst="line">
                            <a:avLst/>
                          </a:prstGeom>
                          <a:noFill/>
                          <a:ln w="6350">
                            <a:solidFill>
                              <a:srgbClr val="000000"/>
                            </a:solidFill>
                            <a:prstDash val="solid"/>
                            <a:round/>
                          </a:ln>
                        </wps:spPr>
                        <wps:bodyPr/>
                      </wps:wsp>
                    </wpg:wgp>
                  </a:graphicData>
                </a:graphic>
              </wp:anchor>
            </w:drawing>
          </mc:Choice>
          <mc:Fallback>
            <w:pict>
              <v:group id="Group 7" o:spid="_x0000_s1026" o:spt="203" style="position:absolute;left:0pt;margin-left:53.95pt;margin-top:107.05pt;height:668.9pt;width:507.15pt;mso-position-horizontal-relative:page;mso-position-vertical-relative:page;z-index:-251657216;mso-width-relative:page;mso-height-relative:page;" coordorigin="1306,2937" coordsize="9583,12540" o:gfxdata="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bTdyk2wAAAA0B&#10;AAAPAAAAAAAAAAEAIAAAACIAAABkcnMvZG93bnJldi54bWxQSwECFAAUAAAACACHTuJA7Kjn1YoC&#10;AADGCQAADgAAAAAAAAABACAAAAAqAQAAZHJzL2Uyb0RvYy54bWxQSwUGAAAAAAYABgBZAQAAJgYA&#10;AAAA&#10;">
                <o:lock v:ext="edit" aspectratio="f"/>
                <v:line id="Line 11" o:spid="_x0000_s1026" o:spt="20" style="position:absolute;left:1316;top:2942;height:0;width:9563;"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10" o:spid="_x0000_s1026" o:spt="20" style="position:absolute;left:1311;top:2937;height:12539;width:0;"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9" o:spid="_x0000_s1026" o:spt="20" style="position:absolute;left:1316;top:15472;height:0;width:9563;" filled="f" stroked="t" coordsize="21600,21600" o:gfxdata="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QU7G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Line 8" o:spid="_x0000_s1026" o:spt="20" style="position:absolute;left:10884;top:2937;height:12539;width:0;" filled="f" stroked="t" coordsize="21600,21600" o:gfxdata="UEsDBAoAAAAAAIdO4kAAAAAAAAAAAAAAAAAEAAAAZHJzL1BLAwQUAAAACACHTuJAWcyLLbsAAADb&#10;AAAADwAAAGRycy9kb3ducmV2LnhtbEWPQUvEMBSE74L/ITzBm5t0s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yLL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color w:val="auto"/>
        </w:rPr>
        <w:t>（国控专业和目录外专业填写）</w:t>
      </w:r>
    </w:p>
    <w:p>
      <w:pPr>
        <w:pStyle w:val="4"/>
        <w:spacing w:line="369" w:lineRule="auto"/>
        <w:ind w:left="318" w:right="350"/>
        <w:rPr>
          <w:color w:val="auto"/>
        </w:rPr>
      </w:pPr>
      <w:r>
        <w:rPr>
          <w:color w:val="auto"/>
        </w:rPr>
        <w:t>（应包括申请增设专业的主要理由、支撑该专业发展的学科基础、学校专业发展规划、与现有专业的区分度、专业名称的规范性等方面的内容）（如需要可加页）</w:t>
      </w:r>
    </w:p>
    <w:p>
      <w:pPr>
        <w:keepNext w:val="0"/>
        <w:keepLines w:val="0"/>
        <w:pageBreakBefore w:val="0"/>
        <w:widowControl w:val="0"/>
        <w:kinsoku/>
        <w:wordWrap/>
        <w:overflowPunct/>
        <w:topLinePunct w:val="0"/>
        <w:bidi w:val="0"/>
        <w:adjustRightInd w:val="0"/>
        <w:snapToGrid w:val="0"/>
        <w:spacing w:line="360" w:lineRule="auto"/>
        <w:jc w:val="both"/>
        <w:textAlignment w:val="auto"/>
        <w:rPr>
          <w:rFonts w:ascii="仿宋" w:hAnsi="仿宋" w:eastAsia="仿宋" w:cs="仿宋"/>
          <w:b/>
          <w:bCs/>
          <w:sz w:val="28"/>
          <w:szCs w:val="28"/>
        </w:rPr>
      </w:pPr>
      <w:r>
        <w:rPr>
          <w:rFonts w:hint="eastAsia" w:ascii="仿宋" w:hAnsi="仿宋" w:eastAsia="仿宋" w:cs="仿宋"/>
          <w:b/>
          <w:bCs/>
          <w:sz w:val="28"/>
          <w:szCs w:val="28"/>
        </w:rPr>
        <w:t>一、申请增设</w:t>
      </w:r>
      <w:r>
        <w:rPr>
          <w:rFonts w:hint="eastAsia" w:ascii="仿宋" w:hAnsi="仿宋" w:eastAsia="仿宋" w:cs="仿宋"/>
          <w:b/>
          <w:bCs/>
          <w:sz w:val="28"/>
          <w:szCs w:val="28"/>
          <w:lang w:eastAsia="zh-CN"/>
        </w:rPr>
        <w:t>数字媒体</w:t>
      </w:r>
      <w:r>
        <w:rPr>
          <w:rFonts w:hint="eastAsia" w:ascii="仿宋" w:hAnsi="仿宋" w:eastAsia="仿宋" w:cs="仿宋"/>
          <w:b/>
          <w:bCs/>
          <w:sz w:val="28"/>
          <w:szCs w:val="28"/>
        </w:rPr>
        <w:t>艺术本科专业的主要理由</w:t>
      </w:r>
    </w:p>
    <w:p>
      <w:pPr>
        <w:pStyle w:val="4"/>
        <w:keepNext w:val="0"/>
        <w:keepLines w:val="0"/>
        <w:pageBreakBefore w:val="0"/>
        <w:kinsoku/>
        <w:wordWrap/>
        <w:overflowPunct/>
        <w:topLinePunct w:val="0"/>
        <w:bidi w:val="0"/>
        <w:adjustRightInd w:val="0"/>
        <w:snapToGrid w:val="0"/>
        <w:spacing w:line="360" w:lineRule="auto"/>
        <w:ind w:left="318" w:right="350"/>
        <w:textAlignment w:val="auto"/>
        <w:rPr>
          <w:b/>
          <w:bCs/>
          <w:color w:val="auto"/>
        </w:rPr>
      </w:pPr>
      <w:r>
        <w:rPr>
          <w:rFonts w:hint="eastAsia"/>
          <w:b/>
          <w:bCs/>
          <w:sz w:val="24"/>
          <w:szCs w:val="24"/>
          <w:lang w:val="en-US" w:eastAsia="zh-CN"/>
        </w:rPr>
        <w:t>1、</w:t>
      </w:r>
      <w:r>
        <w:rPr>
          <w:rFonts w:hint="eastAsia"/>
          <w:b/>
          <w:bCs/>
          <w:sz w:val="24"/>
          <w:szCs w:val="24"/>
        </w:rPr>
        <w:t>增设</w:t>
      </w:r>
      <w:r>
        <w:rPr>
          <w:rFonts w:hint="eastAsia"/>
          <w:b/>
          <w:bCs/>
          <w:sz w:val="24"/>
          <w:szCs w:val="24"/>
          <w:lang w:eastAsia="zh-CN"/>
        </w:rPr>
        <w:t>数字媒体艺术本科</w:t>
      </w:r>
      <w:r>
        <w:rPr>
          <w:rFonts w:hint="eastAsia"/>
          <w:b/>
          <w:bCs/>
          <w:sz w:val="24"/>
          <w:szCs w:val="24"/>
        </w:rPr>
        <w:t>专业符合国家和江西省的经济发展战略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40" w:firstLineChars="200"/>
        <w:textAlignment w:val="auto"/>
        <w:rPr>
          <w:rFonts w:hint="eastAsia"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数字媒体产业是文化创意新兴产业，也是文化、艺术、娱乐与现代科学技术高度结合的 新型产业。进入新时代我国拥有最大的互联网用户群，社交网站(SNS)用户超过15亿，是国家中长期科技发展重点领域。国家“十四五”规划中也明确提出将文化创意产业作为重点行业发展。随着数字、网络技术的应用和消费需求的扩大，文化产业不断升级，数字媒体产业规模迅速扩大，对于相关人才培养的需求量也越来越大。</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40" w:firstLineChars="200"/>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2020年7月21日，教育部公布2020年全国艺术类专业考试人数为117万，占高考人数10%左右。根据教育部公布的专业名单中，数字媒体艺术近三年在全国招生和就业都是十大热门专业之一。</w:t>
      </w:r>
    </w:p>
    <w:p>
      <w:pPr>
        <w:keepNext w:val="0"/>
        <w:keepLines w:val="0"/>
        <w:pageBreakBefore w:val="0"/>
        <w:kinsoku/>
        <w:wordWrap/>
        <w:overflowPunct/>
        <w:topLinePunct w:val="0"/>
        <w:bidi w:val="0"/>
        <w:adjustRightInd w:val="0"/>
        <w:snapToGrid w:val="0"/>
        <w:spacing w:line="360" w:lineRule="auto"/>
        <w:ind w:firstLine="440" w:firstLineChars="200"/>
        <w:textAlignment w:val="auto"/>
        <w:rPr>
          <w:rFonts w:hint="eastAsia" w:ascii="仿宋" w:hAnsi="仿宋" w:eastAsia="仿宋" w:cs="仿宋"/>
          <w:b w:val="0"/>
          <w:bCs w:val="0"/>
          <w:i w:val="0"/>
          <w:iCs w:val="0"/>
          <w:caps w:val="0"/>
          <w:color w:val="auto"/>
          <w:spacing w:val="0"/>
          <w:kern w:val="0"/>
          <w:sz w:val="22"/>
          <w:szCs w:val="22"/>
          <w:shd w:val="clear" w:fill="FFFFFF"/>
          <w:lang w:val="en-US" w:eastAsia="zh-CN" w:bidi="ar"/>
        </w:rPr>
      </w:pPr>
      <w:r>
        <w:rPr>
          <w:rFonts w:hint="eastAsia" w:ascii="仿宋" w:hAnsi="仿宋" w:eastAsia="仿宋" w:cs="仿宋"/>
          <w:b w:val="0"/>
          <w:bCs w:val="0"/>
          <w:i w:val="0"/>
          <w:iCs w:val="0"/>
          <w:caps w:val="0"/>
          <w:color w:val="auto"/>
          <w:spacing w:val="0"/>
          <w:kern w:val="0"/>
          <w:sz w:val="22"/>
          <w:szCs w:val="22"/>
          <w:shd w:val="clear" w:fill="FFFFFF"/>
          <w:lang w:val="en-US" w:eastAsia="zh-CN" w:bidi="ar"/>
        </w:rPr>
        <w:t>江西省目前正处于科学发展、绿色崛起的关键时期，需要不失时机地推出一系列积极有效的理论和实践成果，为各级党委政府及媒体系统、机关企事业单位和高中等院校等具体操作部门提供基本策略依据。根据《江西省国民经济和社会发展第十四个五年规划和二〇三五远景目标纲要》提出的“实施数字经济‘一号工程’”要求，要“加快培育数字经济新业态新模式。实施‘上云用数赋智’行动，加快产业数字化、网络化、智能化步伐，培育新技术、新产品、新业态、新模式”。</w:t>
      </w:r>
    </w:p>
    <w:p>
      <w:pPr>
        <w:keepNext w:val="0"/>
        <w:keepLines w:val="0"/>
        <w:pageBreakBefore w:val="0"/>
        <w:kinsoku/>
        <w:wordWrap/>
        <w:overflowPunct/>
        <w:topLinePunct w:val="0"/>
        <w:bidi w:val="0"/>
        <w:adjustRightInd w:val="0"/>
        <w:snapToGrid w:val="0"/>
        <w:spacing w:line="360" w:lineRule="auto"/>
        <w:ind w:firstLine="440" w:firstLineChars="200"/>
        <w:textAlignment w:val="auto"/>
        <w:rPr>
          <w:rFonts w:hint="eastAsia" w:ascii="仿宋" w:hAnsi="仿宋" w:eastAsia="仿宋" w:cs="仿宋"/>
          <w:b w:val="0"/>
          <w:bCs w:val="0"/>
          <w:i w:val="0"/>
          <w:iCs w:val="0"/>
          <w:caps w:val="0"/>
          <w:color w:val="auto"/>
          <w:spacing w:val="0"/>
          <w:kern w:val="0"/>
          <w:sz w:val="22"/>
          <w:szCs w:val="22"/>
          <w:shd w:val="clear" w:fill="FFFFFF"/>
          <w:lang w:val="en-US" w:eastAsia="zh-CN" w:bidi="ar"/>
        </w:rPr>
      </w:pPr>
      <w:r>
        <w:rPr>
          <w:rFonts w:hint="eastAsia" w:ascii="仿宋" w:hAnsi="仿宋" w:eastAsia="仿宋" w:cs="仿宋"/>
          <w:b w:val="0"/>
          <w:bCs w:val="0"/>
          <w:i w:val="0"/>
          <w:iCs w:val="0"/>
          <w:caps w:val="0"/>
          <w:color w:val="auto"/>
          <w:spacing w:val="0"/>
          <w:kern w:val="0"/>
          <w:sz w:val="22"/>
          <w:szCs w:val="22"/>
          <w:shd w:val="clear" w:fill="FFFFFF"/>
          <w:lang w:val="en-US" w:eastAsia="zh-CN" w:bidi="ar"/>
        </w:rPr>
        <w:t>这就需要我们加快数字化发展，推进数字产业化和产业数字化，推动数字经济和实体经济深度融合，培养一批既适应互联网新媒体建管规律又适应中国特色社会主义建设市场需求的高素质特殊专门人才，这是新时代党和国家及江西社会经济发展赋予江西高等教育的重大职责。</w:t>
      </w:r>
    </w:p>
    <w:p>
      <w:pPr>
        <w:keepNext w:val="0"/>
        <w:keepLines w:val="0"/>
        <w:pageBreakBefore w:val="0"/>
        <w:kinsoku/>
        <w:wordWrap/>
        <w:overflowPunct/>
        <w:topLinePunct w:val="0"/>
        <w:bidi w:val="0"/>
        <w:adjustRightInd w:val="0"/>
        <w:snapToGrid w:val="0"/>
        <w:spacing w:line="360" w:lineRule="auto"/>
        <w:ind w:right="550" w:rightChars="250"/>
        <w:jc w:val="both"/>
        <w:textAlignment w:val="auto"/>
        <w:rPr>
          <w:rFonts w:hint="eastAsia" w:ascii="仿宋" w:hAnsi="仿宋" w:eastAsia="仿宋" w:cs="仿宋"/>
          <w:b/>
          <w:bCs/>
          <w:color w:val="auto"/>
          <w:kern w:val="0"/>
          <w:sz w:val="24"/>
          <w:szCs w:val="24"/>
          <w:lang w:val="en-US" w:eastAsia="zh-CN" w:bidi="zh-CN"/>
        </w:rPr>
      </w:pPr>
      <w:r>
        <w:rPr>
          <w:rFonts w:hint="eastAsia" w:ascii="仿宋" w:hAnsi="仿宋" w:eastAsia="仿宋" w:cs="仿宋"/>
          <w:b/>
          <w:bCs/>
          <w:sz w:val="24"/>
          <w:szCs w:val="24"/>
        </w:rPr>
        <w:t>2、</w:t>
      </w:r>
      <w:r>
        <w:rPr>
          <w:rFonts w:hint="eastAsia" w:ascii="仿宋" w:hAnsi="仿宋" w:eastAsia="仿宋" w:cs="仿宋"/>
          <w:b/>
          <w:bCs/>
          <w:sz w:val="24"/>
          <w:szCs w:val="24"/>
          <w:lang w:eastAsia="zh-CN"/>
        </w:rPr>
        <w:t>文化创意产业（</w:t>
      </w:r>
      <w:r>
        <w:rPr>
          <w:rFonts w:hint="eastAsia" w:ascii="仿宋" w:hAnsi="仿宋" w:eastAsia="仿宋" w:cs="仿宋"/>
          <w:b/>
          <w:bCs/>
          <w:color w:val="auto"/>
          <w:kern w:val="0"/>
          <w:sz w:val="24"/>
          <w:szCs w:val="24"/>
          <w:lang w:val="en-US" w:eastAsia="zh-CN" w:bidi="zh-CN"/>
        </w:rPr>
        <w:t>数字媒体艺术）对新型专业人才的巨大渴求与空前短缺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auto"/>
        <w:rPr>
          <w:rFonts w:hint="eastAsia"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zh-CN" w:eastAsia="zh-CN" w:bidi="zh-CN"/>
        </w:rPr>
        <w:t>在这样一个信息爆炸的时代，传统媒体的数字化、网络化是一个世界性的潮流。交互设计、数字动画和数字音乐等已经成为媒体传播的重要形式。</w:t>
      </w:r>
      <w:r>
        <w:rPr>
          <w:rFonts w:hint="eastAsia" w:ascii="仿宋" w:hAnsi="仿宋" w:eastAsia="仿宋" w:cs="仿宋"/>
          <w:b w:val="0"/>
          <w:bCs w:val="0"/>
          <w:color w:val="auto"/>
          <w:kern w:val="0"/>
          <w:sz w:val="22"/>
          <w:szCs w:val="22"/>
          <w:lang w:val="en-US" w:eastAsia="zh-CN" w:bidi="zh-CN"/>
        </w:rPr>
        <w:t>据业内人士统计，目前我国对数字媒体艺术人才的缺口，大约每年在15万左右。目前全世界范围内数字媒体产业都在高速发展，美国其产业规模达到5351亿，在日本达到2391亿，中国其产业规模预计将达到3000亿元。数字媒体领域对综合能力强、掌握新兴技术的人才需求不断增加，造成了巨大的人才缺口。与发达国家相比，我国的数字媒体专业还处于刚刚起步阶段，市场需求量很大。</w:t>
      </w:r>
      <w:r>
        <w:rPr>
          <w:rFonts w:hint="eastAsia" w:ascii="仿宋" w:hAnsi="仿宋" w:eastAsia="仿宋" w:cs="仿宋"/>
          <w:b w:val="0"/>
          <w:bCs w:val="0"/>
          <w:color w:val="auto"/>
          <w:kern w:val="0"/>
          <w:sz w:val="22"/>
          <w:szCs w:val="22"/>
          <w:lang w:val="en-US" w:eastAsia="zh-CN" w:bidi="zh-CN"/>
        </w:rPr>
        <w:br w:type="textWrapping"/>
      </w:r>
      <w:r>
        <w:rPr>
          <w:rFonts w:hint="eastAsia" w:ascii="宋体" w:hAnsi="宋体" w:eastAsia="宋体" w:cs="宋体"/>
          <w:b w:val="0"/>
          <w:bCs w:val="0"/>
          <w:i w:val="0"/>
          <w:iCs w:val="0"/>
          <w:caps w:val="0"/>
          <w:color w:val="auto"/>
          <w:spacing w:val="0"/>
          <w:kern w:val="0"/>
          <w:sz w:val="22"/>
          <w:szCs w:val="22"/>
          <w:shd w:val="clear" w:fill="FFFFFF"/>
          <w:lang w:val="en-US" w:eastAsia="zh-CN" w:bidi="ar"/>
        </w:rPr>
        <w:t>　　</w:t>
      </w:r>
      <w:r>
        <w:rPr>
          <w:rFonts w:hint="eastAsia" w:ascii="仿宋" w:hAnsi="仿宋" w:eastAsia="仿宋" w:cs="仿宋"/>
          <w:b w:val="0"/>
          <w:bCs w:val="0"/>
          <w:color w:val="auto"/>
          <w:kern w:val="0"/>
          <w:sz w:val="22"/>
          <w:szCs w:val="22"/>
          <w:lang w:val="en-US" w:eastAsia="zh-CN" w:bidi="zh-CN"/>
        </w:rPr>
        <w:t>随着数字技术的不断发展，数字媒体的应用领域日益拓宽，融入到日常生活的各个角落，广泛应用于动画制作、工业设计、环境艺术和影视媒体，逐渐扩大到影视广告、网络多媒体、手机游戏、Flash动画彩页、电视节目、成果演示、教学课件、模型玩具、虚拟漫游、医疗造像、制造业、娱乐休闲等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b w:val="0"/>
          <w:bCs w:val="0"/>
          <w:color w:val="auto"/>
          <w:kern w:val="0"/>
          <w:sz w:val="22"/>
          <w:szCs w:val="22"/>
          <w:lang w:val="en-US" w:eastAsia="zh-CN" w:bidi="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b w:val="0"/>
          <w:bCs w:val="0"/>
          <w:color w:val="auto"/>
          <w:kern w:val="0"/>
          <w:sz w:val="22"/>
          <w:szCs w:val="22"/>
          <w:lang w:val="en-US" w:eastAsia="zh-CN" w:bidi="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仿宋" w:hAnsi="仿宋" w:eastAsia="仿宋" w:cs="仿宋"/>
          <w:b w:val="0"/>
          <w:bCs w:val="0"/>
          <w:color w:val="auto"/>
          <w:kern w:val="0"/>
          <w:sz w:val="22"/>
          <w:szCs w:val="22"/>
          <w:lang w:val="en-US" w:eastAsia="zh-CN" w:bidi="zh-CN"/>
        </w:rPr>
      </w:pPr>
      <w:r>
        <w:rPr>
          <w:color w:val="auto"/>
          <w:lang w:val="en-US" w:bidi="ar-SA"/>
        </w:rPr>
        <mc:AlternateContent>
          <mc:Choice Requires="wpg">
            <w:drawing>
              <wp:anchor distT="0" distB="0" distL="114300" distR="114300" simplePos="0" relativeHeight="251672576" behindDoc="1" locked="0" layoutInCell="1" allowOverlap="1">
                <wp:simplePos x="0" y="0"/>
                <wp:positionH relativeFrom="page">
                  <wp:posOffset>669925</wp:posOffset>
                </wp:positionH>
                <wp:positionV relativeFrom="page">
                  <wp:posOffset>1518285</wp:posOffset>
                </wp:positionV>
                <wp:extent cx="6440805" cy="8534400"/>
                <wp:effectExtent l="1270" t="1270" r="15875" b="17780"/>
                <wp:wrapNone/>
                <wp:docPr id="7" name="Group 7"/>
                <wp:cNvGraphicFramePr/>
                <a:graphic xmlns:a="http://schemas.openxmlformats.org/drawingml/2006/main">
                  <a:graphicData uri="http://schemas.microsoft.com/office/word/2010/wordprocessingGroup">
                    <wpg:wgp>
                      <wpg:cNvGrpSpPr/>
                      <wpg:grpSpPr>
                        <a:xfrm>
                          <a:off x="0" y="0"/>
                          <a:ext cx="6440805" cy="8534400"/>
                          <a:chOff x="1306" y="2937"/>
                          <a:chExt cx="9583" cy="12540"/>
                        </a:xfrm>
                      </wpg:grpSpPr>
                      <wps:wsp>
                        <wps:cNvPr id="10" name="Line 11"/>
                        <wps:cNvCnPr/>
                        <wps:spPr bwMode="auto">
                          <a:xfrm>
                            <a:off x="1316" y="2942"/>
                            <a:ext cx="9563" cy="0"/>
                          </a:xfrm>
                          <a:prstGeom prst="line">
                            <a:avLst/>
                          </a:prstGeom>
                          <a:noFill/>
                          <a:ln w="6096">
                            <a:solidFill>
                              <a:srgbClr val="000000"/>
                            </a:solidFill>
                            <a:prstDash val="solid"/>
                            <a:round/>
                          </a:ln>
                        </wps:spPr>
                        <wps:bodyPr/>
                      </wps:wsp>
                      <wps:wsp>
                        <wps:cNvPr id="16" name="Line 10"/>
                        <wps:cNvCnPr/>
                        <wps:spPr bwMode="auto">
                          <a:xfrm>
                            <a:off x="1311" y="2937"/>
                            <a:ext cx="0" cy="12539"/>
                          </a:xfrm>
                          <a:prstGeom prst="line">
                            <a:avLst/>
                          </a:prstGeom>
                          <a:noFill/>
                          <a:ln w="6350">
                            <a:solidFill>
                              <a:srgbClr val="000000"/>
                            </a:solidFill>
                            <a:prstDash val="solid"/>
                            <a:round/>
                          </a:ln>
                        </wps:spPr>
                        <wps:bodyPr/>
                      </wps:wsp>
                      <wps:wsp>
                        <wps:cNvPr id="28" name="Line 9"/>
                        <wps:cNvCnPr/>
                        <wps:spPr bwMode="auto">
                          <a:xfrm>
                            <a:off x="1316" y="15472"/>
                            <a:ext cx="9563" cy="0"/>
                          </a:xfrm>
                          <a:prstGeom prst="line">
                            <a:avLst/>
                          </a:prstGeom>
                          <a:noFill/>
                          <a:ln w="6097">
                            <a:solidFill>
                              <a:srgbClr val="000000"/>
                            </a:solidFill>
                            <a:prstDash val="solid"/>
                            <a:round/>
                          </a:ln>
                        </wps:spPr>
                        <wps:bodyPr/>
                      </wps:wsp>
                      <wps:wsp>
                        <wps:cNvPr id="29" name="Line 8"/>
                        <wps:cNvCnPr/>
                        <wps:spPr bwMode="auto">
                          <a:xfrm>
                            <a:off x="10884" y="2937"/>
                            <a:ext cx="0" cy="12539"/>
                          </a:xfrm>
                          <a:prstGeom prst="line">
                            <a:avLst/>
                          </a:prstGeom>
                          <a:noFill/>
                          <a:ln w="6350">
                            <a:solidFill>
                              <a:srgbClr val="000000"/>
                            </a:solidFill>
                            <a:prstDash val="solid"/>
                            <a:round/>
                          </a:ln>
                        </wps:spPr>
                        <wps:bodyPr/>
                      </wps:wsp>
                    </wpg:wgp>
                  </a:graphicData>
                </a:graphic>
              </wp:anchor>
            </w:drawing>
          </mc:Choice>
          <mc:Fallback>
            <w:pict>
              <v:group id="Group 7" o:spid="_x0000_s1026" o:spt="203" style="position:absolute;left:0pt;margin-left:52.75pt;margin-top:119.55pt;height:672pt;width:507.15pt;mso-position-horizontal-relative:page;mso-position-vertical-relative:page;z-index:-251643904;mso-width-relative:page;mso-height-relative:page;" coordorigin="1306,2937" coordsize="9583,12540" o:gfxdata="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MhXsPaAAAADQEA&#10;AA8AAAAAAAAAAQAgAAAAIgAAAGRycy9kb3ducmV2LnhtbFBLAQIUABQAAAAIAIdO4kDnBmlWigIA&#10;AMUJAAAOAAAAAAAAAAEAIAAAACkBAABkcnMvZTJvRG9jLnhtbFBLBQYAAAAABgAGAFkBAAAlBgAA&#10;AAA=&#10;">
                <o:lock v:ext="edit" aspectratio="f"/>
                <v:line id="Line 11" o:spid="_x0000_s1026" o:spt="20" style="position:absolute;left:1316;top:2942;height:0;width:9563;"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10" o:spid="_x0000_s1026" o:spt="20" style="position:absolute;left:1311;top:2937;height:12539;width:0;" filled="f" stroked="t" coordsize="21600,21600" o:gfxdata="UEsDBAoAAAAAAIdO4kAAAAAAAAAAAAAAAAAEAAAAZHJzL1BLAwQUAAAACACHTuJACD56fLkAAADb&#10;AAAADwAAAGRycy9kb3ducmV2LnhtbEVPTUsDMRC9C/0PYQrebLLCFlmb9iBs6cWDVTwPm3F3cTNZ&#10;kumm+uuNIHibx/uc3eHqJ7VQTGNgC9XGgCLughu5t/D22t49gEqC7HAKTBa+KMFhv7rZYeNC5hda&#10;ztKrEsKpQQuDyNxonbqBPKZNmIkL9xGiRykw9tpFzCXcT/remK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eny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Line 9" o:spid="_x0000_s1026" o:spt="20" style="position:absolute;left:1316;top:15472;height:0;width:9563;" filled="f" stroked="t" coordsize="21600,21600" o:gfxdata="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MHA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Line 8" o:spid="_x0000_s1026" o:spt="20" style="position:absolute;left:10884;top:2937;height:12539;width:0;" filled="f" stroked="t" coordsize="21600,21600" o:gfxdata="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0ks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ascii="仿宋" w:hAnsi="仿宋" w:eastAsia="仿宋" w:cs="仿宋"/>
          <w:b w:val="0"/>
          <w:bCs w:val="0"/>
          <w:color w:val="auto"/>
          <w:kern w:val="0"/>
          <w:sz w:val="22"/>
          <w:szCs w:val="22"/>
          <w:lang w:val="en-US" w:eastAsia="zh-CN" w:bidi="zh-CN"/>
        </w:rPr>
        <w:t>同行业及领域之中。我们还肩负着振兴民族动画产业，推动中国科技发展的历史使命，我们可以用无限的想象将数字媒体运用到生活中的各个方面。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auto"/>
        <w:rPr>
          <w:rFonts w:hint="eastAsia" w:ascii="仿宋" w:hAnsi="仿宋" w:eastAsia="仿宋" w:cs="仿宋"/>
          <w:b w:val="0"/>
          <w:bCs w:val="0"/>
          <w:color w:val="auto"/>
          <w:kern w:val="0"/>
          <w:sz w:val="22"/>
          <w:szCs w:val="22"/>
          <w:lang w:val="en-US" w:eastAsia="zh-CN" w:bidi="zh-CN"/>
        </w:rPr>
      </w:pPr>
    </w:p>
    <w:p>
      <w:pPr>
        <w:pStyle w:val="4"/>
        <w:keepNext w:val="0"/>
        <w:keepLines w:val="0"/>
        <w:pageBreakBefore w:val="0"/>
        <w:numPr>
          <w:ilvl w:val="0"/>
          <w:numId w:val="9"/>
        </w:numPr>
        <w:kinsoku/>
        <w:wordWrap/>
        <w:overflowPunct/>
        <w:topLinePunct w:val="0"/>
        <w:bidi w:val="0"/>
        <w:adjustRightInd w:val="0"/>
        <w:snapToGrid w:val="0"/>
        <w:spacing w:before="7" w:line="360" w:lineRule="auto"/>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我校开设</w:t>
      </w:r>
      <w:r>
        <w:rPr>
          <w:rFonts w:hint="eastAsia" w:ascii="仿宋" w:hAnsi="仿宋" w:eastAsia="仿宋" w:cs="仿宋"/>
          <w:b/>
          <w:bCs/>
          <w:sz w:val="28"/>
          <w:szCs w:val="28"/>
          <w:lang w:eastAsia="zh-CN"/>
        </w:rPr>
        <w:t>数字媒体艺术本科</w:t>
      </w:r>
      <w:r>
        <w:rPr>
          <w:rFonts w:hint="eastAsia" w:ascii="仿宋" w:hAnsi="仿宋" w:eastAsia="仿宋" w:cs="仿宋"/>
          <w:b/>
          <w:bCs/>
          <w:sz w:val="28"/>
          <w:szCs w:val="28"/>
        </w:rPr>
        <w:t>专业的基础</w:t>
      </w:r>
      <w:r>
        <w:rPr>
          <w:rFonts w:hint="eastAsia" w:ascii="仿宋" w:hAnsi="仿宋" w:eastAsia="仿宋" w:cs="仿宋"/>
          <w:b/>
          <w:bCs/>
          <w:sz w:val="28"/>
          <w:szCs w:val="28"/>
          <w:lang w:eastAsia="zh-CN"/>
        </w:rPr>
        <w:t>和规划</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rPr>
        <w:t>学校以航天科教，兴我中华为办学宗旨；以本科教育为主体，专科教育为补充，适时发展专业硕士研究生教育；以工学为主，理经管文艺等学科协调发展；立足江西，面向长珠闽，辐射全国，服务基层；培养思想好，基础实，知识面宽，有较强学习能力，实践能力和创新精神，人格健全的高素质应用型人才；坚定不移地走教学应用型高校发展道路，办有特色，高水平应用型高等学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40" w:firstLineChars="200"/>
        <w:textAlignment w:val="auto"/>
        <w:rPr>
          <w:rFonts w:hint="eastAsia" w:ascii="仿宋" w:hAnsi="仿宋" w:eastAsia="仿宋" w:cs="仿宋"/>
          <w:b w:val="0"/>
          <w:bCs w:val="0"/>
          <w:sz w:val="22"/>
          <w:szCs w:val="22"/>
        </w:rPr>
      </w:pPr>
      <w:r>
        <w:rPr>
          <w:rFonts w:hint="eastAsia" w:ascii="仿宋" w:hAnsi="仿宋" w:eastAsia="仿宋" w:cs="仿宋"/>
          <w:b w:val="0"/>
          <w:bCs w:val="0"/>
          <w:color w:val="auto"/>
          <w:kern w:val="0"/>
          <w:sz w:val="22"/>
          <w:szCs w:val="22"/>
          <w:lang w:val="zh-CN" w:eastAsia="zh-CN" w:bidi="zh-CN"/>
        </w:rPr>
        <w:t>新文科背景下数字媒体艺术发展态势迅猛，并朝着多元化的方向迈进，而在互联网技术革命背后的所谓互联网思维中，如何实现对未来的期待与愿景，</w:t>
      </w:r>
      <w:r>
        <w:rPr>
          <w:rFonts w:hint="eastAsia" w:ascii="仿宋" w:hAnsi="仿宋" w:eastAsia="仿宋" w:cs="仿宋"/>
          <w:b w:val="0"/>
          <w:bCs w:val="0"/>
          <w:color w:val="auto"/>
          <w:kern w:val="0"/>
          <w:sz w:val="22"/>
          <w:szCs w:val="22"/>
          <w:lang w:val="en-US" w:eastAsia="zh-CN" w:bidi="zh-CN"/>
        </w:rPr>
        <w:t>如何避免新的“数字鸿沟”和社会生产关系异化的不断加深，在这一时代背景下，我们更应加强对数字媒体艺术人才的培养力度。</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ascii="仿宋" w:hAnsi="仿宋" w:eastAsia="仿宋" w:cs="仿宋"/>
          <w:b w:val="0"/>
          <w:bCs w:val="0"/>
          <w:color w:val="000000"/>
          <w:sz w:val="22"/>
          <w:szCs w:val="22"/>
          <w:lang w:eastAsia="zh-CN"/>
        </w:rPr>
      </w:pPr>
      <w:r>
        <w:rPr>
          <w:rFonts w:hint="eastAsia" w:ascii="仿宋" w:hAnsi="仿宋" w:eastAsia="仿宋" w:cs="仿宋"/>
          <w:b w:val="0"/>
          <w:bCs w:val="0"/>
          <w:color w:val="000000"/>
          <w:sz w:val="22"/>
          <w:szCs w:val="22"/>
        </w:rPr>
        <w:t>随着区域经济发展的变化及人才培养结构的调整，我校现拟开设</w:t>
      </w:r>
      <w:r>
        <w:rPr>
          <w:rFonts w:hint="eastAsia" w:ascii="仿宋" w:hAnsi="仿宋" w:eastAsia="仿宋" w:cs="仿宋"/>
          <w:b w:val="0"/>
          <w:bCs w:val="0"/>
          <w:color w:val="000000"/>
          <w:sz w:val="22"/>
          <w:szCs w:val="22"/>
          <w:lang w:eastAsia="zh-CN"/>
        </w:rPr>
        <w:t>数字媒体艺术本科</w:t>
      </w:r>
      <w:r>
        <w:rPr>
          <w:rFonts w:hint="eastAsia" w:ascii="仿宋" w:hAnsi="仿宋" w:eastAsia="仿宋" w:cs="仿宋"/>
          <w:b w:val="0"/>
          <w:bCs w:val="0"/>
          <w:color w:val="000000"/>
          <w:sz w:val="22"/>
          <w:szCs w:val="22"/>
        </w:rPr>
        <w:t>专业，有坚实的软硬件教学条件，有一支优秀的专</w:t>
      </w:r>
      <w:r>
        <w:rPr>
          <w:rFonts w:hint="eastAsia" w:ascii="仿宋" w:hAnsi="仿宋" w:eastAsia="仿宋" w:cs="仿宋"/>
          <w:b w:val="0"/>
          <w:bCs w:val="0"/>
          <w:color w:val="000000"/>
          <w:sz w:val="22"/>
          <w:szCs w:val="22"/>
          <w:lang w:eastAsia="zh-CN"/>
        </w:rPr>
        <w:t>、</w:t>
      </w:r>
      <w:r>
        <w:rPr>
          <w:rFonts w:hint="eastAsia" w:ascii="仿宋" w:hAnsi="仿宋" w:eastAsia="仿宋" w:cs="仿宋"/>
          <w:b w:val="0"/>
          <w:bCs w:val="0"/>
          <w:color w:val="000000"/>
          <w:sz w:val="22"/>
          <w:szCs w:val="22"/>
        </w:rPr>
        <w:t>兼职教学团队和形式多样的教学模式，学校有教育部一类特色专业1个，省级特色专业6个；新能源科学与工程、军事法学2学科被列为“十二五”江西省高校重点学科等专业成功的办学经验</w:t>
      </w:r>
      <w:r>
        <w:rPr>
          <w:rFonts w:hint="eastAsia" w:ascii="仿宋" w:hAnsi="仿宋" w:eastAsia="仿宋" w:cs="仿宋"/>
          <w:b w:val="0"/>
          <w:bCs w:val="0"/>
          <w:color w:val="000000"/>
          <w:sz w:val="22"/>
          <w:szCs w:val="22"/>
          <w:lang w:eastAsia="zh-CN"/>
        </w:rPr>
        <w:t>。</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ascii="仿宋" w:hAnsi="仿宋" w:eastAsia="仿宋" w:cs="仿宋"/>
          <w:b w:val="0"/>
          <w:bCs w:val="0"/>
          <w:i w:val="0"/>
          <w:iCs w:val="0"/>
          <w:caps w:val="0"/>
          <w:color w:val="1B1B1B"/>
          <w:spacing w:val="0"/>
          <w:sz w:val="22"/>
          <w:szCs w:val="22"/>
        </w:rPr>
      </w:pPr>
      <w:r>
        <w:rPr>
          <w:rFonts w:hint="eastAsia" w:ascii="仿宋" w:hAnsi="仿宋" w:eastAsia="仿宋" w:cs="仿宋"/>
          <w:b w:val="0"/>
          <w:bCs w:val="0"/>
          <w:i w:val="0"/>
          <w:iCs w:val="0"/>
          <w:caps w:val="0"/>
          <w:color w:val="1B1B1B"/>
          <w:spacing w:val="0"/>
          <w:kern w:val="0"/>
          <w:sz w:val="22"/>
          <w:szCs w:val="22"/>
          <w:shd w:val="clear" w:fill="FFFFFF"/>
          <w:lang w:val="en-US" w:eastAsia="zh-CN" w:bidi="ar"/>
        </w:rPr>
        <w:t>传媒学院现有教职员工98人，其中正副教授29人，讲师28人，拥有在校本、专科生2300余人，现开设7个本、专科专业，其中广播电视编导、播音与主持艺术、网络与新媒体、广告学、</w:t>
      </w:r>
      <w:r>
        <w:rPr>
          <w:rFonts w:hint="eastAsia" w:ascii="仿宋" w:hAnsi="仿宋" w:eastAsia="仿宋" w:cs="仿宋"/>
          <w:b w:val="0"/>
          <w:bCs w:val="0"/>
          <w:i w:val="0"/>
          <w:iCs w:val="0"/>
          <w:caps w:val="0"/>
          <w:color w:val="333333"/>
          <w:spacing w:val="0"/>
          <w:sz w:val="22"/>
          <w:szCs w:val="22"/>
          <w:u w:val="none"/>
          <w:shd w:val="clear" w:fill="FFFFFF"/>
        </w:rPr>
        <w:fldChar w:fldCharType="begin"/>
      </w:r>
      <w:r>
        <w:rPr>
          <w:rFonts w:hint="eastAsia" w:ascii="仿宋" w:hAnsi="仿宋" w:eastAsia="仿宋" w:cs="仿宋"/>
          <w:b w:val="0"/>
          <w:bCs w:val="0"/>
          <w:i w:val="0"/>
          <w:iCs w:val="0"/>
          <w:caps w:val="0"/>
          <w:color w:val="333333"/>
          <w:spacing w:val="0"/>
          <w:sz w:val="22"/>
          <w:szCs w:val="22"/>
          <w:u w:val="none"/>
          <w:shd w:val="clear" w:fill="FFFFFF"/>
        </w:rPr>
        <w:instrText xml:space="preserve"> HYPERLINK "http://cmxy.nut.edu.cn/index.php/cms/item-view-id-1081.shtml" \o "影视摄影与制作（本科）" \t "http://cmxy.nut.edu.cn/index.php/cms/_blank" </w:instrText>
      </w:r>
      <w:r>
        <w:rPr>
          <w:rFonts w:hint="eastAsia" w:ascii="仿宋" w:hAnsi="仿宋" w:eastAsia="仿宋" w:cs="仿宋"/>
          <w:b w:val="0"/>
          <w:bCs w:val="0"/>
          <w:i w:val="0"/>
          <w:iCs w:val="0"/>
          <w:caps w:val="0"/>
          <w:color w:val="333333"/>
          <w:spacing w:val="0"/>
          <w:sz w:val="22"/>
          <w:szCs w:val="22"/>
          <w:u w:val="none"/>
          <w:shd w:val="clear" w:fill="FFFFFF"/>
        </w:rPr>
        <w:fldChar w:fldCharType="separate"/>
      </w:r>
      <w:r>
        <w:rPr>
          <w:rStyle w:val="13"/>
          <w:rFonts w:hint="eastAsia" w:ascii="仿宋" w:hAnsi="仿宋" w:eastAsia="仿宋" w:cs="仿宋"/>
          <w:b w:val="0"/>
          <w:bCs w:val="0"/>
          <w:i w:val="0"/>
          <w:iCs w:val="0"/>
          <w:caps w:val="0"/>
          <w:color w:val="333333"/>
          <w:spacing w:val="0"/>
          <w:sz w:val="22"/>
          <w:szCs w:val="22"/>
          <w:u w:val="none"/>
          <w:shd w:val="clear" w:fill="FFFFFF"/>
        </w:rPr>
        <w:t>影视摄影与制作</w:t>
      </w:r>
      <w:r>
        <w:rPr>
          <w:rFonts w:hint="eastAsia" w:ascii="仿宋" w:hAnsi="仿宋" w:eastAsia="仿宋" w:cs="仿宋"/>
          <w:b w:val="0"/>
          <w:bCs w:val="0"/>
          <w:i w:val="0"/>
          <w:iCs w:val="0"/>
          <w:caps w:val="0"/>
          <w:color w:val="333333"/>
          <w:spacing w:val="0"/>
          <w:sz w:val="22"/>
          <w:szCs w:val="22"/>
          <w:u w:val="none"/>
          <w:shd w:val="clear" w:fill="FFFFFF"/>
        </w:rPr>
        <w:fldChar w:fldCharType="end"/>
      </w:r>
      <w:r>
        <w:rPr>
          <w:rFonts w:hint="eastAsia" w:ascii="仿宋" w:hAnsi="仿宋" w:eastAsia="仿宋" w:cs="仿宋"/>
          <w:b w:val="0"/>
          <w:bCs w:val="0"/>
          <w:i w:val="0"/>
          <w:iCs w:val="0"/>
          <w:caps w:val="0"/>
          <w:color w:val="1B1B1B"/>
          <w:spacing w:val="0"/>
          <w:kern w:val="0"/>
          <w:sz w:val="22"/>
          <w:szCs w:val="22"/>
          <w:shd w:val="clear" w:fill="FFFFFF"/>
          <w:lang w:val="en-US" w:eastAsia="zh-CN" w:bidi="ar"/>
        </w:rPr>
        <w:t>为统招本科专业，广告艺术设计、影视编导为专科专业。学院坚持理论与实践相结合，教学中心地位突出，教学质量效果明显，在近年高校各专业竞争力排名中，学院广播电视编导专业更是跻身全国大学同类专业竞争力第9名，广告专业学生参加在全国大学生广告艺术大赛和大广节学院奖等比赛均获得过全国金奖、银奖、铜奖等，是学生学习能力的真实表现。</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ascii="仿宋" w:hAnsi="仿宋" w:eastAsia="仿宋" w:cs="仿宋"/>
          <w:b w:val="0"/>
          <w:bCs w:val="0"/>
          <w:color w:val="000000"/>
          <w:sz w:val="22"/>
          <w:szCs w:val="22"/>
        </w:rPr>
      </w:pPr>
      <w:r>
        <w:rPr>
          <w:rFonts w:hint="eastAsia" w:ascii="仿宋" w:hAnsi="仿宋" w:eastAsia="仿宋" w:cs="仿宋"/>
          <w:b w:val="0"/>
          <w:bCs w:val="0"/>
          <w:i w:val="0"/>
          <w:iCs w:val="0"/>
          <w:caps w:val="0"/>
          <w:color w:val="1B1B1B"/>
          <w:spacing w:val="0"/>
          <w:kern w:val="0"/>
          <w:sz w:val="22"/>
          <w:szCs w:val="22"/>
          <w:shd w:val="clear" w:fill="FFFFFF"/>
          <w:lang w:val="en-US" w:eastAsia="zh-CN" w:bidi="ar"/>
        </w:rPr>
        <w:t>传媒学院现为江西省语言学会、江西省传播学会两大省属学会常驻挂牌单位，设有新媒体研究中心，并配备传媒研究所、影视制作中心、平面广告设计工作室、三维动画工作室、广告创意工作室、网络传播工作室、视音频工作室和纪录片工作室等8大专业工作室。</w:t>
      </w:r>
      <w:r>
        <w:rPr>
          <w:rFonts w:hint="eastAsia" w:ascii="仿宋" w:hAnsi="仿宋" w:eastAsia="仿宋" w:cs="仿宋"/>
          <w:b w:val="0"/>
          <w:bCs w:val="0"/>
          <w:sz w:val="22"/>
          <w:szCs w:val="22"/>
        </w:rPr>
        <w:t>拟建设</w:t>
      </w:r>
      <w:r>
        <w:rPr>
          <w:rFonts w:hint="eastAsia" w:ascii="仿宋" w:hAnsi="仿宋" w:eastAsia="仿宋" w:cs="仿宋"/>
          <w:b w:val="0"/>
          <w:bCs w:val="0"/>
          <w:sz w:val="22"/>
          <w:szCs w:val="22"/>
          <w:lang w:eastAsia="zh-CN"/>
        </w:rPr>
        <w:t>的</w:t>
      </w:r>
      <w:r>
        <w:rPr>
          <w:rFonts w:hint="eastAsia" w:ascii="仿宋" w:hAnsi="仿宋" w:eastAsia="仿宋" w:cs="仿宋"/>
          <w:b w:val="0"/>
          <w:bCs w:val="0"/>
          <w:i w:val="0"/>
          <w:iCs w:val="0"/>
          <w:caps w:val="0"/>
          <w:color w:val="1B1B1B"/>
          <w:spacing w:val="0"/>
          <w:kern w:val="0"/>
          <w:sz w:val="22"/>
          <w:szCs w:val="22"/>
          <w:shd w:val="clear" w:fill="FFFFFF"/>
          <w:lang w:val="en-US" w:eastAsia="zh-CN" w:bidi="ar"/>
        </w:rPr>
        <w:t>数字媒体艺术</w:t>
      </w:r>
      <w:r>
        <w:rPr>
          <w:rFonts w:hint="eastAsia" w:ascii="仿宋" w:hAnsi="仿宋" w:eastAsia="仿宋" w:cs="仿宋"/>
          <w:b w:val="0"/>
          <w:bCs w:val="0"/>
          <w:color w:val="auto"/>
          <w:sz w:val="22"/>
          <w:szCs w:val="22"/>
          <w:highlight w:val="none"/>
        </w:rPr>
        <w:t>专业</w:t>
      </w:r>
      <w:r>
        <w:rPr>
          <w:rFonts w:hint="eastAsia" w:ascii="仿宋" w:hAnsi="仿宋" w:eastAsia="仿宋" w:cs="仿宋"/>
          <w:b w:val="0"/>
          <w:bCs w:val="0"/>
          <w:color w:val="auto"/>
          <w:sz w:val="22"/>
          <w:szCs w:val="22"/>
          <w:highlight w:val="none"/>
          <w:lang w:val="en-US" w:eastAsia="zh-CN"/>
        </w:rPr>
        <w:t>现有</w:t>
      </w:r>
      <w:r>
        <w:rPr>
          <w:rFonts w:hint="eastAsia" w:ascii="仿宋" w:hAnsi="仿宋" w:eastAsia="仿宋" w:cs="仿宋"/>
          <w:b w:val="0"/>
          <w:bCs w:val="0"/>
          <w:color w:val="auto"/>
          <w:sz w:val="22"/>
          <w:szCs w:val="22"/>
          <w:highlight w:val="none"/>
        </w:rPr>
        <w:t>教师2</w:t>
      </w: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人，其中教授</w:t>
      </w: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人、副教授</w:t>
      </w: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rPr>
        <w:t>人、讲师1</w:t>
      </w:r>
      <w:r>
        <w:rPr>
          <w:rFonts w:hint="eastAsia" w:ascii="仿宋" w:hAnsi="仿宋" w:eastAsia="仿宋" w:cs="仿宋"/>
          <w:b w:val="0"/>
          <w:bCs w:val="0"/>
          <w:color w:val="auto"/>
          <w:sz w:val="22"/>
          <w:szCs w:val="22"/>
          <w:highlight w:val="none"/>
          <w:lang w:val="en-US" w:eastAsia="zh-CN"/>
        </w:rPr>
        <w:t>4</w:t>
      </w:r>
      <w:r>
        <w:rPr>
          <w:rFonts w:hint="eastAsia" w:ascii="仿宋" w:hAnsi="仿宋" w:eastAsia="仿宋" w:cs="仿宋"/>
          <w:b w:val="0"/>
          <w:bCs w:val="0"/>
          <w:color w:val="auto"/>
          <w:sz w:val="22"/>
          <w:szCs w:val="22"/>
          <w:highlight w:val="none"/>
        </w:rPr>
        <w:t>人</w:t>
      </w:r>
      <w:r>
        <w:rPr>
          <w:rFonts w:hint="eastAsia" w:ascii="仿宋" w:hAnsi="仿宋" w:eastAsia="仿宋" w:cs="仿宋"/>
          <w:b w:val="0"/>
          <w:bCs w:val="0"/>
          <w:color w:val="auto"/>
          <w:sz w:val="22"/>
          <w:szCs w:val="22"/>
          <w:highlight w:val="none"/>
          <w:lang w:val="en-US" w:eastAsia="zh-CN"/>
        </w:rPr>
        <w:t>、助教1人</w:t>
      </w:r>
      <w:r>
        <w:rPr>
          <w:rFonts w:hint="eastAsia" w:ascii="仿宋" w:hAnsi="仿宋" w:eastAsia="仿宋" w:cs="仿宋"/>
          <w:b w:val="0"/>
          <w:bCs w:val="0"/>
          <w:color w:val="auto"/>
          <w:sz w:val="22"/>
          <w:szCs w:val="22"/>
          <w:highlight w:val="none"/>
        </w:rPr>
        <w:t>，博士</w:t>
      </w: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人、硕士15人。新增了数字高清电影摄影机、全套的专业</w:t>
      </w:r>
      <w:r>
        <w:rPr>
          <w:rFonts w:hint="eastAsia" w:ascii="仿宋" w:hAnsi="仿宋" w:eastAsia="仿宋" w:cs="仿宋"/>
          <w:b w:val="0"/>
          <w:bCs w:val="0"/>
          <w:color w:val="auto"/>
          <w:sz w:val="22"/>
          <w:szCs w:val="22"/>
          <w:highlight w:val="none"/>
          <w:lang w:eastAsia="zh-CN"/>
        </w:rPr>
        <w:t>数字</w:t>
      </w:r>
      <w:r>
        <w:rPr>
          <w:rFonts w:hint="eastAsia" w:ascii="仿宋" w:hAnsi="仿宋" w:eastAsia="仿宋" w:cs="仿宋"/>
          <w:b w:val="0"/>
          <w:bCs w:val="0"/>
          <w:color w:val="auto"/>
          <w:sz w:val="22"/>
          <w:szCs w:val="22"/>
          <w:highlight w:val="none"/>
        </w:rPr>
        <w:t>摄影镜头、达芬奇后期调色系统和4K航拍飞行器等价值近300万的专业教学设备，数字影</w:t>
      </w:r>
      <w:r>
        <w:rPr>
          <w:rFonts w:hint="eastAsia" w:ascii="仿宋" w:hAnsi="仿宋" w:eastAsia="仿宋" w:cs="仿宋"/>
          <w:b w:val="0"/>
          <w:bCs w:val="0"/>
          <w:color w:val="auto"/>
          <w:sz w:val="22"/>
          <w:szCs w:val="22"/>
          <w:highlight w:val="none"/>
          <w:lang w:eastAsia="zh-CN"/>
        </w:rPr>
        <w:t>像</w:t>
      </w:r>
      <w:r>
        <w:rPr>
          <w:rFonts w:hint="eastAsia" w:ascii="仿宋" w:hAnsi="仿宋" w:eastAsia="仿宋" w:cs="仿宋"/>
          <w:b w:val="0"/>
          <w:bCs w:val="0"/>
          <w:color w:val="auto"/>
          <w:sz w:val="22"/>
          <w:szCs w:val="22"/>
          <w:highlight w:val="none"/>
        </w:rPr>
        <w:t>工作室、编导工作室、三维动画工作室、影视特效工作室等专业教学工作室现已发展成</w:t>
      </w:r>
      <w:r>
        <w:rPr>
          <w:rFonts w:hint="eastAsia" w:ascii="仿宋" w:hAnsi="仿宋" w:eastAsia="仿宋" w:cs="仿宋"/>
          <w:b w:val="0"/>
          <w:bCs w:val="0"/>
          <w:color w:val="auto"/>
          <w:sz w:val="22"/>
          <w:szCs w:val="22"/>
          <w:highlight w:val="none"/>
          <w:lang w:val="en-US" w:eastAsia="zh-CN"/>
        </w:rPr>
        <w:t>为数字媒体艺术</w:t>
      </w:r>
      <w:r>
        <w:rPr>
          <w:rFonts w:hint="eastAsia" w:ascii="仿宋" w:hAnsi="仿宋" w:eastAsia="仿宋" w:cs="仿宋"/>
          <w:b w:val="0"/>
          <w:bCs w:val="0"/>
          <w:color w:val="auto"/>
          <w:sz w:val="22"/>
          <w:szCs w:val="22"/>
          <w:highlight w:val="none"/>
        </w:rPr>
        <w:t>人才培养平台</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sz w:val="22"/>
          <w:szCs w:val="22"/>
        </w:rPr>
        <w:t>本专业师资队伍有比较好的年龄梯度和比较好的学历结构，职称结构，队伍精干，教学力量相对年轻，正在形成学科和课程结构群体，专业发展的后续力较好。专业带头人、教研室负责人、教学骨干三支队伍建设较好，在专业建设和教学工作中发挥了较好的带动作用</w:t>
      </w:r>
      <w:r>
        <w:rPr>
          <w:rFonts w:hint="eastAsia" w:ascii="仿宋" w:hAnsi="仿宋" w:eastAsia="仿宋" w:cs="仿宋"/>
          <w:b w:val="0"/>
          <w:bCs w:val="0"/>
          <w:sz w:val="22"/>
          <w:szCs w:val="22"/>
          <w:lang w:eastAsia="zh-CN"/>
        </w:rPr>
        <w:t>，</w:t>
      </w:r>
      <w:r>
        <w:rPr>
          <w:rFonts w:hint="eastAsia" w:ascii="仿宋" w:hAnsi="仿宋" w:eastAsia="仿宋" w:cs="仿宋"/>
          <w:b w:val="0"/>
          <w:bCs w:val="0"/>
          <w:color w:val="000000"/>
          <w:sz w:val="22"/>
          <w:szCs w:val="22"/>
        </w:rPr>
        <w:t>因而是完全可行的。创办</w:t>
      </w:r>
      <w:r>
        <w:rPr>
          <w:rFonts w:hint="eastAsia" w:ascii="仿宋" w:hAnsi="仿宋" w:eastAsia="仿宋" w:cs="仿宋"/>
          <w:b w:val="0"/>
          <w:bCs w:val="0"/>
          <w:color w:val="000000"/>
          <w:sz w:val="22"/>
          <w:szCs w:val="22"/>
          <w:lang w:eastAsia="zh-CN"/>
        </w:rPr>
        <w:t>数字媒体艺术</w:t>
      </w:r>
      <w:r>
        <w:rPr>
          <w:rFonts w:hint="eastAsia" w:ascii="仿宋" w:hAnsi="仿宋" w:eastAsia="仿宋" w:cs="仿宋"/>
          <w:b w:val="0"/>
          <w:bCs w:val="0"/>
          <w:color w:val="000000"/>
          <w:sz w:val="22"/>
          <w:szCs w:val="22"/>
        </w:rPr>
        <w:t>专业既有利于充分利用我院现有的师资力量、实验实训设备，又能缓解社会对</w:t>
      </w:r>
    </w:p>
    <w:p>
      <w:pPr>
        <w:keepNext w:val="0"/>
        <w:keepLines w:val="0"/>
        <w:pageBreakBefore w:val="0"/>
        <w:widowControl w:val="0"/>
        <w:kinsoku/>
        <w:wordWrap/>
        <w:overflowPunct/>
        <w:topLinePunct w:val="0"/>
        <w:bidi w:val="0"/>
        <w:adjustRightInd w:val="0"/>
        <w:snapToGrid w:val="0"/>
        <w:spacing w:line="360" w:lineRule="auto"/>
        <w:ind w:firstLine="440" w:firstLineChars="200"/>
        <w:textAlignment w:val="auto"/>
        <w:rPr>
          <w:rFonts w:hint="eastAsia" w:ascii="仿宋" w:hAnsi="仿宋" w:eastAsia="仿宋" w:cs="仿宋"/>
          <w:b w:val="0"/>
          <w:bCs w:val="0"/>
          <w:color w:val="000000"/>
          <w:sz w:val="22"/>
          <w:szCs w:val="22"/>
        </w:rPr>
      </w:pPr>
      <w:r>
        <w:rPr>
          <w:color w:val="auto"/>
          <w:lang w:val="en-US" w:bidi="ar-SA"/>
        </w:rPr>
        <mc:AlternateContent>
          <mc:Choice Requires="wpg">
            <w:drawing>
              <wp:anchor distT="0" distB="0" distL="114300" distR="114300" simplePos="0" relativeHeight="251674624" behindDoc="1" locked="0" layoutInCell="1" allowOverlap="1">
                <wp:simplePos x="0" y="0"/>
                <wp:positionH relativeFrom="page">
                  <wp:posOffset>685165</wp:posOffset>
                </wp:positionH>
                <wp:positionV relativeFrom="page">
                  <wp:posOffset>1359535</wp:posOffset>
                </wp:positionV>
                <wp:extent cx="6440805" cy="8495030"/>
                <wp:effectExtent l="1270" t="1270" r="15875" b="19050"/>
                <wp:wrapNone/>
                <wp:docPr id="30" name="Group 7"/>
                <wp:cNvGraphicFramePr/>
                <a:graphic xmlns:a="http://schemas.openxmlformats.org/drawingml/2006/main">
                  <a:graphicData uri="http://schemas.microsoft.com/office/word/2010/wordprocessingGroup">
                    <wpg:wgp>
                      <wpg:cNvGrpSpPr/>
                      <wpg:grpSpPr>
                        <a:xfrm>
                          <a:off x="0" y="0"/>
                          <a:ext cx="6440805" cy="8495030"/>
                          <a:chOff x="1306" y="2937"/>
                          <a:chExt cx="9583" cy="12540"/>
                        </a:xfrm>
                      </wpg:grpSpPr>
                      <wps:wsp>
                        <wps:cNvPr id="35" name="Line 11"/>
                        <wps:cNvCnPr/>
                        <wps:spPr bwMode="auto">
                          <a:xfrm>
                            <a:off x="1316" y="2942"/>
                            <a:ext cx="9563" cy="0"/>
                          </a:xfrm>
                          <a:prstGeom prst="line">
                            <a:avLst/>
                          </a:prstGeom>
                          <a:noFill/>
                          <a:ln w="6096">
                            <a:solidFill>
                              <a:srgbClr val="000000"/>
                            </a:solidFill>
                            <a:prstDash val="solid"/>
                            <a:round/>
                          </a:ln>
                        </wps:spPr>
                        <wps:bodyPr/>
                      </wps:wsp>
                      <wps:wsp>
                        <wps:cNvPr id="36" name="Line 10"/>
                        <wps:cNvCnPr/>
                        <wps:spPr bwMode="auto">
                          <a:xfrm>
                            <a:off x="1311" y="2937"/>
                            <a:ext cx="0" cy="12539"/>
                          </a:xfrm>
                          <a:prstGeom prst="line">
                            <a:avLst/>
                          </a:prstGeom>
                          <a:noFill/>
                          <a:ln w="6350">
                            <a:solidFill>
                              <a:srgbClr val="000000"/>
                            </a:solidFill>
                            <a:prstDash val="solid"/>
                            <a:round/>
                          </a:ln>
                        </wps:spPr>
                        <wps:bodyPr/>
                      </wps:wsp>
                      <wps:wsp>
                        <wps:cNvPr id="37" name="Line 9"/>
                        <wps:cNvCnPr/>
                        <wps:spPr bwMode="auto">
                          <a:xfrm>
                            <a:off x="1316" y="15472"/>
                            <a:ext cx="9563" cy="0"/>
                          </a:xfrm>
                          <a:prstGeom prst="line">
                            <a:avLst/>
                          </a:prstGeom>
                          <a:noFill/>
                          <a:ln w="6097">
                            <a:solidFill>
                              <a:srgbClr val="000000"/>
                            </a:solidFill>
                            <a:prstDash val="solid"/>
                            <a:round/>
                          </a:ln>
                        </wps:spPr>
                        <wps:bodyPr/>
                      </wps:wsp>
                      <wps:wsp>
                        <wps:cNvPr id="38" name="Line 8"/>
                        <wps:cNvCnPr/>
                        <wps:spPr bwMode="auto">
                          <a:xfrm>
                            <a:off x="10884" y="2937"/>
                            <a:ext cx="0" cy="12539"/>
                          </a:xfrm>
                          <a:prstGeom prst="line">
                            <a:avLst/>
                          </a:prstGeom>
                          <a:noFill/>
                          <a:ln w="6350">
                            <a:solidFill>
                              <a:srgbClr val="000000"/>
                            </a:solidFill>
                            <a:prstDash val="solid"/>
                            <a:round/>
                          </a:ln>
                        </wps:spPr>
                        <wps:bodyPr/>
                      </wps:wsp>
                    </wpg:wgp>
                  </a:graphicData>
                </a:graphic>
              </wp:anchor>
            </w:drawing>
          </mc:Choice>
          <mc:Fallback>
            <w:pict>
              <v:group id="Group 7" o:spid="_x0000_s1026" o:spt="203" style="position:absolute;left:0pt;margin-left:53.95pt;margin-top:107.05pt;height:668.9pt;width:507.15pt;mso-position-horizontal-relative:page;mso-position-vertical-relative:page;z-index:-251641856;mso-width-relative:page;mso-height-relative:page;" coordorigin="1306,2937" coordsize="9583,12540" o:gfxdata="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bTdyk2wAAAA0B&#10;AAAPAAAAAAAAAAEAIAAAACIAAABkcnMvZG93bnJldi54bWxQSwECFAAUAAAACACHTuJAVdY0/IoC&#10;AADGCQAADgAAAAAAAAABACAAAAAqAQAAZHJzL2Uyb0RvYy54bWxQSwUGAAAAAAYABgBZAQAAJgYA&#10;AAAA&#10;">
                <o:lock v:ext="edit" aspectratio="f"/>
                <v:line id="Line 11" o:spid="_x0000_s1026" o:spt="20" style="position:absolute;left:1316;top:2942;height:0;width:9563;"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Line 10" o:spid="_x0000_s1026" o:spt="20" style="position:absolute;left:1311;top:2937;height:12539;width:0;" filled="f" stroked="t" coordsize="21600,21600" o:gfxdata="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4smH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9" o:spid="_x0000_s1026" o:spt="20" style="position:absolute;left:1316;top:15472;height:0;width:9563;" filled="f" stroked="t" coordsize="21600,21600" o:gfxdata="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csNvvQAA&#10;ANs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line id="Line 8" o:spid="_x0000_s1026" o:spt="20" style="position:absolute;left:10884;top:2937;height:12539;width:0;" filled="f" stroked="t" coordsize="21600,21600" o:gfxdata="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1YF/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b w:val="0"/>
          <w:bCs w:val="0"/>
          <w:color w:val="000000"/>
          <w:sz w:val="22"/>
          <w:szCs w:val="22"/>
        </w:rPr>
      </w:pPr>
      <w:r>
        <w:rPr>
          <w:rFonts w:hint="eastAsia" w:ascii="仿宋" w:hAnsi="仿宋" w:eastAsia="仿宋" w:cs="仿宋"/>
          <w:b w:val="0"/>
          <w:bCs w:val="0"/>
          <w:color w:val="000000"/>
          <w:sz w:val="22"/>
          <w:szCs w:val="22"/>
          <w:lang w:eastAsia="zh-CN"/>
        </w:rPr>
        <w:t>文化创意产业</w:t>
      </w:r>
      <w:r>
        <w:rPr>
          <w:rFonts w:hint="eastAsia" w:ascii="仿宋" w:hAnsi="仿宋" w:eastAsia="仿宋" w:cs="仿宋"/>
          <w:b w:val="0"/>
          <w:bCs w:val="0"/>
          <w:color w:val="000000"/>
          <w:sz w:val="22"/>
          <w:szCs w:val="22"/>
        </w:rPr>
        <w:t>专业人才的急需。</w:t>
      </w:r>
    </w:p>
    <w:p>
      <w:pPr>
        <w:pStyle w:val="4"/>
        <w:keepNext w:val="0"/>
        <w:keepLines w:val="0"/>
        <w:pageBreakBefore w:val="0"/>
        <w:numPr>
          <w:ilvl w:val="0"/>
          <w:numId w:val="9"/>
        </w:numPr>
        <w:kinsoku/>
        <w:wordWrap/>
        <w:overflowPunct/>
        <w:topLinePunct w:val="0"/>
        <w:bidi w:val="0"/>
        <w:adjustRightInd w:val="0"/>
        <w:snapToGrid w:val="0"/>
        <w:spacing w:before="7" w:line="360" w:lineRule="auto"/>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我校开设</w:t>
      </w:r>
      <w:r>
        <w:rPr>
          <w:rFonts w:hint="eastAsia" w:ascii="仿宋" w:hAnsi="仿宋" w:eastAsia="仿宋" w:cs="仿宋"/>
          <w:b/>
          <w:bCs/>
          <w:sz w:val="28"/>
          <w:szCs w:val="28"/>
          <w:lang w:eastAsia="zh-CN"/>
        </w:rPr>
        <w:t>数字媒体艺术本科与相似专业的区分度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40" w:firstLineChars="200"/>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“数字媒体艺术”是</w:t>
      </w:r>
      <w:r>
        <w:rPr>
          <w:rFonts w:hint="eastAsia" w:ascii="仿宋" w:hAnsi="仿宋" w:eastAsia="仿宋" w:cs="仿宋"/>
          <w:b w:val="0"/>
          <w:bCs w:val="0"/>
          <w:color w:val="auto"/>
          <w:kern w:val="0"/>
          <w:sz w:val="22"/>
          <w:szCs w:val="22"/>
          <w:lang w:val="en-US" w:eastAsia="zh-CN" w:bidi="zh-CN"/>
        </w:rPr>
        <w:t>一门以技术为主、艺术为辅，技术与艺术相结合的新兴学科，</w:t>
      </w:r>
      <w:r>
        <w:rPr>
          <w:rFonts w:hint="eastAsia" w:ascii="仿宋" w:hAnsi="仿宋" w:eastAsia="仿宋" w:cs="仿宋"/>
          <w:b w:val="0"/>
          <w:bCs w:val="0"/>
          <w:color w:val="auto"/>
          <w:kern w:val="0"/>
          <w:sz w:val="22"/>
          <w:szCs w:val="22"/>
          <w:lang w:val="zh-CN" w:eastAsia="zh-CN" w:bidi="zh-CN"/>
        </w:rPr>
        <w:t>是一个新型专业与学科领域，承担着为我国数字媒体艺术市场培育有能力、有素质的专业综合型人才的重要任务</w:t>
      </w:r>
      <w:r>
        <w:rPr>
          <w:rFonts w:hint="eastAsia" w:ascii="仿宋" w:hAnsi="仿宋" w:eastAsia="仿宋" w:cs="仿宋"/>
          <w:b w:val="0"/>
          <w:bCs w:val="0"/>
          <w:color w:val="auto"/>
          <w:kern w:val="0"/>
          <w:sz w:val="22"/>
          <w:szCs w:val="22"/>
          <w:lang w:val="en-US" w:eastAsia="zh-CN" w:bidi="zh-CN"/>
        </w:rPr>
        <w:t>。</w:t>
      </w:r>
      <w:r>
        <w:rPr>
          <w:rFonts w:hint="eastAsia" w:ascii="仿宋" w:hAnsi="仿宋" w:eastAsia="仿宋" w:cs="仿宋"/>
          <w:b w:val="0"/>
          <w:bCs w:val="0"/>
          <w:color w:val="auto"/>
          <w:kern w:val="0"/>
          <w:sz w:val="22"/>
          <w:szCs w:val="22"/>
          <w:lang w:val="zh-CN" w:eastAsia="zh-CN" w:bidi="zh-CN"/>
        </w:rPr>
        <w:t>数字媒体艺术的表现形式包括：数字图像处理、数字影视、网络游戏、三维动画、人机交互技术、虚拟仿真、卡通动漫、数字插画、数字特效及数字音乐等。数字媒体艺术专业的定位在学科领域有一定的交叉和细化，立足传媒行业，表现方式为数字化的，是集数字技术应用与艺术创作为一体的专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40" w:firstLineChars="200"/>
        <w:textAlignment w:val="auto"/>
        <w:rPr>
          <w:rFonts w:hint="eastAsia"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相似专业的区分度简表如下：</w:t>
      </w:r>
    </w:p>
    <w:tbl>
      <w:tblPr>
        <w:tblStyle w:val="9"/>
        <w:tblW w:w="8634"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381"/>
        <w:gridCol w:w="876"/>
        <w:gridCol w:w="1165"/>
        <w:gridCol w:w="1128"/>
        <w:gridCol w:w="1017"/>
        <w:gridCol w:w="1177"/>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8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区分</w:t>
            </w:r>
          </w:p>
        </w:tc>
        <w:tc>
          <w:tcPr>
            <w:tcW w:w="1381"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专业名称</w:t>
            </w:r>
          </w:p>
        </w:tc>
        <w:tc>
          <w:tcPr>
            <w:tcW w:w="876"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层次</w:t>
            </w:r>
          </w:p>
        </w:tc>
        <w:tc>
          <w:tcPr>
            <w:tcW w:w="1165"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学科</w:t>
            </w:r>
          </w:p>
        </w:tc>
        <w:tc>
          <w:tcPr>
            <w:tcW w:w="1128"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门类</w:t>
            </w:r>
          </w:p>
        </w:tc>
        <w:tc>
          <w:tcPr>
            <w:tcW w:w="101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学制</w:t>
            </w:r>
          </w:p>
        </w:tc>
        <w:tc>
          <w:tcPr>
            <w:tcW w:w="117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专业代码</w:t>
            </w:r>
          </w:p>
        </w:tc>
        <w:tc>
          <w:tcPr>
            <w:tcW w:w="1203"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增设年份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8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增设</w:t>
            </w:r>
          </w:p>
        </w:tc>
        <w:tc>
          <w:tcPr>
            <w:tcW w:w="1381"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数字媒体</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艺术</w:t>
            </w:r>
          </w:p>
        </w:tc>
        <w:tc>
          <w:tcPr>
            <w:tcW w:w="876"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本科</w:t>
            </w:r>
          </w:p>
        </w:tc>
        <w:tc>
          <w:tcPr>
            <w:tcW w:w="1165"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设计学</w:t>
            </w:r>
          </w:p>
        </w:tc>
        <w:tc>
          <w:tcPr>
            <w:tcW w:w="1128"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艺术学</w:t>
            </w:r>
          </w:p>
        </w:tc>
        <w:tc>
          <w:tcPr>
            <w:tcW w:w="101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四年</w:t>
            </w:r>
          </w:p>
        </w:tc>
        <w:tc>
          <w:tcPr>
            <w:tcW w:w="117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default"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130508</w:t>
            </w:r>
          </w:p>
        </w:tc>
        <w:tc>
          <w:tcPr>
            <w:tcW w:w="1203"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default"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8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已有</w:t>
            </w:r>
          </w:p>
        </w:tc>
        <w:tc>
          <w:tcPr>
            <w:tcW w:w="1381"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数字媒体</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艺术设计</w:t>
            </w:r>
          </w:p>
        </w:tc>
        <w:tc>
          <w:tcPr>
            <w:tcW w:w="876"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专科</w:t>
            </w:r>
          </w:p>
        </w:tc>
        <w:tc>
          <w:tcPr>
            <w:tcW w:w="1165"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艺术设计</w:t>
            </w:r>
          </w:p>
        </w:tc>
        <w:tc>
          <w:tcPr>
            <w:tcW w:w="1128"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40" w:firstLineChars="200"/>
              <w:jc w:val="center"/>
              <w:textAlignment w:val="auto"/>
              <w:rPr>
                <w:rFonts w:hint="eastAsia" w:ascii="仿宋" w:hAnsi="仿宋" w:eastAsia="仿宋" w:cs="仿宋"/>
                <w:b w:val="0"/>
                <w:bCs w:val="0"/>
                <w:color w:val="auto"/>
                <w:kern w:val="0"/>
                <w:sz w:val="22"/>
                <w:szCs w:val="22"/>
                <w:lang w:val="zh-CN" w:eastAsia="zh-CN" w:bidi="zh-CN"/>
              </w:rPr>
            </w:pPr>
          </w:p>
        </w:tc>
        <w:tc>
          <w:tcPr>
            <w:tcW w:w="101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三年</w:t>
            </w:r>
          </w:p>
        </w:tc>
        <w:tc>
          <w:tcPr>
            <w:tcW w:w="117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default"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550103</w:t>
            </w:r>
          </w:p>
        </w:tc>
        <w:tc>
          <w:tcPr>
            <w:tcW w:w="1203"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default"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8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已有</w:t>
            </w:r>
          </w:p>
        </w:tc>
        <w:tc>
          <w:tcPr>
            <w:tcW w:w="1381"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网络与新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媒体</w:t>
            </w:r>
          </w:p>
        </w:tc>
        <w:tc>
          <w:tcPr>
            <w:tcW w:w="876"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本科</w:t>
            </w:r>
          </w:p>
        </w:tc>
        <w:tc>
          <w:tcPr>
            <w:tcW w:w="1165"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新闻传播</w:t>
            </w:r>
          </w:p>
        </w:tc>
        <w:tc>
          <w:tcPr>
            <w:tcW w:w="1128"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文学</w:t>
            </w:r>
          </w:p>
        </w:tc>
        <w:tc>
          <w:tcPr>
            <w:tcW w:w="101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仿宋" w:hAnsi="仿宋" w:eastAsia="仿宋" w:cs="仿宋"/>
                <w:b w:val="0"/>
                <w:bCs w:val="0"/>
                <w:color w:val="auto"/>
                <w:kern w:val="0"/>
                <w:sz w:val="22"/>
                <w:szCs w:val="22"/>
                <w:lang w:val="zh-CN" w:eastAsia="zh-CN" w:bidi="zh-CN"/>
              </w:rPr>
            </w:pPr>
            <w:r>
              <w:rPr>
                <w:rFonts w:hint="eastAsia" w:ascii="仿宋" w:hAnsi="仿宋" w:eastAsia="仿宋" w:cs="仿宋"/>
                <w:b w:val="0"/>
                <w:bCs w:val="0"/>
                <w:color w:val="auto"/>
                <w:kern w:val="0"/>
                <w:sz w:val="22"/>
                <w:szCs w:val="22"/>
                <w:lang w:val="zh-CN" w:eastAsia="zh-CN" w:bidi="zh-CN"/>
              </w:rPr>
              <w:t>四年</w:t>
            </w:r>
          </w:p>
        </w:tc>
        <w:tc>
          <w:tcPr>
            <w:tcW w:w="1177"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default"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050306</w:t>
            </w:r>
          </w:p>
        </w:tc>
        <w:tc>
          <w:tcPr>
            <w:tcW w:w="1203" w:type="dxa"/>
            <w:vAlign w:val="center"/>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default"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2014</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40" w:firstLineChars="200"/>
        <w:textAlignment w:val="auto"/>
        <w:rPr>
          <w:rFonts w:hint="default" w:ascii="仿宋" w:hAnsi="仿宋" w:eastAsia="仿宋" w:cs="仿宋"/>
          <w:b w:val="0"/>
          <w:bCs w:val="0"/>
          <w:color w:val="auto"/>
          <w:kern w:val="0"/>
          <w:sz w:val="22"/>
          <w:szCs w:val="22"/>
          <w:lang w:val="en-US" w:eastAsia="zh-CN" w:bidi="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firstLine="440" w:firstLineChars="200"/>
        <w:textAlignment w:val="auto"/>
        <w:rPr>
          <w:rFonts w:hint="eastAsia"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数字媒体艺术与数字媒体艺术设计是本、专科上的区分，在硬件和资源上有补充，但师资上是重新调配的，仅9%“双师型”师资共用。</w:t>
      </w:r>
    </w:p>
    <w:p>
      <w:pPr>
        <w:pStyle w:val="4"/>
        <w:keepNext w:val="0"/>
        <w:keepLines w:val="0"/>
        <w:pageBreakBefore w:val="0"/>
        <w:numPr>
          <w:ilvl w:val="0"/>
          <w:numId w:val="0"/>
        </w:numPr>
        <w:kinsoku/>
        <w:wordWrap/>
        <w:overflowPunct/>
        <w:topLinePunct w:val="0"/>
        <w:bidi w:val="0"/>
        <w:adjustRightInd w:val="0"/>
        <w:snapToGrid w:val="0"/>
        <w:spacing w:before="7" w:line="360" w:lineRule="auto"/>
        <w:ind w:firstLine="440" w:firstLineChars="200"/>
        <w:jc w:val="both"/>
        <w:textAlignment w:val="auto"/>
        <w:rPr>
          <w:rFonts w:hint="eastAsia" w:ascii="仿宋" w:hAnsi="仿宋" w:eastAsia="仿宋" w:cs="仿宋"/>
          <w:b w:val="0"/>
          <w:bCs w:val="0"/>
          <w:color w:val="auto"/>
          <w:kern w:val="0"/>
          <w:sz w:val="22"/>
          <w:szCs w:val="22"/>
          <w:lang w:val="en-US" w:eastAsia="zh-CN" w:bidi="zh-CN"/>
        </w:rPr>
      </w:pPr>
      <w:r>
        <w:rPr>
          <w:rFonts w:hint="eastAsia" w:ascii="仿宋" w:hAnsi="仿宋" w:eastAsia="仿宋" w:cs="仿宋"/>
          <w:b w:val="0"/>
          <w:bCs w:val="0"/>
          <w:color w:val="auto"/>
          <w:kern w:val="0"/>
          <w:sz w:val="22"/>
          <w:szCs w:val="22"/>
          <w:lang w:val="en-US" w:eastAsia="zh-CN" w:bidi="zh-CN"/>
        </w:rPr>
        <w:t>数字媒体艺术与网络与新媒体是艺术类与普通类的区分，也有实践类与理论类的区分，在资源上有互补作用，仅9%“双师型”或高级职称师资共用。</w:t>
      </w:r>
    </w:p>
    <w:p>
      <w:pPr>
        <w:keepNext w:val="0"/>
        <w:keepLines w:val="0"/>
        <w:pageBreakBefore w:val="0"/>
        <w:widowControl/>
        <w:kinsoku/>
        <w:wordWrap/>
        <w:overflowPunct/>
        <w:topLinePunct w:val="0"/>
        <w:autoSpaceDE/>
        <w:autoSpaceDN/>
        <w:bidi w:val="0"/>
        <w:adjustRightInd/>
        <w:snapToGrid/>
        <w:spacing w:line="312" w:lineRule="auto"/>
        <w:ind w:firstLine="44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2"/>
          <w:szCs w:val="22"/>
          <w:lang w:val="en-US" w:eastAsia="zh-CN" w:bidi="zh-CN"/>
        </w:rPr>
        <w:t>综上所述，申请增设数字媒体艺术本科专业，</w:t>
      </w:r>
      <w:r>
        <w:rPr>
          <w:rFonts w:hint="eastAsia" w:ascii="仿宋" w:hAnsi="仿宋" w:eastAsia="仿宋" w:cs="仿宋"/>
          <w:color w:val="auto"/>
          <w:sz w:val="24"/>
          <w:szCs w:val="24"/>
          <w:highlight w:val="none"/>
          <w:lang w:val="en-US" w:eastAsia="zh-CN"/>
        </w:rPr>
        <w:t>已具备相应的师资和硬件条件。</w:t>
      </w:r>
    </w:p>
    <w:p>
      <w:pPr>
        <w:pStyle w:val="4"/>
        <w:spacing w:line="304" w:lineRule="exact"/>
        <w:rPr>
          <w:rFonts w:ascii="宋体"/>
          <w:color w:val="auto"/>
        </w:rPr>
      </w:pPr>
    </w:p>
    <w:p>
      <w:pPr>
        <w:pStyle w:val="4"/>
        <w:spacing w:line="304" w:lineRule="exact"/>
        <w:rPr>
          <w:rFonts w:ascii="宋体"/>
          <w:color w:val="auto"/>
        </w:rPr>
      </w:pPr>
    </w:p>
    <w:p>
      <w:pPr>
        <w:pStyle w:val="4"/>
        <w:spacing w:line="304" w:lineRule="exact"/>
        <w:ind w:left="2981"/>
        <w:rPr>
          <w:rFonts w:ascii="宋体"/>
          <w:color w:val="auto"/>
        </w:rPr>
      </w:pPr>
    </w:p>
    <w:p>
      <w:pPr>
        <w:pStyle w:val="4"/>
        <w:spacing w:line="304" w:lineRule="exact"/>
        <w:ind w:left="2981"/>
        <w:rPr>
          <w:rFonts w:ascii="宋体"/>
          <w:color w:val="auto"/>
        </w:rPr>
      </w:pPr>
      <w:r>
        <w:rPr>
          <w:rFonts w:ascii="宋体"/>
          <w:color w:val="auto"/>
        </w:rPr>
        <w:t xml:space="preserve"> </w:t>
      </w:r>
    </w:p>
    <w:p>
      <w:pPr>
        <w:spacing w:line="304" w:lineRule="exact"/>
        <w:rPr>
          <w:rFonts w:ascii="宋体"/>
          <w:color w:val="auto"/>
        </w:rPr>
        <w:sectPr>
          <w:headerReference r:id="rId14" w:type="default"/>
          <w:pgSz w:w="11920" w:h="16850"/>
          <w:pgMar w:top="2120" w:right="780" w:bottom="1020" w:left="1100" w:header="1772" w:footer="820" w:gutter="0"/>
          <w:cols w:space="720" w:num="1"/>
        </w:sectPr>
      </w:pPr>
    </w:p>
    <w:tbl>
      <w:tblPr>
        <w:tblStyle w:val="14"/>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7"/>
        <w:gridCol w:w="346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17" w:type="dxa"/>
            <w:gridSpan w:val="2"/>
            <w:vAlign w:val="center"/>
          </w:tcPr>
          <w:p>
            <w:pPr>
              <w:pStyle w:val="16"/>
              <w:spacing w:before="201"/>
              <w:ind w:left="1902"/>
              <w:jc w:val="center"/>
              <w:rPr>
                <w:rFonts w:hint="eastAsia" w:ascii="仿宋" w:hAnsi="仿宋" w:eastAsia="仿宋" w:cs="仿宋"/>
                <w:color w:val="auto"/>
                <w:sz w:val="24"/>
              </w:rPr>
            </w:pPr>
            <w:r>
              <w:rPr>
                <w:rFonts w:hint="eastAsia" w:ascii="仿宋" w:hAnsi="仿宋" w:eastAsia="仿宋" w:cs="仿宋"/>
                <w:color w:val="auto"/>
                <w:sz w:val="24"/>
              </w:rPr>
              <w:t>总体判断拟开设专业是否可行</w:t>
            </w:r>
          </w:p>
        </w:tc>
        <w:tc>
          <w:tcPr>
            <w:tcW w:w="2660" w:type="dxa"/>
            <w:vAlign w:val="center"/>
          </w:tcPr>
          <w:p>
            <w:pPr>
              <w:pStyle w:val="16"/>
              <w:tabs>
                <w:tab w:val="left" w:pos="851"/>
              </w:tabs>
              <w:spacing w:before="184"/>
              <w:ind w:left="11"/>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是</w:t>
            </w:r>
            <w:r>
              <w:rPr>
                <w:rFonts w:hint="eastAsia" w:ascii="仿宋" w:hAnsi="仿宋" w:eastAsia="仿宋" w:cs="仿宋"/>
                <w:color w:val="auto"/>
                <w:sz w:val="24"/>
              </w:rPr>
              <w:tab/>
            </w:r>
            <w:r>
              <w:rPr>
                <w:rFonts w:hint="eastAsia" w:ascii="仿宋" w:hAnsi="仿宋" w:eastAsia="仿宋" w:cs="仿宋"/>
                <w:color w:val="auto"/>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trPr>
        <w:tc>
          <w:tcPr>
            <w:tcW w:w="9577" w:type="dxa"/>
            <w:gridSpan w:val="3"/>
          </w:tcPr>
          <w:p>
            <w:pPr>
              <w:keepNext w:val="0"/>
              <w:keepLines w:val="0"/>
              <w:pageBreakBefore w:val="0"/>
              <w:kinsoku/>
              <w:wordWrap/>
              <w:overflowPunct/>
              <w:topLinePunct w:val="0"/>
              <w:autoSpaceDE/>
              <w:autoSpaceDN/>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理由：</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本专业致力于培养</w:t>
            </w:r>
            <w:r>
              <w:rPr>
                <w:rFonts w:hint="eastAsia" w:ascii="仿宋" w:hAnsi="仿宋" w:eastAsia="仿宋" w:cs="仿宋"/>
                <w:color w:val="auto"/>
                <w:sz w:val="24"/>
                <w:szCs w:val="24"/>
                <w:highlight w:val="none"/>
              </w:rPr>
              <w:t>适应社会发展需要的，德智体全面发展的，</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信息爆炸的时代下</w:t>
            </w:r>
            <w:r>
              <w:rPr>
                <w:rFonts w:hint="eastAsia" w:ascii="仿宋" w:hAnsi="仿宋" w:eastAsia="仿宋" w:cs="仿宋"/>
                <w:color w:val="auto"/>
                <w:sz w:val="24"/>
                <w:szCs w:val="24"/>
                <w:highlight w:val="none"/>
                <w:lang w:eastAsia="zh-CN"/>
              </w:rPr>
              <w:t>具备数字媒体艺术</w:t>
            </w:r>
            <w:r>
              <w:rPr>
                <w:rFonts w:hint="eastAsia" w:ascii="仿宋" w:hAnsi="仿宋" w:eastAsia="仿宋" w:cs="仿宋"/>
                <w:color w:val="auto"/>
                <w:sz w:val="24"/>
                <w:szCs w:val="24"/>
                <w:highlight w:val="none"/>
              </w:rPr>
              <w:t>基本理论知识和技术操作能力的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具备</w:t>
            </w:r>
            <w:r>
              <w:rPr>
                <w:rFonts w:hint="eastAsia" w:ascii="仿宋" w:hAnsi="仿宋" w:eastAsia="仿宋" w:cs="仿宋"/>
                <w:color w:val="auto"/>
                <w:sz w:val="24"/>
                <w:szCs w:val="24"/>
                <w:highlight w:val="none"/>
                <w:lang w:val="en-US" w:eastAsia="zh-CN"/>
              </w:rPr>
              <w:t>电子商务网站设计、多媒体远程教育，电影的特技制作，动漫创作、</w:t>
            </w:r>
            <w:r>
              <w:rPr>
                <w:rFonts w:hint="eastAsia" w:ascii="仿宋" w:hAnsi="仿宋" w:eastAsia="仿宋" w:cs="仿宋"/>
                <w:color w:val="auto"/>
                <w:sz w:val="24"/>
                <w:szCs w:val="24"/>
                <w:highlight w:val="none"/>
              </w:rPr>
              <w:t>广告</w:t>
            </w:r>
            <w:r>
              <w:rPr>
                <w:rFonts w:hint="eastAsia" w:ascii="仿宋" w:hAnsi="仿宋" w:eastAsia="仿宋" w:cs="仿宋"/>
                <w:color w:val="auto"/>
                <w:sz w:val="24"/>
                <w:szCs w:val="24"/>
                <w:highlight w:val="none"/>
                <w:lang w:eastAsia="zh-CN"/>
              </w:rPr>
              <w:t>设计</w:t>
            </w:r>
            <w:r>
              <w:rPr>
                <w:rFonts w:hint="eastAsia" w:ascii="仿宋" w:hAnsi="仿宋" w:eastAsia="仿宋" w:cs="仿宋"/>
                <w:color w:val="auto"/>
                <w:sz w:val="24"/>
                <w:szCs w:val="24"/>
                <w:highlight w:val="none"/>
              </w:rPr>
              <w:t>、宣传片</w:t>
            </w:r>
            <w:r>
              <w:rPr>
                <w:rFonts w:hint="eastAsia" w:ascii="仿宋" w:hAnsi="仿宋" w:eastAsia="仿宋" w:cs="仿宋"/>
                <w:color w:val="auto"/>
                <w:sz w:val="24"/>
                <w:szCs w:val="24"/>
                <w:highlight w:val="none"/>
                <w:lang w:eastAsia="zh-CN"/>
              </w:rPr>
              <w:t>创作</w:t>
            </w:r>
            <w:r>
              <w:rPr>
                <w:rFonts w:hint="eastAsia" w:ascii="仿宋" w:hAnsi="仿宋" w:eastAsia="仿宋" w:cs="仿宋"/>
                <w:color w:val="auto"/>
                <w:sz w:val="24"/>
                <w:szCs w:val="24"/>
                <w:highlight w:val="none"/>
              </w:rPr>
              <w:t>等制作能力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在各大传统媒体机构、各类新媒体平台、各级政府宣传部门、影视传媒公司及广告公司等从事</w:t>
            </w:r>
            <w:r>
              <w:rPr>
                <w:rFonts w:hint="eastAsia" w:ascii="仿宋" w:hAnsi="仿宋" w:eastAsia="仿宋" w:cs="仿宋"/>
                <w:color w:val="auto"/>
                <w:sz w:val="24"/>
                <w:szCs w:val="24"/>
                <w:highlight w:val="none"/>
                <w:lang w:eastAsia="zh-CN"/>
              </w:rPr>
              <w:t>数字媒体艺术</w:t>
            </w:r>
            <w:r>
              <w:rPr>
                <w:rFonts w:hint="eastAsia" w:ascii="仿宋" w:hAnsi="仿宋" w:eastAsia="仿宋" w:cs="仿宋"/>
                <w:color w:val="auto"/>
                <w:sz w:val="24"/>
                <w:szCs w:val="24"/>
                <w:highlight w:val="none"/>
              </w:rPr>
              <w:t>相关工作的应用型高级专门人才</w:t>
            </w:r>
            <w:r>
              <w:rPr>
                <w:rFonts w:hint="eastAsia" w:ascii="仿宋" w:hAnsi="仿宋" w:eastAsia="仿宋" w:cs="仿宋"/>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专业相关人才社会需求量大，学校具有新增该专业的办学条件。所在学院为江西省语言学会、江西省传播学会两大省属学会常驻挂牌单位，设有新媒体研究中心，并配备传媒研究所、影视动画片制作中心、网络传播工作室、视音频工作室和平面设计工作室等专业工作室。新增</w:t>
            </w:r>
            <w:r>
              <w:rPr>
                <w:rFonts w:hint="eastAsia" w:ascii="仿宋" w:hAnsi="仿宋" w:eastAsia="仿宋" w:cs="仿宋"/>
                <w:color w:val="auto"/>
                <w:sz w:val="24"/>
                <w:szCs w:val="24"/>
                <w:highlight w:val="none"/>
              </w:rPr>
              <w:t>专业</w:t>
            </w:r>
            <w:r>
              <w:rPr>
                <w:rFonts w:hint="eastAsia" w:ascii="仿宋" w:hAnsi="仿宋" w:eastAsia="仿宋" w:cs="仿宋"/>
                <w:color w:val="auto"/>
                <w:sz w:val="24"/>
                <w:szCs w:val="24"/>
                <w:highlight w:val="none"/>
                <w:lang w:val="en-US" w:eastAsia="zh-CN"/>
              </w:rPr>
              <w:t>现有</w:t>
            </w:r>
            <w:r>
              <w:rPr>
                <w:rFonts w:hint="eastAsia" w:ascii="仿宋" w:hAnsi="仿宋" w:eastAsia="仿宋" w:cs="仿宋"/>
                <w:color w:val="auto"/>
                <w:sz w:val="24"/>
                <w:szCs w:val="24"/>
                <w:highlight w:val="none"/>
              </w:rPr>
              <w:t>专任教师2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人，其中教授</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人、副教授</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人、讲师1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、助教1人</w:t>
            </w:r>
            <w:r>
              <w:rPr>
                <w:rFonts w:hint="eastAsia" w:ascii="仿宋" w:hAnsi="仿宋" w:eastAsia="仿宋" w:cs="仿宋"/>
                <w:color w:val="auto"/>
                <w:sz w:val="24"/>
                <w:szCs w:val="24"/>
                <w:highlight w:val="none"/>
              </w:rPr>
              <w:t>，博士</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人、硕士15人。新增了数字高清电影摄影机、全套的专业</w:t>
            </w:r>
            <w:r>
              <w:rPr>
                <w:rFonts w:hint="eastAsia" w:ascii="仿宋" w:hAnsi="仿宋" w:eastAsia="仿宋" w:cs="仿宋"/>
                <w:color w:val="auto"/>
                <w:sz w:val="24"/>
                <w:szCs w:val="24"/>
                <w:highlight w:val="none"/>
                <w:lang w:eastAsia="zh-CN"/>
              </w:rPr>
              <w:t>数字</w:t>
            </w:r>
            <w:r>
              <w:rPr>
                <w:rFonts w:hint="eastAsia" w:ascii="仿宋" w:hAnsi="仿宋" w:eastAsia="仿宋" w:cs="仿宋"/>
                <w:color w:val="auto"/>
                <w:sz w:val="24"/>
                <w:szCs w:val="24"/>
                <w:highlight w:val="none"/>
              </w:rPr>
              <w:t>摄影镜头、达芬奇后期调色系统和4K航拍飞行器等价值近300万的专业教学设备，数字影</w:t>
            </w:r>
            <w:r>
              <w:rPr>
                <w:rFonts w:hint="eastAsia" w:ascii="仿宋" w:hAnsi="仿宋" w:eastAsia="仿宋" w:cs="仿宋"/>
                <w:color w:val="auto"/>
                <w:sz w:val="24"/>
                <w:szCs w:val="24"/>
                <w:highlight w:val="none"/>
                <w:lang w:eastAsia="zh-CN"/>
              </w:rPr>
              <w:t>像</w:t>
            </w:r>
            <w:r>
              <w:rPr>
                <w:rFonts w:hint="eastAsia" w:ascii="仿宋" w:hAnsi="仿宋" w:eastAsia="仿宋" w:cs="仿宋"/>
                <w:color w:val="auto"/>
                <w:sz w:val="24"/>
                <w:szCs w:val="24"/>
                <w:highlight w:val="none"/>
              </w:rPr>
              <w:t>工作室、</w:t>
            </w:r>
            <w:r>
              <w:rPr>
                <w:rFonts w:hint="eastAsia" w:ascii="仿宋" w:hAnsi="仿宋" w:eastAsia="仿宋" w:cs="仿宋"/>
                <w:color w:val="auto"/>
                <w:sz w:val="24"/>
                <w:szCs w:val="24"/>
                <w:highlight w:val="none"/>
                <w:lang w:eastAsia="zh-CN"/>
              </w:rPr>
              <w:t>数字媒体</w:t>
            </w:r>
            <w:r>
              <w:rPr>
                <w:rFonts w:hint="eastAsia" w:ascii="仿宋" w:hAnsi="仿宋" w:eastAsia="仿宋" w:cs="仿宋"/>
                <w:color w:val="auto"/>
                <w:sz w:val="24"/>
                <w:szCs w:val="24"/>
                <w:highlight w:val="none"/>
              </w:rPr>
              <w:t>工作室、三维动画工作室、影视特效工作室等专业教学工作室现已发展成</w:t>
            </w:r>
            <w:r>
              <w:rPr>
                <w:rFonts w:hint="eastAsia" w:ascii="仿宋" w:hAnsi="仿宋" w:eastAsia="仿宋" w:cs="仿宋"/>
                <w:color w:val="auto"/>
                <w:sz w:val="24"/>
                <w:szCs w:val="24"/>
                <w:highlight w:val="none"/>
                <w:lang w:val="en-US" w:eastAsia="zh-CN"/>
              </w:rPr>
              <w:t>为数字媒体艺术</w:t>
            </w:r>
            <w:r>
              <w:rPr>
                <w:rFonts w:hint="eastAsia" w:ascii="仿宋" w:hAnsi="仿宋" w:eastAsia="仿宋" w:cs="仿宋"/>
                <w:color w:val="auto"/>
                <w:sz w:val="24"/>
                <w:szCs w:val="24"/>
                <w:highlight w:val="none"/>
              </w:rPr>
              <w:t>人才培养平台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已具备相应的师资和硬件条件。</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专业已与十几家全国中央级、省级相关管理部门、互联网新媒体行业单位、主流传统媒体行业单位及相关企事业单位建立了密切的合作关系，多个单位向学院派出一批副高以上专业兼职导师，帮助建立理论知识丰富、实践经验强势的“双师型”人才培养导师队伍，并提供完备的实践基地，为专业人才营造了广泛、优越的理论深造和实践培养环境。同时，在中国江西网、江西日报社（大江网站）、江西省网络传播有限责任公司等单位建立了一大批专业实践实训基地。制定了人才培养方案和教学计划，所报材料真实。</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12" w:lineRule="auto"/>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同意申报2022年新增加数字媒体艺术本科专业。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12" w:lineRule="auto"/>
              <w:ind w:right="0" w:rightChars="0" w:firstLine="480" w:firstLineChars="200"/>
              <w:textAlignment w:val="auto"/>
              <w:rPr>
                <w:rFonts w:hint="eastAsia" w:ascii="仿宋" w:hAnsi="仿宋" w:eastAsia="仿宋" w:cs="仿宋"/>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917" w:type="dxa"/>
            <w:gridSpan w:val="2"/>
          </w:tcPr>
          <w:p>
            <w:pPr>
              <w:pStyle w:val="16"/>
              <w:ind w:left="1542"/>
              <w:rPr>
                <w:rFonts w:hint="eastAsia" w:ascii="仿宋" w:hAnsi="仿宋" w:eastAsia="仿宋" w:cs="仿宋"/>
                <w:color w:val="auto"/>
                <w:sz w:val="24"/>
              </w:rPr>
            </w:pPr>
            <w:r>
              <w:rPr>
                <w:rFonts w:hint="eastAsia" w:ascii="仿宋" w:hAnsi="仿宋" w:eastAsia="仿宋" w:cs="仿宋"/>
                <w:color w:val="auto"/>
                <w:sz w:val="24"/>
              </w:rPr>
              <w:t>拟招生人数与人才需求预测是否匹配</w:t>
            </w:r>
          </w:p>
        </w:tc>
        <w:tc>
          <w:tcPr>
            <w:tcW w:w="2660" w:type="dxa"/>
          </w:tcPr>
          <w:p>
            <w:pPr>
              <w:pStyle w:val="16"/>
              <w:tabs>
                <w:tab w:val="left" w:pos="851"/>
              </w:tabs>
              <w:ind w:left="11"/>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是</w:t>
            </w:r>
            <w:r>
              <w:rPr>
                <w:rFonts w:hint="eastAsia" w:ascii="仿宋" w:hAnsi="仿宋" w:eastAsia="仿宋" w:cs="仿宋"/>
                <w:color w:val="auto"/>
                <w:sz w:val="24"/>
              </w:rPr>
              <w:tab/>
            </w:r>
            <w:r>
              <w:rPr>
                <w:rFonts w:hint="eastAsia" w:ascii="仿宋" w:hAnsi="仿宋" w:eastAsia="仿宋" w:cs="仿宋"/>
                <w:color w:val="auto"/>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7" w:type="dxa"/>
            <w:vMerge w:val="restart"/>
          </w:tcPr>
          <w:p>
            <w:pPr>
              <w:pStyle w:val="16"/>
              <w:spacing w:before="6"/>
              <w:rPr>
                <w:rFonts w:hint="eastAsia" w:ascii="仿宋" w:hAnsi="仿宋" w:eastAsia="仿宋" w:cs="仿宋"/>
                <w:color w:val="auto"/>
                <w:sz w:val="33"/>
              </w:rPr>
            </w:pPr>
          </w:p>
          <w:p>
            <w:pPr>
              <w:pStyle w:val="16"/>
              <w:spacing w:line="350" w:lineRule="auto"/>
              <w:ind w:left="532" w:right="272" w:hanging="240"/>
              <w:rPr>
                <w:rFonts w:hint="eastAsia" w:ascii="仿宋" w:hAnsi="仿宋" w:eastAsia="仿宋" w:cs="仿宋"/>
                <w:color w:val="auto"/>
                <w:sz w:val="24"/>
              </w:rPr>
            </w:pPr>
            <w:r>
              <w:rPr>
                <w:rFonts w:hint="eastAsia" w:ascii="仿宋" w:hAnsi="仿宋" w:eastAsia="仿宋" w:cs="仿宋"/>
                <w:color w:val="auto"/>
                <w:sz w:val="24"/>
              </w:rPr>
              <w:t>本专业开设的基本条件是否符合教学质量国家标准</w:t>
            </w:r>
          </w:p>
        </w:tc>
        <w:tc>
          <w:tcPr>
            <w:tcW w:w="3460" w:type="dxa"/>
          </w:tcPr>
          <w:p>
            <w:pPr>
              <w:pStyle w:val="16"/>
              <w:spacing w:before="112"/>
              <w:ind w:left="1252"/>
              <w:rPr>
                <w:rFonts w:hint="eastAsia" w:ascii="仿宋" w:hAnsi="仿宋" w:eastAsia="仿宋" w:cs="仿宋"/>
                <w:color w:val="auto"/>
                <w:sz w:val="24"/>
              </w:rPr>
            </w:pPr>
            <w:r>
              <w:rPr>
                <w:rFonts w:hint="eastAsia" w:ascii="仿宋" w:hAnsi="仿宋" w:eastAsia="仿宋" w:cs="仿宋"/>
                <w:color w:val="auto"/>
                <w:sz w:val="24"/>
              </w:rPr>
              <w:t>教师队伍</w:t>
            </w:r>
          </w:p>
        </w:tc>
        <w:tc>
          <w:tcPr>
            <w:tcW w:w="2660" w:type="dxa"/>
          </w:tcPr>
          <w:p>
            <w:pPr>
              <w:pStyle w:val="16"/>
              <w:tabs>
                <w:tab w:val="left" w:pos="851"/>
              </w:tabs>
              <w:spacing w:before="112"/>
              <w:ind w:left="11"/>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是</w:t>
            </w:r>
            <w:r>
              <w:rPr>
                <w:rFonts w:hint="eastAsia" w:ascii="仿宋" w:hAnsi="仿宋" w:eastAsia="仿宋" w:cs="仿宋"/>
                <w:color w:val="auto"/>
                <w:sz w:val="24"/>
              </w:rPr>
              <w:tab/>
            </w:r>
            <w:r>
              <w:rPr>
                <w:rFonts w:hint="eastAsia" w:ascii="仿宋" w:hAnsi="仿宋" w:eastAsia="仿宋" w:cs="仿宋"/>
                <w:color w:val="auto"/>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457" w:type="dxa"/>
            <w:vMerge w:val="continue"/>
            <w:tcBorders>
              <w:top w:val="nil"/>
            </w:tcBorders>
          </w:tcPr>
          <w:p>
            <w:pPr>
              <w:rPr>
                <w:rFonts w:hint="eastAsia" w:ascii="仿宋" w:hAnsi="仿宋" w:eastAsia="仿宋" w:cs="仿宋"/>
                <w:color w:val="auto"/>
                <w:sz w:val="2"/>
                <w:szCs w:val="2"/>
              </w:rPr>
            </w:pPr>
          </w:p>
        </w:tc>
        <w:tc>
          <w:tcPr>
            <w:tcW w:w="3460" w:type="dxa"/>
          </w:tcPr>
          <w:p>
            <w:pPr>
              <w:pStyle w:val="16"/>
              <w:spacing w:before="117" w:line="299" w:lineRule="exact"/>
              <w:ind w:left="1252"/>
              <w:rPr>
                <w:rFonts w:hint="eastAsia" w:ascii="仿宋" w:hAnsi="仿宋" w:eastAsia="仿宋" w:cs="仿宋"/>
                <w:color w:val="auto"/>
                <w:sz w:val="24"/>
              </w:rPr>
            </w:pPr>
            <w:r>
              <w:rPr>
                <w:rFonts w:hint="eastAsia" w:ascii="仿宋" w:hAnsi="仿宋" w:eastAsia="仿宋" w:cs="仿宋"/>
                <w:color w:val="auto"/>
                <w:sz w:val="24"/>
              </w:rPr>
              <w:t>实践条件</w:t>
            </w:r>
          </w:p>
        </w:tc>
        <w:tc>
          <w:tcPr>
            <w:tcW w:w="2660" w:type="dxa"/>
          </w:tcPr>
          <w:p>
            <w:pPr>
              <w:pStyle w:val="16"/>
              <w:tabs>
                <w:tab w:val="left" w:pos="851"/>
              </w:tabs>
              <w:spacing w:before="117" w:line="299" w:lineRule="exact"/>
              <w:ind w:left="11"/>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是</w:t>
            </w:r>
            <w:r>
              <w:rPr>
                <w:rFonts w:hint="eastAsia" w:ascii="仿宋" w:hAnsi="仿宋" w:eastAsia="仿宋" w:cs="仿宋"/>
                <w:color w:val="auto"/>
                <w:sz w:val="24"/>
              </w:rPr>
              <w:tab/>
            </w:r>
            <w:r>
              <w:rPr>
                <w:rFonts w:hint="eastAsia" w:ascii="仿宋" w:hAnsi="仿宋" w:eastAsia="仿宋" w:cs="仿宋"/>
                <w:color w:val="auto"/>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7" w:type="dxa"/>
            <w:vMerge w:val="continue"/>
            <w:tcBorders>
              <w:top w:val="nil"/>
            </w:tcBorders>
          </w:tcPr>
          <w:p>
            <w:pPr>
              <w:rPr>
                <w:rFonts w:hint="eastAsia" w:ascii="仿宋" w:hAnsi="仿宋" w:eastAsia="仿宋" w:cs="仿宋"/>
                <w:color w:val="auto"/>
                <w:sz w:val="2"/>
                <w:szCs w:val="2"/>
              </w:rPr>
            </w:pPr>
          </w:p>
        </w:tc>
        <w:tc>
          <w:tcPr>
            <w:tcW w:w="3460" w:type="dxa"/>
          </w:tcPr>
          <w:p>
            <w:pPr>
              <w:pStyle w:val="16"/>
              <w:spacing w:before="115" w:line="306" w:lineRule="exact"/>
              <w:ind w:left="1252"/>
              <w:rPr>
                <w:rFonts w:hint="eastAsia" w:ascii="仿宋" w:hAnsi="仿宋" w:eastAsia="仿宋" w:cs="仿宋"/>
                <w:color w:val="auto"/>
                <w:sz w:val="24"/>
              </w:rPr>
            </w:pPr>
            <w:r>
              <w:rPr>
                <w:rFonts w:hint="eastAsia" w:ascii="仿宋" w:hAnsi="仿宋" w:eastAsia="仿宋" w:cs="仿宋"/>
                <w:color w:val="auto"/>
                <w:sz w:val="24"/>
              </w:rPr>
              <w:t>经费保障</w:t>
            </w:r>
          </w:p>
        </w:tc>
        <w:tc>
          <w:tcPr>
            <w:tcW w:w="2660" w:type="dxa"/>
          </w:tcPr>
          <w:p>
            <w:pPr>
              <w:pStyle w:val="16"/>
              <w:tabs>
                <w:tab w:val="left" w:pos="851"/>
              </w:tabs>
              <w:spacing w:before="115" w:line="306" w:lineRule="exact"/>
              <w:ind w:left="11"/>
              <w:jc w:val="center"/>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是</w:t>
            </w:r>
            <w:r>
              <w:rPr>
                <w:rFonts w:hint="eastAsia" w:ascii="仿宋" w:hAnsi="仿宋" w:eastAsia="仿宋" w:cs="仿宋"/>
                <w:color w:val="auto"/>
                <w:sz w:val="24"/>
              </w:rPr>
              <w:tab/>
            </w:r>
            <w:r>
              <w:rPr>
                <w:rFonts w:hint="eastAsia" w:ascii="仿宋" w:hAnsi="仿宋" w:eastAsia="仿宋" w:cs="仿宋"/>
                <w:color w:val="auto"/>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9577" w:type="dxa"/>
            <w:gridSpan w:val="3"/>
          </w:tcPr>
          <w:p>
            <w:pPr>
              <w:pStyle w:val="16"/>
              <w:spacing w:before="50"/>
              <w:ind w:left="115"/>
              <w:rPr>
                <w:rFonts w:hint="eastAsia" w:ascii="仿宋" w:hAnsi="仿宋" w:eastAsia="仿宋" w:cs="仿宋"/>
                <w:b/>
                <w:color w:val="auto"/>
                <w:sz w:val="24"/>
              </w:rPr>
            </w:pPr>
            <w:r>
              <w:rPr>
                <w:rFonts w:hint="eastAsia" w:ascii="仿宋" w:hAnsi="仿宋" w:eastAsia="仿宋" w:cs="仿宋"/>
                <w:b/>
                <w:color w:val="auto"/>
                <w:sz w:val="24"/>
              </w:rPr>
              <w:t>签字：</w:t>
            </w:r>
          </w:p>
          <w:p>
            <w:pPr>
              <w:pStyle w:val="16"/>
              <w:spacing w:before="50"/>
              <w:ind w:left="115"/>
              <w:rPr>
                <w:rFonts w:hint="eastAsia" w:ascii="仿宋" w:hAnsi="仿宋" w:eastAsia="仿宋" w:cs="仿宋"/>
                <w:b/>
                <w:color w:val="auto"/>
                <w:sz w:val="24"/>
              </w:rPr>
            </w:pPr>
          </w:p>
          <w:p>
            <w:pPr>
              <w:pStyle w:val="16"/>
              <w:spacing w:before="50"/>
              <w:ind w:left="115"/>
              <w:rPr>
                <w:rFonts w:hint="eastAsia" w:ascii="仿宋" w:hAnsi="仿宋" w:eastAsia="仿宋" w:cs="仿宋"/>
                <w:b/>
                <w:color w:val="auto"/>
                <w:sz w:val="24"/>
              </w:rPr>
            </w:pPr>
          </w:p>
          <w:p>
            <w:pPr>
              <w:pStyle w:val="16"/>
              <w:spacing w:before="50"/>
              <w:ind w:left="115"/>
              <w:rPr>
                <w:rFonts w:hint="eastAsia" w:ascii="仿宋" w:hAnsi="仿宋" w:eastAsia="仿宋" w:cs="仿宋"/>
                <w:b/>
                <w:color w:val="auto"/>
                <w:sz w:val="24"/>
              </w:rPr>
            </w:pPr>
          </w:p>
          <w:p>
            <w:pPr>
              <w:pStyle w:val="16"/>
              <w:spacing w:before="50"/>
              <w:ind w:left="115"/>
              <w:rPr>
                <w:rFonts w:hint="eastAsia" w:ascii="仿宋" w:hAnsi="仿宋" w:eastAsia="仿宋" w:cs="仿宋"/>
                <w:b/>
                <w:color w:val="auto"/>
                <w:sz w:val="24"/>
              </w:rPr>
            </w:pPr>
          </w:p>
        </w:tc>
      </w:tr>
    </w:tbl>
    <w:p>
      <w:pPr>
        <w:pStyle w:val="4"/>
        <w:rPr>
          <w:color w:val="auto"/>
        </w:rPr>
      </w:pPr>
    </w:p>
    <w:sectPr>
      <w:headerReference r:id="rId15" w:type="default"/>
      <w:pgSz w:w="11920" w:h="16850"/>
      <w:pgMar w:top="2040" w:right="780" w:bottom="1020" w:left="1100" w:header="1693" w:footer="8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3896995</wp:posOffset>
              </wp:positionH>
              <wp:positionV relativeFrom="page">
                <wp:posOffset>9935845</wp:posOffset>
              </wp:positionV>
              <wp:extent cx="115570" cy="165735"/>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5570" cy="165735"/>
                      </a:xfrm>
                      <a:prstGeom prst="rect">
                        <a:avLst/>
                      </a:prstGeom>
                      <a:noFill/>
                      <a:ln>
                        <a:noFill/>
                      </a:ln>
                    </wps:spPr>
                    <wps:txbx>
                      <w:txbxContent>
                        <w:p>
                          <w:pPr>
                            <w:spacing w:before="10"/>
                            <w:ind w:left="42"/>
                            <w:rPr>
                              <w:rFonts w:ascii="Times New Roman"/>
                              <w:sz w:val="20"/>
                            </w:rPr>
                          </w:pPr>
                          <w:r>
                            <w:fldChar w:fldCharType="begin"/>
                          </w:r>
                          <w:r>
                            <w:rPr>
                              <w:rFonts w:ascii="Times New Roman"/>
                              <w:w w:val="99"/>
                              <w:sz w:val="20"/>
                            </w:rPr>
                            <w:instrText xml:space="preserve"> PAGE </w:instrText>
                          </w:r>
                          <w:r>
                            <w:fldChar w:fldCharType="separate"/>
                          </w:r>
                          <w:r>
                            <w:rPr>
                              <w:rFonts w:ascii="Times New Roman"/>
                              <w:w w:val="99"/>
                              <w:sz w:val="20"/>
                            </w:rPr>
                            <w:t>1</w:t>
                          </w:r>
                          <w:r>
                            <w:fldChar w:fldCharType="end"/>
                          </w:r>
                        </w:p>
                      </w:txbxContent>
                    </wps:txbx>
                    <wps:bodyPr rot="0" vert="horz" wrap="square" lIns="0" tIns="0" rIns="0" bIns="0" anchor="t" anchorCtr="0" upright="1">
                      <a:noAutofit/>
                    </wps:bodyPr>
                  </wps:wsp>
                </a:graphicData>
              </a:graphic>
            </wp:anchor>
          </w:drawing>
        </mc:Choice>
        <mc:Fallback>
          <w:pict>
            <v:shape id="Text Box 12" o:spid="_x0000_s1026" o:spt="202" type="#_x0000_t202" style="position:absolute;left:0pt;margin-left:306.85pt;margin-top:782.35pt;height:13.05pt;width:9.1pt;mso-position-horizontal-relative:page;mso-position-vertical-relative:page;z-index:-251656192;mso-width-relative:page;mso-height-relative:page;" filled="f" stroked="f" coordsize="21600,21600" o:gfxdata="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1ev9oAAAANAQAADwAAAAAAAAABACAAAAAiAAAAZHJzL2Rvd25y&#10;ZXYueG1sUEsBAhQAFAAAAAgAh07iQD9hjSr8AQAABQQAAA4AAAAAAAAAAQAgAAAAKQEAAGRycy9l&#10;Mm9Eb2MueG1sUEsFBgAAAAAGAAYAWQEAAJcFAAAAAA==&#10;">
              <v:fill on="f" focussize="0,0"/>
              <v:stroke on="f"/>
              <v:imagedata o:title=""/>
              <o:lock v:ext="edit" aspectratio="f"/>
              <v:textbox inset="0mm,0mm,0mm,0mm">
                <w:txbxContent>
                  <w:p>
                    <w:pPr>
                      <w:spacing w:before="10"/>
                      <w:ind w:left="42"/>
                      <w:rPr>
                        <w:rFonts w:ascii="Times New Roman"/>
                        <w:sz w:val="20"/>
                      </w:rPr>
                    </w:pPr>
                    <w:r>
                      <w:fldChar w:fldCharType="begin"/>
                    </w:r>
                    <w:r>
                      <w:rPr>
                        <w:rFonts w:ascii="Times New Roman"/>
                        <w:w w:val="99"/>
                        <w:sz w:val="20"/>
                      </w:rPr>
                      <w:instrText xml:space="preserve"> PAGE </w:instrText>
                    </w:r>
                    <w:r>
                      <w:fldChar w:fldCharType="separate"/>
                    </w:r>
                    <w:r>
                      <w:rPr>
                        <w:rFonts w:ascii="Times New Roman"/>
                        <w:w w:val="99"/>
                        <w:sz w:val="20"/>
                      </w:rPr>
                      <w:t>1</w:t>
                    </w:r>
                    <w:r>
                      <w:fldChar w:fldCharType="end"/>
                    </w:r>
                  </w:p>
                </w:txbxContent>
              </v:textbox>
            </v:shap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751205</wp:posOffset>
              </wp:positionH>
              <wp:positionV relativeFrom="page">
                <wp:posOffset>10092055</wp:posOffset>
              </wp:positionV>
              <wp:extent cx="82550" cy="139700"/>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59.15pt;margin-top:794.65pt;height:11pt;width:6.5pt;mso-position-horizontal-relative:page;mso-position-vertical-relative:page;z-index:-251655168;mso-width-relative:page;mso-height-relative:page;" filled="f" stroked="f" coordsize="21600,21600" o:gfxdata="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nC141wAAAA0BAAAPAAAAAAAAAAEAIAAAACIAAABkcnMvZG93bnJldi54&#10;bWxQSwECFAAUAAAACACHTuJA3IYKQfsBAAAEBAAADgAAAAAAAAABACAAAAAmAQAAZHJzL2Uyb0Rv&#10;Yy54bWxQSwUGAAAAAAYABgBZAQAAkwU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3864610</wp:posOffset>
              </wp:positionH>
              <wp:positionV relativeFrom="page">
                <wp:posOffset>10033000</wp:posOffset>
              </wp:positionV>
              <wp:extent cx="179070" cy="165735"/>
              <wp:effectExtent l="0" t="0" r="0" b="0"/>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304.3pt;margin-top:790pt;height:13.05pt;width:14.1pt;mso-position-horizontal-relative:page;mso-position-vertical-relative:page;z-index:-251653120;mso-width-relative:page;mso-height-relative:page;" filled="f" stroked="f" coordsize="21600,21600" o:gfxdata="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YLI62QAAAA0BAAAPAAAAAAAAAAEAIAAAACIAAABkcnMvZG93bnJl&#10;di54bWxQSwECFAAUAAAACACHTuJAz85WaPwBAAADBAAADgAAAAAAAAABACAAAAAoAQAAZHJzL2Uy&#10;b0RvYy54bWxQSwUGAAAAAAYABgBZAQAAlgUAAAAA&#10;">
              <v:fill on="f" focussize="0,0"/>
              <v:stroke on="f"/>
              <v:imagedata o:title=""/>
              <o:lock v:ext="edit" aspectratio="f"/>
              <v:textbox inset="0mm,0mm,0mm,0mm">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v:textbox>
            </v:shape>
          </w:pict>
        </mc:Fallback>
      </mc:AlternateContent>
    </w:r>
    <w:r>
      <w:rPr>
        <w:lang w:val="en-US" w:bidi="ar-SA"/>
      </w:rPr>
      <mc:AlternateContent>
        <mc:Choice Requires="wps">
          <w:drawing>
            <wp:anchor distT="0" distB="0" distL="114300" distR="114300" simplePos="0" relativeHeight="251664384" behindDoc="1" locked="0" layoutInCell="1" allowOverlap="1">
              <wp:simplePos x="0" y="0"/>
              <wp:positionH relativeFrom="page">
                <wp:posOffset>749300</wp:posOffset>
              </wp:positionH>
              <wp:positionV relativeFrom="page">
                <wp:posOffset>10189845</wp:posOffset>
              </wp:positionV>
              <wp:extent cx="82550" cy="139700"/>
              <wp:effectExtent l="0" t="0" r="0" b="0"/>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9pt;margin-top:802.35pt;height:11pt;width:6.5pt;mso-position-horizontal-relative:page;mso-position-vertical-relative:page;z-index:-251652096;mso-width-relative:page;mso-height-relative:page;" filled="f" stroked="f" coordsize="21600,21600" o:gfxdata="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1RInNgAAAANAQAADwAAAAAAAAABACAAAAAiAAAAZHJzL2Rvd25yZXYu&#10;eG1sUEsBAhQAFAAAAAgAh07iQOYhUCf7AQAAAgQAAA4AAAAAAAAAAQAgAAAAJwEAAGRycy9lMm9E&#10;b2MueG1sUEsFBgAAAAAGAAYAWQEAAJQFA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4624" behindDoc="1" locked="0" layoutInCell="1" allowOverlap="1">
              <wp:simplePos x="0" y="0"/>
              <wp:positionH relativeFrom="page">
                <wp:posOffset>3864610</wp:posOffset>
              </wp:positionH>
              <wp:positionV relativeFrom="page">
                <wp:posOffset>10033000</wp:posOffset>
              </wp:positionV>
              <wp:extent cx="179070" cy="165735"/>
              <wp:effectExtent l="0" t="0" r="0" b="0"/>
              <wp:wrapNone/>
              <wp:docPr id="25" name="Text Box 9"/>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304.3pt;margin-top:790pt;height:13.05pt;width:14.1pt;mso-position-horizontal-relative:page;mso-position-vertical-relative:page;z-index:-251641856;mso-width-relative:page;mso-height-relative:page;" filled="f" stroked="f" coordsize="21600,21600" o:gfxdata="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WCyOtkAAAANAQAADwAAAAAAAAABACAAAAAiAAAAZHJzL2Rvd25y&#10;ZXYueG1sUEsBAhQAFAAAAAgAh07iQE+k/S39AQAABAQAAA4AAAAAAAAAAQAgAAAAKAEAAGRycy9l&#10;Mm9Eb2MueG1sUEsFBgAAAAAGAAYAWQEAAJcFAAAAAA==&#10;">
              <v:fill on="f" focussize="0,0"/>
              <v:stroke on="f"/>
              <v:imagedata o:title=""/>
              <o:lock v:ext="edit" aspectratio="f"/>
              <v:textbox inset="0mm,0mm,0mm,0mm">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v:textbox>
            </v:shape>
          </w:pict>
        </mc:Fallback>
      </mc:AlternateContent>
    </w:r>
    <w:r>
      <w:rPr>
        <w:lang w:val="en-US" w:bidi="ar-SA"/>
      </w:rPr>
      <mc:AlternateContent>
        <mc:Choice Requires="wps">
          <w:drawing>
            <wp:anchor distT="0" distB="0" distL="114300" distR="114300" simplePos="0" relativeHeight="251675648" behindDoc="1" locked="0" layoutInCell="1" allowOverlap="1">
              <wp:simplePos x="0" y="0"/>
              <wp:positionH relativeFrom="page">
                <wp:posOffset>749300</wp:posOffset>
              </wp:positionH>
              <wp:positionV relativeFrom="page">
                <wp:posOffset>10189845</wp:posOffset>
              </wp:positionV>
              <wp:extent cx="82550" cy="139700"/>
              <wp:effectExtent l="0" t="0" r="0" b="0"/>
              <wp:wrapNone/>
              <wp:docPr id="26" name="Text Box 8"/>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9pt;margin-top:802.35pt;height:11pt;width:6.5pt;mso-position-horizontal-relative:page;mso-position-vertical-relative:page;z-index:-251640832;mso-width-relative:page;mso-height-relative:page;" filled="f" stroked="f" coordsize="21600,21600" o:gfxdata="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VEic2AAAAA0BAAAPAAAAAAAAAAEAIAAAACIAAABkcnMvZG93bnJl&#10;di54bWxQSwECFAAUAAAACACHTuJA1jRNZf0BAAADBAAADgAAAAAAAAABACAAAAAnAQAAZHJzL2Uy&#10;b0RvYy54bWxQSwUGAAAAAAYABgBZAQAAlgU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0528" behindDoc="1" locked="0" layoutInCell="1" allowOverlap="1">
              <wp:simplePos x="0" y="0"/>
              <wp:positionH relativeFrom="page">
                <wp:posOffset>3864610</wp:posOffset>
              </wp:positionH>
              <wp:positionV relativeFrom="page">
                <wp:posOffset>10033000</wp:posOffset>
              </wp:positionV>
              <wp:extent cx="179070" cy="165735"/>
              <wp:effectExtent l="0" t="0" r="0" b="0"/>
              <wp:wrapNone/>
              <wp:docPr id="13" name="Text Box 9"/>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304.3pt;margin-top:790pt;height:13.05pt;width:14.1pt;mso-position-horizontal-relative:page;mso-position-vertical-relative:page;z-index:-251645952;mso-width-relative:page;mso-height-relative:page;" filled="f" stroked="f" coordsize="21600,21600" o:gfxdata="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WCyOtkAAAANAQAADwAAAAAAAAABACAAAAAiAAAAZHJzL2Rvd25y&#10;ZXYueG1sUEsBAhQAFAAAAAgAh07iQEwKwBX9AQAABAQAAA4AAAAAAAAAAQAgAAAAKAEAAGRycy9l&#10;Mm9Eb2MueG1sUEsFBgAAAAAGAAYAWQEAAJcFAAAAAA==&#10;">
              <v:fill on="f" focussize="0,0"/>
              <v:stroke on="f"/>
              <v:imagedata o:title=""/>
              <o:lock v:ext="edit" aspectratio="f"/>
              <v:textbox inset="0mm,0mm,0mm,0mm">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v:textbox>
            </v:shape>
          </w:pict>
        </mc:Fallback>
      </mc:AlternateContent>
    </w:r>
    <w:r>
      <w:rPr>
        <w:lang w:val="en-US" w:bidi="ar-SA"/>
      </w:rPr>
      <mc:AlternateContent>
        <mc:Choice Requires="wps">
          <w:drawing>
            <wp:anchor distT="0" distB="0" distL="114300" distR="114300" simplePos="0" relativeHeight="251671552" behindDoc="1" locked="0" layoutInCell="1" allowOverlap="1">
              <wp:simplePos x="0" y="0"/>
              <wp:positionH relativeFrom="page">
                <wp:posOffset>749300</wp:posOffset>
              </wp:positionH>
              <wp:positionV relativeFrom="page">
                <wp:posOffset>10189845</wp:posOffset>
              </wp:positionV>
              <wp:extent cx="82550" cy="139700"/>
              <wp:effectExtent l="0" t="0" r="0" b="0"/>
              <wp:wrapNone/>
              <wp:docPr id="14" name="Text Box 8"/>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9pt;margin-top:802.35pt;height:11pt;width:6.5pt;mso-position-horizontal-relative:page;mso-position-vertical-relative:page;z-index:-251644928;mso-width-relative:page;mso-height-relative:page;" filled="f" stroked="f" coordsize="21600,21600" o:gfxdata="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9USJzYAAAADQEAAA8AAAAAAAAAAQAgAAAAIgAAAGRycy9kb3ducmV2&#10;LnhtbFBLAQIUABQAAAAIAIdO4kBOM3bs/AEAAAMEAAAOAAAAAAAAAAEAIAAAACcBAABkcnMvZTJv&#10;RG9jLnhtbFBLBQYAAAAABgAGAFkBAACVBQ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3864610</wp:posOffset>
              </wp:positionH>
              <wp:positionV relativeFrom="page">
                <wp:posOffset>10033000</wp:posOffset>
              </wp:positionV>
              <wp:extent cx="179070" cy="165735"/>
              <wp:effectExtent l="0" t="0" r="0" b="0"/>
              <wp:wrapNone/>
              <wp:docPr id="31" name="Text Box 9"/>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304.3pt;margin-top:790pt;height:13.05pt;width:14.1pt;mso-position-horizontal-relative:page;mso-position-vertical-relative:page;z-index:-251654144;mso-width-relative:page;mso-height-relative:page;" filled="f" stroked="f" coordsize="21600,21600" o:gfxdata="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WCyOtkAAAANAQAADwAAAAAAAAABACAAAAAiAAAAZHJzL2Rvd25y&#10;ZXYueG1sUEsBAhQAFAAAAAgAh07iQDr1lin9AQAABAQAAA4AAAAAAAAAAQAgAAAAKAEAAGRycy9l&#10;Mm9Eb2MueG1sUEsFBgAAAAAGAAYAWQEAAJcFAAAAAA==&#10;">
              <v:fill on="f" focussize="0,0"/>
              <v:stroke on="f"/>
              <v:imagedata o:title=""/>
              <o:lock v:ext="edit" aspectratio="f"/>
              <v:textbox inset="0mm,0mm,0mm,0mm">
                <w:txbxContent>
                  <w:p>
                    <w:pPr>
                      <w:spacing w:before="10"/>
                      <w:ind w:left="4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10</w:t>
                    </w:r>
                    <w:r>
                      <w:fldChar w:fldCharType="end"/>
                    </w:r>
                  </w:p>
                </w:txbxContent>
              </v:textbox>
            </v:shape>
          </w:pict>
        </mc:Fallback>
      </mc:AlternateContent>
    </w:r>
    <w:r>
      <w:rPr>
        <w:lang w:val="en-US" w:bidi="ar-SA"/>
      </w:rPr>
      <mc:AlternateContent>
        <mc:Choice Requires="wps">
          <w:drawing>
            <wp:anchor distT="0" distB="0" distL="114300" distR="114300" simplePos="0" relativeHeight="251663360" behindDoc="1" locked="0" layoutInCell="1" allowOverlap="1">
              <wp:simplePos x="0" y="0"/>
              <wp:positionH relativeFrom="page">
                <wp:posOffset>749300</wp:posOffset>
              </wp:positionH>
              <wp:positionV relativeFrom="page">
                <wp:posOffset>10189845</wp:posOffset>
              </wp:positionV>
              <wp:extent cx="82550" cy="139700"/>
              <wp:effectExtent l="0" t="0" r="0" b="0"/>
              <wp:wrapNone/>
              <wp:docPr id="32" name="Text Box 8"/>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wps:spPr>
                    <wps:txbx>
                      <w:txbxContent>
                        <w:p>
                          <w:pPr>
                            <w:spacing w:line="220" w:lineRule="exact"/>
                            <w:ind w:left="20"/>
                            <w:rPr>
                              <w:rFonts w:ascii="宋体"/>
                              <w:sz w:val="18"/>
                            </w:rPr>
                          </w:pPr>
                          <w:r>
                            <w:rPr>
                              <w:rFonts w:ascii="宋体"/>
                              <w:sz w:val="18"/>
                            </w:rPr>
                            <w:t xml:space="preserve"> </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9pt;margin-top:802.35pt;height:11pt;width:6.5pt;mso-position-horizontal-relative:page;mso-position-vertical-relative:page;z-index:-251653120;mso-width-relative:page;mso-height-relative:page;" filled="f" stroked="f" coordsize="21600,21600" o:gfxdata="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VEic2AAAAA0BAAAPAAAAAAAAAAEAIAAAACIAAABkcnMvZG93bnJl&#10;di54bWxQSwECFAAUAAAACACHTuJAUFQ61f0BAAADBAAADgAAAAAAAAABACAAAAAnAQAAZHJzL2Uy&#10;b0RvYy54bWxQSwUGAAAAAAYABgBZAQAAlgUAAAAA&#10;">
              <v:fill on="f" focussize="0,0"/>
              <v:stroke on="f"/>
              <v:imagedata o:title=""/>
              <o:lock v:ext="edit" aspectratio="f"/>
              <v:textbox inset="0mm,0mm,0mm,0mm">
                <w:txbxContent>
                  <w:p>
                    <w:pPr>
                      <w:spacing w:line="220" w:lineRule="exact"/>
                      <w:ind w:left="20"/>
                      <w:rPr>
                        <w:rFonts w:ascii="宋体"/>
                        <w:sz w:val="18"/>
                      </w:rPr>
                    </w:pPr>
                    <w:r>
                      <w:rPr>
                        <w:rFonts w:ascii="宋体"/>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3600" behindDoc="1" locked="0" layoutInCell="1" allowOverlap="1">
              <wp:simplePos x="0" y="0"/>
              <wp:positionH relativeFrom="page">
                <wp:posOffset>2353310</wp:posOffset>
              </wp:positionH>
              <wp:positionV relativeFrom="page">
                <wp:posOffset>960120</wp:posOffset>
              </wp:positionV>
              <wp:extent cx="2997835" cy="254000"/>
              <wp:effectExtent l="0" t="0" r="0" b="0"/>
              <wp:wrapNone/>
              <wp:docPr id="17" name="Text Box 10"/>
              <wp:cNvGraphicFramePr/>
              <a:graphic xmlns:a="http://schemas.openxmlformats.org/drawingml/2006/main">
                <a:graphicData uri="http://schemas.microsoft.com/office/word/2010/wordprocessingShape">
                  <wps:wsp>
                    <wps:cNvSpPr txBox="1">
                      <a:spLocks noChangeArrowheads="1"/>
                    </wps:cNvSpPr>
                    <wps:spPr bwMode="auto">
                      <a:xfrm>
                        <a:off x="0" y="0"/>
                        <a:ext cx="2997835"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3.申请增设专业人才需求情况</w:t>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185.3pt;margin-top:75.6pt;height:20pt;width:236.05pt;mso-position-horizontal-relative:page;mso-position-vertical-relative:page;z-index:-251642880;mso-width-relative:page;mso-height-relative:page;" filled="f" stroked="f" coordsize="21600,21600" o:gfxdata="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aGWm9kAAAALAQAADwAAAAAAAAABACAAAAAiAAAAZHJzL2Rv&#10;d25yZXYueG1sUEsBAhQAFAAAAAgAh07iQCIDaWQAAgAABgQAAA4AAAAAAAAAAQAgAAAAKAEAAGRy&#10;cy9lMm9Eb2MueG1sUEsFBgAAAAAGAAYAWQEAAJoFA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3.申请增设专业人才需求情况</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2685415</wp:posOffset>
              </wp:positionH>
              <wp:positionV relativeFrom="page">
                <wp:posOffset>1110615</wp:posOffset>
              </wp:positionV>
              <wp:extent cx="2540000" cy="2540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25400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4.申请增设专业人才培养方案</w:t>
                          </w:r>
                        </w:p>
                        <w:p>
                          <w:pPr>
                            <w:rPr>
                              <w:rFonts w:hint="eastAsia"/>
                            </w:rPr>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11.45pt;margin-top:87.45pt;height:20pt;width:200pt;mso-position-horizontal-relative:page;mso-position-vertical-relative:page;z-index:-251651072;mso-width-relative:page;mso-height-relative:page;" filled="f" stroked="f" coordsize="21600,21600" o:gfxdata="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7kKXYAAAACwEAAA8AAAAAAAAAAQAgAAAAIgAAAGRycy9kb3ducmV2Lnht&#10;bFBLAQIUABQAAAAIAIdO4kDI2o58+QEAAAQEAAAOAAAAAAAAAAEAIAAAACcBAABkcnMvZTJvRG9j&#10;LnhtbFBLBQYAAAAABgAGAFkBAACSBQ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4.申请增设专业人才培养方案</w:t>
                    </w:r>
                  </w:p>
                  <w:p>
                    <w:pPr>
                      <w:rPr>
                        <w:rFonts w:hint="eastAsia"/>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6672" behindDoc="1" locked="0" layoutInCell="1" allowOverlap="1">
              <wp:simplePos x="0" y="0"/>
              <wp:positionH relativeFrom="page">
                <wp:posOffset>2685415</wp:posOffset>
              </wp:positionH>
              <wp:positionV relativeFrom="page">
                <wp:posOffset>1110615</wp:posOffset>
              </wp:positionV>
              <wp:extent cx="2540000" cy="254000"/>
              <wp:effectExtent l="0" t="0" r="0" b="0"/>
              <wp:wrapNone/>
              <wp:docPr id="27" name="Text Box 6"/>
              <wp:cNvGraphicFramePr/>
              <a:graphic xmlns:a="http://schemas.openxmlformats.org/drawingml/2006/main">
                <a:graphicData uri="http://schemas.microsoft.com/office/word/2010/wordprocessingShape">
                  <wps:wsp>
                    <wps:cNvSpPr txBox="1">
                      <a:spLocks noChangeArrowheads="1"/>
                    </wps:cNvSpPr>
                    <wps:spPr bwMode="auto">
                      <a:xfrm>
                        <a:off x="0" y="0"/>
                        <a:ext cx="25400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5.教师及课程基本情况表</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11.45pt;margin-top:87.45pt;height:20pt;width:200pt;mso-position-horizontal-relative:page;mso-position-vertical-relative:page;z-index:-251639808;mso-width-relative:page;mso-height-relative:page;" filled="f" stroked="f" coordsize="21600,21600" o:gfxdata="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7kKXYAAAACwEAAA8AAAAAAAAAAQAgAAAAIgAAAGRycy9kb3ducmV2Lnht&#10;bFBLAQIUABQAAAAIAIdO4kBmul5L+QEAAAUEAAAOAAAAAAAAAAEAIAAAACcBAABkcnMvZTJvRG9j&#10;LnhtbFBLBQYAAAAABgAGAFkBAACSBQ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5.教师及课程基本情况表</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72576" behindDoc="1" locked="0" layoutInCell="1" allowOverlap="1">
              <wp:simplePos x="0" y="0"/>
              <wp:positionH relativeFrom="page">
                <wp:posOffset>2798445</wp:posOffset>
              </wp:positionH>
              <wp:positionV relativeFrom="page">
                <wp:posOffset>1112520</wp:posOffset>
              </wp:positionV>
              <wp:extent cx="2311400" cy="25400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6.专业主要带头人简介</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20.35pt;margin-top:87.6pt;height:20pt;width:182pt;mso-position-horizontal-relative:page;mso-position-vertical-relative:page;z-index:-251643904;mso-width-relative:page;mso-height-relative:page;" filled="f" stroked="f" coordsize="21600,21600" o:gfxdata="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jfATNgAAAALAQAADwAAAAAAAAABACAAAAAiAAAAZHJzL2Rvd25yZXYu&#10;eG1sUEsBAhQAFAAAAAgAh07iQGTmhKb7AQAABAQAAA4AAAAAAAAAAQAgAAAAJwEAAGRycy9lMm9E&#10;b2MueG1sUEsFBgAAAAAGAAYAWQEAAJQFA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6.专业主要带头人简介</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3032760</wp:posOffset>
              </wp:positionH>
              <wp:positionV relativeFrom="page">
                <wp:posOffset>1112520</wp:posOffset>
              </wp:positionV>
              <wp:extent cx="1854200" cy="2540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542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7.教学条件情况表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38.8pt;margin-top:87.6pt;height:20pt;width:146pt;mso-position-horizontal-relative:page;mso-position-vertical-relative:page;z-index:-251650048;mso-width-relative:page;mso-height-relative:page;" filled="f" stroked="f" coordsize="21600,21600" o:gfxdata="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roP/dgAAAALAQAADwAAAAAAAAABACAAAAAiAAAAZHJzL2Rvd25yZXYu&#10;eG1sUEsBAhQAFAAAAAgAh07iQK+SOmL7AQAABAQAAA4AAAAAAAAAAQAgAAAAJwEAAGRycy9lMm9E&#10;b2MueG1sUEsFBgAAAAAGAAYAWQEAAJQFA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7.教学条件情况表</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7456" behindDoc="1" locked="0" layoutInCell="1" allowOverlap="1">
              <wp:simplePos x="0" y="0"/>
              <wp:positionH relativeFrom="page">
                <wp:posOffset>2461260</wp:posOffset>
              </wp:positionH>
              <wp:positionV relativeFrom="page">
                <wp:posOffset>1112520</wp:posOffset>
              </wp:positionV>
              <wp:extent cx="2997200" cy="2540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spacing w:line="400" w:lineRule="exact"/>
                            <w:ind w:left="20"/>
                            <w:rPr>
                              <w:rFonts w:hint="eastAsia" w:ascii="黑体" w:eastAsia="黑体"/>
                              <w:sz w:val="36"/>
                            </w:rPr>
                          </w:pPr>
                          <w:r>
                            <w:rPr>
                              <w:rFonts w:hint="eastAsia" w:ascii="黑体" w:eastAsia="黑体"/>
                              <w:sz w:val="36"/>
                            </w:rPr>
                            <w:t>8.申请增设专业的理由和基础</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93.8pt;margin-top:87.6pt;height:20pt;width:236pt;mso-position-horizontal-relative:page;mso-position-vertical-relative:page;z-index:-251649024;mso-width-relative:page;mso-height-relative:page;" filled="f" stroked="f" coordsize="21600,21600" o:gfxdata="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ZKd62QAAAAsBAAAPAAAAAAAAAAEAIAAAACIAAABkcnMvZG93bnJl&#10;di54bWxQSwECFAAUAAAACACHTuJAGdlylfwBAAAEBAAADgAAAAAAAAABACAAAAAoAQAAZHJzL2Uy&#10;b0RvYy54bWxQSwUGAAAAAAYABgBZAQAAlgUAAAAA&#10;">
              <v:fill on="f" focussize="0,0"/>
              <v:stroke on="f"/>
              <v:imagedata o:title=""/>
              <o:lock v:ext="edit" aspectratio="f"/>
              <v:textbox inset="0mm,0mm,0mm,0mm">
                <w:txbxContent>
                  <w:p>
                    <w:pPr>
                      <w:spacing w:line="400" w:lineRule="exact"/>
                      <w:ind w:left="20"/>
                      <w:rPr>
                        <w:rFonts w:hint="eastAsia" w:ascii="黑体" w:eastAsia="黑体"/>
                        <w:sz w:val="36"/>
                      </w:rPr>
                    </w:pPr>
                    <w:r>
                      <w:rPr>
                        <w:rFonts w:hint="eastAsia" w:ascii="黑体" w:eastAsia="黑体"/>
                        <w:sz w:val="36"/>
                      </w:rPr>
                      <w:t>8.申请增设专业的理由和基础</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2059940</wp:posOffset>
              </wp:positionH>
              <wp:positionV relativeFrom="page">
                <wp:posOffset>1062355</wp:posOffset>
              </wp:positionV>
              <wp:extent cx="3797935" cy="2540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797935" cy="254000"/>
                      </a:xfrm>
                      <a:prstGeom prst="rect">
                        <a:avLst/>
                      </a:prstGeom>
                      <a:noFill/>
                      <a:ln>
                        <a:noFill/>
                      </a:ln>
                    </wps:spPr>
                    <wps:txbx>
                      <w:txbxContent>
                        <w:p>
                          <w:pPr>
                            <w:rPr>
                              <w:rFonts w:hint="eastAsia" w:ascii="黑体" w:eastAsia="黑体"/>
                              <w:sz w:val="36"/>
                            </w:rPr>
                          </w:pPr>
                          <w:r>
                            <w:rPr>
                              <w:rFonts w:hint="eastAsia" w:ascii="黑体" w:eastAsia="黑体"/>
                              <w:sz w:val="36"/>
                            </w:rPr>
                            <w:t>9.校内专业设置评议专家组意见表</w:t>
                          </w:r>
                        </w:p>
                        <w:p>
                          <w:pPr>
                            <w:rPr>
                              <w:rFonts w:hint="eastAsia" w:ascii="黑体" w:eastAsia="黑体"/>
                              <w:sz w:val="36"/>
                            </w:rPr>
                          </w:pPr>
                        </w:p>
                        <w:p>
                          <w:pPr>
                            <w:rPr>
                              <w:rFonts w:hint="eastAsia" w:ascii="黑体" w:eastAsia="黑体"/>
                              <w:sz w:val="36"/>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162.2pt;margin-top:83.65pt;height:20pt;width:299.05pt;mso-position-horizontal-relative:page;mso-position-vertical-relative:page;z-index:-251648000;mso-width-relative:page;mso-height-relative:page;" filled="f" stroked="f" coordsize="21600,21600" o:gfxdata="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osCTdkAAAALAQAADwAAAAAAAAABACAAAAAiAAAAZHJzL2Rvd25y&#10;ZXYueG1sUEsBAhQAFAAAAAgAh07iQHt5ibf9AQAABAQAAA4AAAAAAAAAAQAgAAAAKAEAAGRycy9l&#10;Mm9Eb2MueG1sUEsFBgAAAAAGAAYAWQEAAJcFAAAAAA==&#10;">
              <v:fill on="f" focussize="0,0"/>
              <v:stroke on="f"/>
              <v:imagedata o:title=""/>
              <o:lock v:ext="edit" aspectratio="f"/>
              <v:textbox inset="0mm,0mm,0mm,0mm">
                <w:txbxContent>
                  <w:p>
                    <w:pPr>
                      <w:rPr>
                        <w:rFonts w:hint="eastAsia" w:ascii="黑体" w:eastAsia="黑体"/>
                        <w:sz w:val="36"/>
                      </w:rPr>
                    </w:pPr>
                    <w:r>
                      <w:rPr>
                        <w:rFonts w:hint="eastAsia" w:ascii="黑体" w:eastAsia="黑体"/>
                        <w:sz w:val="36"/>
                      </w:rPr>
                      <w:t>9.校内专业设置评议专家组意见表</w:t>
                    </w:r>
                  </w:p>
                  <w:p>
                    <w:pPr>
                      <w:rPr>
                        <w:rFonts w:hint="eastAsia" w:ascii="黑体" w:eastAsia="黑体"/>
                        <w:sz w:val="36"/>
                      </w:rPr>
                    </w:pPr>
                  </w:p>
                  <w:p>
                    <w:pPr>
                      <w:rPr>
                        <w:rFonts w:hint="eastAsia" w:ascii="黑体" w:eastAsia="黑体"/>
                        <w:sz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78E8D"/>
    <w:multiLevelType w:val="singleLevel"/>
    <w:tmpl w:val="84F78E8D"/>
    <w:lvl w:ilvl="0" w:tentative="0">
      <w:start w:val="1"/>
      <w:numFmt w:val="decimal"/>
      <w:lvlText w:val="%1."/>
      <w:lvlJc w:val="left"/>
      <w:pPr>
        <w:ind w:left="425" w:hanging="425"/>
      </w:pPr>
      <w:rPr>
        <w:rFonts w:hint="default"/>
      </w:rPr>
    </w:lvl>
  </w:abstractNum>
  <w:abstractNum w:abstractNumId="1">
    <w:nsid w:val="967B743C"/>
    <w:multiLevelType w:val="singleLevel"/>
    <w:tmpl w:val="967B743C"/>
    <w:lvl w:ilvl="0" w:tentative="0">
      <w:start w:val="2"/>
      <w:numFmt w:val="chineseCounting"/>
      <w:suff w:val="nothing"/>
      <w:lvlText w:val="%1、"/>
      <w:lvlJc w:val="left"/>
      <w:rPr>
        <w:rFonts w:hint="eastAsia"/>
      </w:rPr>
    </w:lvl>
  </w:abstractNum>
  <w:abstractNum w:abstractNumId="2">
    <w:nsid w:val="DF99A4E7"/>
    <w:multiLevelType w:val="singleLevel"/>
    <w:tmpl w:val="DF99A4E7"/>
    <w:lvl w:ilvl="0" w:tentative="0">
      <w:start w:val="1"/>
      <w:numFmt w:val="decimal"/>
      <w:lvlText w:val="%1."/>
      <w:lvlJc w:val="left"/>
      <w:pPr>
        <w:ind w:left="425" w:hanging="425"/>
      </w:pPr>
      <w:rPr>
        <w:rFonts w:hint="default"/>
      </w:rPr>
    </w:lvl>
  </w:abstractNum>
  <w:abstractNum w:abstractNumId="3">
    <w:nsid w:val="0D9DA785"/>
    <w:multiLevelType w:val="singleLevel"/>
    <w:tmpl w:val="0D9DA785"/>
    <w:lvl w:ilvl="0" w:tentative="0">
      <w:start w:val="6"/>
      <w:numFmt w:val="chineseCounting"/>
      <w:suff w:val="nothing"/>
      <w:lvlText w:val="%1、"/>
      <w:lvlJc w:val="left"/>
      <w:rPr>
        <w:rFonts w:hint="eastAsia"/>
      </w:rPr>
    </w:lvl>
  </w:abstractNum>
  <w:abstractNum w:abstractNumId="4">
    <w:nsid w:val="0DF620A0"/>
    <w:multiLevelType w:val="singleLevel"/>
    <w:tmpl w:val="0DF620A0"/>
    <w:lvl w:ilvl="0" w:tentative="0">
      <w:start w:val="2"/>
      <w:numFmt w:val="chineseCounting"/>
      <w:suff w:val="nothing"/>
      <w:lvlText w:val="%1、"/>
      <w:lvlJc w:val="left"/>
      <w:rPr>
        <w:rFonts w:hint="eastAsia"/>
      </w:rPr>
    </w:lvl>
  </w:abstractNum>
  <w:abstractNum w:abstractNumId="5">
    <w:nsid w:val="13659DAF"/>
    <w:multiLevelType w:val="singleLevel"/>
    <w:tmpl w:val="13659DAF"/>
    <w:lvl w:ilvl="0" w:tentative="0">
      <w:start w:val="1"/>
      <w:numFmt w:val="decimal"/>
      <w:lvlText w:val="%1."/>
      <w:lvlJc w:val="left"/>
      <w:pPr>
        <w:ind w:left="425" w:hanging="425"/>
      </w:pPr>
      <w:rPr>
        <w:rFonts w:hint="default"/>
      </w:rPr>
    </w:lvl>
  </w:abstractNum>
  <w:abstractNum w:abstractNumId="6">
    <w:nsid w:val="1A973646"/>
    <w:multiLevelType w:val="multilevel"/>
    <w:tmpl w:val="1A973646"/>
    <w:lvl w:ilvl="0" w:tentative="0">
      <w:start w:val="1"/>
      <w:numFmt w:val="decimal"/>
      <w:lvlText w:val="%1."/>
      <w:lvlJc w:val="left"/>
      <w:pPr>
        <w:ind w:left="4101"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93" w:hanging="361"/>
      </w:pPr>
      <w:rPr>
        <w:rFonts w:hint="default"/>
        <w:lang w:val="zh-CN" w:eastAsia="zh-CN" w:bidi="zh-CN"/>
      </w:rPr>
    </w:lvl>
    <w:lvl w:ilvl="2" w:tentative="0">
      <w:start w:val="0"/>
      <w:numFmt w:val="bullet"/>
      <w:lvlText w:val="•"/>
      <w:lvlJc w:val="left"/>
      <w:pPr>
        <w:ind w:left="5286" w:hanging="361"/>
      </w:pPr>
      <w:rPr>
        <w:rFonts w:hint="default"/>
        <w:lang w:val="zh-CN" w:eastAsia="zh-CN" w:bidi="zh-CN"/>
      </w:rPr>
    </w:lvl>
    <w:lvl w:ilvl="3" w:tentative="0">
      <w:start w:val="0"/>
      <w:numFmt w:val="bullet"/>
      <w:lvlText w:val="•"/>
      <w:lvlJc w:val="left"/>
      <w:pPr>
        <w:ind w:left="5879" w:hanging="361"/>
      </w:pPr>
      <w:rPr>
        <w:rFonts w:hint="default"/>
        <w:lang w:val="zh-CN" w:eastAsia="zh-CN" w:bidi="zh-CN"/>
      </w:rPr>
    </w:lvl>
    <w:lvl w:ilvl="4" w:tentative="0">
      <w:start w:val="0"/>
      <w:numFmt w:val="bullet"/>
      <w:lvlText w:val="•"/>
      <w:lvlJc w:val="left"/>
      <w:pPr>
        <w:ind w:left="6472" w:hanging="361"/>
      </w:pPr>
      <w:rPr>
        <w:rFonts w:hint="default"/>
        <w:lang w:val="zh-CN" w:eastAsia="zh-CN" w:bidi="zh-CN"/>
      </w:rPr>
    </w:lvl>
    <w:lvl w:ilvl="5" w:tentative="0">
      <w:start w:val="0"/>
      <w:numFmt w:val="bullet"/>
      <w:lvlText w:val="•"/>
      <w:lvlJc w:val="left"/>
      <w:pPr>
        <w:ind w:left="7065" w:hanging="361"/>
      </w:pPr>
      <w:rPr>
        <w:rFonts w:hint="default"/>
        <w:lang w:val="zh-CN" w:eastAsia="zh-CN" w:bidi="zh-CN"/>
      </w:rPr>
    </w:lvl>
    <w:lvl w:ilvl="6" w:tentative="0">
      <w:start w:val="0"/>
      <w:numFmt w:val="bullet"/>
      <w:lvlText w:val="•"/>
      <w:lvlJc w:val="left"/>
      <w:pPr>
        <w:ind w:left="7658" w:hanging="361"/>
      </w:pPr>
      <w:rPr>
        <w:rFonts w:hint="default"/>
        <w:lang w:val="zh-CN" w:eastAsia="zh-CN" w:bidi="zh-CN"/>
      </w:rPr>
    </w:lvl>
    <w:lvl w:ilvl="7" w:tentative="0">
      <w:start w:val="0"/>
      <w:numFmt w:val="bullet"/>
      <w:lvlText w:val="•"/>
      <w:lvlJc w:val="left"/>
      <w:pPr>
        <w:ind w:left="8251" w:hanging="361"/>
      </w:pPr>
      <w:rPr>
        <w:rFonts w:hint="default"/>
        <w:lang w:val="zh-CN" w:eastAsia="zh-CN" w:bidi="zh-CN"/>
      </w:rPr>
    </w:lvl>
    <w:lvl w:ilvl="8" w:tentative="0">
      <w:start w:val="0"/>
      <w:numFmt w:val="bullet"/>
      <w:lvlText w:val="•"/>
      <w:lvlJc w:val="left"/>
      <w:pPr>
        <w:ind w:left="8844" w:hanging="361"/>
      </w:pPr>
      <w:rPr>
        <w:rFonts w:hint="default"/>
        <w:lang w:val="zh-CN" w:eastAsia="zh-CN" w:bidi="zh-CN"/>
      </w:rPr>
    </w:lvl>
  </w:abstractNum>
  <w:abstractNum w:abstractNumId="7">
    <w:nsid w:val="4B44C42E"/>
    <w:multiLevelType w:val="singleLevel"/>
    <w:tmpl w:val="4B44C42E"/>
    <w:lvl w:ilvl="0" w:tentative="0">
      <w:start w:val="3"/>
      <w:numFmt w:val="chineseCounting"/>
      <w:suff w:val="nothing"/>
      <w:lvlText w:val="%1、"/>
      <w:lvlJc w:val="left"/>
      <w:rPr>
        <w:rFonts w:hint="eastAsia"/>
      </w:rPr>
    </w:lvl>
  </w:abstractNum>
  <w:abstractNum w:abstractNumId="8">
    <w:nsid w:val="661202A8"/>
    <w:multiLevelType w:val="multilevel"/>
    <w:tmpl w:val="661202A8"/>
    <w:lvl w:ilvl="0" w:tentative="0">
      <w:start w:val="5"/>
      <w:numFmt w:val="decimal"/>
      <w:lvlText w:val="%1"/>
      <w:lvlJc w:val="left"/>
      <w:pPr>
        <w:ind w:left="594" w:hanging="492"/>
        <w:jc w:val="left"/>
      </w:pPr>
      <w:rPr>
        <w:rFonts w:hint="default"/>
        <w:lang w:val="zh-CN" w:eastAsia="zh-CN" w:bidi="zh-CN"/>
      </w:rPr>
    </w:lvl>
    <w:lvl w:ilvl="1" w:tentative="0">
      <w:start w:val="1"/>
      <w:numFmt w:val="decimal"/>
      <w:lvlText w:val="%1.%2"/>
      <w:lvlJc w:val="left"/>
      <w:pPr>
        <w:ind w:left="594" w:hanging="492"/>
        <w:jc w:val="left"/>
      </w:pPr>
      <w:rPr>
        <w:rFonts w:hint="default" w:ascii="宋体" w:hAnsi="宋体" w:eastAsia="宋体" w:cs="宋体"/>
        <w:spacing w:val="-2"/>
        <w:w w:val="100"/>
        <w:sz w:val="28"/>
        <w:szCs w:val="28"/>
        <w:lang w:val="zh-CN" w:eastAsia="zh-CN" w:bidi="zh-CN"/>
      </w:rPr>
    </w:lvl>
    <w:lvl w:ilvl="2" w:tentative="0">
      <w:start w:val="0"/>
      <w:numFmt w:val="bullet"/>
      <w:lvlText w:val="•"/>
      <w:lvlJc w:val="left"/>
      <w:pPr>
        <w:ind w:left="2486" w:hanging="492"/>
      </w:pPr>
      <w:rPr>
        <w:rFonts w:hint="default"/>
        <w:lang w:val="zh-CN" w:eastAsia="zh-CN" w:bidi="zh-CN"/>
      </w:rPr>
    </w:lvl>
    <w:lvl w:ilvl="3" w:tentative="0">
      <w:start w:val="0"/>
      <w:numFmt w:val="bullet"/>
      <w:lvlText w:val="•"/>
      <w:lvlJc w:val="left"/>
      <w:pPr>
        <w:ind w:left="3429" w:hanging="492"/>
      </w:pPr>
      <w:rPr>
        <w:rFonts w:hint="default"/>
        <w:lang w:val="zh-CN" w:eastAsia="zh-CN" w:bidi="zh-CN"/>
      </w:rPr>
    </w:lvl>
    <w:lvl w:ilvl="4" w:tentative="0">
      <w:start w:val="0"/>
      <w:numFmt w:val="bullet"/>
      <w:lvlText w:val="•"/>
      <w:lvlJc w:val="left"/>
      <w:pPr>
        <w:ind w:left="4372" w:hanging="492"/>
      </w:pPr>
      <w:rPr>
        <w:rFonts w:hint="default"/>
        <w:lang w:val="zh-CN" w:eastAsia="zh-CN" w:bidi="zh-CN"/>
      </w:rPr>
    </w:lvl>
    <w:lvl w:ilvl="5" w:tentative="0">
      <w:start w:val="0"/>
      <w:numFmt w:val="bullet"/>
      <w:lvlText w:val="•"/>
      <w:lvlJc w:val="left"/>
      <w:pPr>
        <w:ind w:left="5315" w:hanging="492"/>
      </w:pPr>
      <w:rPr>
        <w:rFonts w:hint="default"/>
        <w:lang w:val="zh-CN" w:eastAsia="zh-CN" w:bidi="zh-CN"/>
      </w:rPr>
    </w:lvl>
    <w:lvl w:ilvl="6" w:tentative="0">
      <w:start w:val="0"/>
      <w:numFmt w:val="bullet"/>
      <w:lvlText w:val="•"/>
      <w:lvlJc w:val="left"/>
      <w:pPr>
        <w:ind w:left="6258" w:hanging="492"/>
      </w:pPr>
      <w:rPr>
        <w:rFonts w:hint="default"/>
        <w:lang w:val="zh-CN" w:eastAsia="zh-CN" w:bidi="zh-CN"/>
      </w:rPr>
    </w:lvl>
    <w:lvl w:ilvl="7" w:tentative="0">
      <w:start w:val="0"/>
      <w:numFmt w:val="bullet"/>
      <w:lvlText w:val="•"/>
      <w:lvlJc w:val="left"/>
      <w:pPr>
        <w:ind w:left="7201" w:hanging="492"/>
      </w:pPr>
      <w:rPr>
        <w:rFonts w:hint="default"/>
        <w:lang w:val="zh-CN" w:eastAsia="zh-CN" w:bidi="zh-CN"/>
      </w:rPr>
    </w:lvl>
    <w:lvl w:ilvl="8" w:tentative="0">
      <w:start w:val="0"/>
      <w:numFmt w:val="bullet"/>
      <w:lvlText w:val="•"/>
      <w:lvlJc w:val="left"/>
      <w:pPr>
        <w:ind w:left="8144" w:hanging="492"/>
      </w:pPr>
      <w:rPr>
        <w:rFonts w:hint="default"/>
        <w:lang w:val="zh-CN" w:eastAsia="zh-CN" w:bidi="zh-CN"/>
      </w:rPr>
    </w:lvl>
  </w:abstractNum>
  <w:num w:numId="1">
    <w:abstractNumId w:val="6"/>
  </w:num>
  <w:num w:numId="2">
    <w:abstractNumId w:val="1"/>
  </w:num>
  <w:num w:numId="3">
    <w:abstractNumId w:val="7"/>
  </w:num>
  <w:num w:numId="4">
    <w:abstractNumId w:val="3"/>
  </w:num>
  <w:num w:numId="5">
    <w:abstractNumId w:val="8"/>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95"/>
    <w:rsid w:val="001552E9"/>
    <w:rsid w:val="00542FEF"/>
    <w:rsid w:val="005F7C5C"/>
    <w:rsid w:val="00870096"/>
    <w:rsid w:val="00C56A95"/>
    <w:rsid w:val="01B90A4A"/>
    <w:rsid w:val="0218732E"/>
    <w:rsid w:val="025D74E5"/>
    <w:rsid w:val="02D911D9"/>
    <w:rsid w:val="02DE7E8D"/>
    <w:rsid w:val="03411DB4"/>
    <w:rsid w:val="060B4580"/>
    <w:rsid w:val="06E52A56"/>
    <w:rsid w:val="071C152F"/>
    <w:rsid w:val="07242788"/>
    <w:rsid w:val="08302EF8"/>
    <w:rsid w:val="0933547E"/>
    <w:rsid w:val="094D2B1C"/>
    <w:rsid w:val="09971E19"/>
    <w:rsid w:val="0A877C27"/>
    <w:rsid w:val="0B19648A"/>
    <w:rsid w:val="0BEC00CE"/>
    <w:rsid w:val="0C9C7FC4"/>
    <w:rsid w:val="0CC16103"/>
    <w:rsid w:val="0D867177"/>
    <w:rsid w:val="0D924C25"/>
    <w:rsid w:val="0DAB7288"/>
    <w:rsid w:val="0DEE36E6"/>
    <w:rsid w:val="0F694E13"/>
    <w:rsid w:val="0FCA6816"/>
    <w:rsid w:val="0FF83B02"/>
    <w:rsid w:val="10D863C9"/>
    <w:rsid w:val="10FD4694"/>
    <w:rsid w:val="111258C3"/>
    <w:rsid w:val="114E5C0E"/>
    <w:rsid w:val="12704D5F"/>
    <w:rsid w:val="13913A6F"/>
    <w:rsid w:val="13DB2659"/>
    <w:rsid w:val="15195AB8"/>
    <w:rsid w:val="15757AE5"/>
    <w:rsid w:val="15CE53D2"/>
    <w:rsid w:val="15E72A1F"/>
    <w:rsid w:val="16D37599"/>
    <w:rsid w:val="17196C1F"/>
    <w:rsid w:val="188B051D"/>
    <w:rsid w:val="19EB7DDC"/>
    <w:rsid w:val="1A00737D"/>
    <w:rsid w:val="1ADD6C9A"/>
    <w:rsid w:val="1B04795D"/>
    <w:rsid w:val="1B106133"/>
    <w:rsid w:val="1B2C5C62"/>
    <w:rsid w:val="1B752F21"/>
    <w:rsid w:val="1BE620A5"/>
    <w:rsid w:val="1BF04B83"/>
    <w:rsid w:val="1E156DDA"/>
    <w:rsid w:val="1EA14F36"/>
    <w:rsid w:val="1F66236D"/>
    <w:rsid w:val="1F925722"/>
    <w:rsid w:val="20073EF1"/>
    <w:rsid w:val="20A321A7"/>
    <w:rsid w:val="20B62753"/>
    <w:rsid w:val="212D6F73"/>
    <w:rsid w:val="21341E90"/>
    <w:rsid w:val="21B831E6"/>
    <w:rsid w:val="22247BF1"/>
    <w:rsid w:val="22985805"/>
    <w:rsid w:val="229D0A52"/>
    <w:rsid w:val="22A049DA"/>
    <w:rsid w:val="235B0B72"/>
    <w:rsid w:val="24AE6BAA"/>
    <w:rsid w:val="26BC6158"/>
    <w:rsid w:val="270D39F8"/>
    <w:rsid w:val="276D68A3"/>
    <w:rsid w:val="278709AC"/>
    <w:rsid w:val="27DC4AC2"/>
    <w:rsid w:val="292223B1"/>
    <w:rsid w:val="297E2C5F"/>
    <w:rsid w:val="29B86AB4"/>
    <w:rsid w:val="2A115255"/>
    <w:rsid w:val="2A1743D9"/>
    <w:rsid w:val="2AA827FB"/>
    <w:rsid w:val="2B516BC6"/>
    <w:rsid w:val="2C650CDF"/>
    <w:rsid w:val="2D902F0C"/>
    <w:rsid w:val="2DBD04BE"/>
    <w:rsid w:val="2DF82755"/>
    <w:rsid w:val="2E153BA9"/>
    <w:rsid w:val="2E3021C5"/>
    <w:rsid w:val="2EAE251E"/>
    <w:rsid w:val="2ECF7C95"/>
    <w:rsid w:val="2EFD13E9"/>
    <w:rsid w:val="2FAA2464"/>
    <w:rsid w:val="30005797"/>
    <w:rsid w:val="30823662"/>
    <w:rsid w:val="30874638"/>
    <w:rsid w:val="30B96A36"/>
    <w:rsid w:val="319E6889"/>
    <w:rsid w:val="320163D7"/>
    <w:rsid w:val="32D03678"/>
    <w:rsid w:val="34012280"/>
    <w:rsid w:val="344C5FB1"/>
    <w:rsid w:val="34D46DCF"/>
    <w:rsid w:val="36B80146"/>
    <w:rsid w:val="36FC398A"/>
    <w:rsid w:val="377A58C1"/>
    <w:rsid w:val="37DA6369"/>
    <w:rsid w:val="37E22392"/>
    <w:rsid w:val="38F73FA4"/>
    <w:rsid w:val="39923031"/>
    <w:rsid w:val="39EB0D02"/>
    <w:rsid w:val="3A052F53"/>
    <w:rsid w:val="3A9A627E"/>
    <w:rsid w:val="3AAA704C"/>
    <w:rsid w:val="3BF04C5A"/>
    <w:rsid w:val="3BFB2036"/>
    <w:rsid w:val="3C9F61EF"/>
    <w:rsid w:val="3CB36CE7"/>
    <w:rsid w:val="3CC7562A"/>
    <w:rsid w:val="3DF31DCF"/>
    <w:rsid w:val="3E385F6D"/>
    <w:rsid w:val="3FA45080"/>
    <w:rsid w:val="408B53AB"/>
    <w:rsid w:val="41D80DFC"/>
    <w:rsid w:val="42577934"/>
    <w:rsid w:val="42870875"/>
    <w:rsid w:val="42AB1F86"/>
    <w:rsid w:val="43931E2D"/>
    <w:rsid w:val="444B33E1"/>
    <w:rsid w:val="45C17ED4"/>
    <w:rsid w:val="460D2B35"/>
    <w:rsid w:val="476B1EDE"/>
    <w:rsid w:val="47EC3863"/>
    <w:rsid w:val="47FA23E4"/>
    <w:rsid w:val="486D781C"/>
    <w:rsid w:val="48C82AD9"/>
    <w:rsid w:val="48EC1945"/>
    <w:rsid w:val="49811039"/>
    <w:rsid w:val="49D31A4E"/>
    <w:rsid w:val="49EE41ED"/>
    <w:rsid w:val="4AA76C40"/>
    <w:rsid w:val="4B97006A"/>
    <w:rsid w:val="4BAB2E91"/>
    <w:rsid w:val="4BD413C0"/>
    <w:rsid w:val="4C883A1B"/>
    <w:rsid w:val="4CE26D0F"/>
    <w:rsid w:val="4DF70406"/>
    <w:rsid w:val="4E222E70"/>
    <w:rsid w:val="4E95690C"/>
    <w:rsid w:val="4EC51ACF"/>
    <w:rsid w:val="5049752F"/>
    <w:rsid w:val="50B520F7"/>
    <w:rsid w:val="511D1F67"/>
    <w:rsid w:val="51FD0B33"/>
    <w:rsid w:val="52C2445C"/>
    <w:rsid w:val="53887555"/>
    <w:rsid w:val="53DB5B6E"/>
    <w:rsid w:val="55832CE4"/>
    <w:rsid w:val="55DE3E34"/>
    <w:rsid w:val="55F036DA"/>
    <w:rsid w:val="56290BFD"/>
    <w:rsid w:val="565953D6"/>
    <w:rsid w:val="567B0F21"/>
    <w:rsid w:val="56C038EA"/>
    <w:rsid w:val="57233D07"/>
    <w:rsid w:val="577B143C"/>
    <w:rsid w:val="579909C7"/>
    <w:rsid w:val="5896422E"/>
    <w:rsid w:val="58F7779C"/>
    <w:rsid w:val="5A4C5758"/>
    <w:rsid w:val="5ABE41C4"/>
    <w:rsid w:val="5C027991"/>
    <w:rsid w:val="5C07406E"/>
    <w:rsid w:val="5C736506"/>
    <w:rsid w:val="5CAD41C1"/>
    <w:rsid w:val="5F6C6D32"/>
    <w:rsid w:val="5F974446"/>
    <w:rsid w:val="5F997B82"/>
    <w:rsid w:val="5FB26CB4"/>
    <w:rsid w:val="61ED28F8"/>
    <w:rsid w:val="622731E0"/>
    <w:rsid w:val="628B3B9F"/>
    <w:rsid w:val="631F55E5"/>
    <w:rsid w:val="634D739A"/>
    <w:rsid w:val="638D7299"/>
    <w:rsid w:val="64506462"/>
    <w:rsid w:val="64FB0740"/>
    <w:rsid w:val="65D51FAB"/>
    <w:rsid w:val="66286DE3"/>
    <w:rsid w:val="66490471"/>
    <w:rsid w:val="66940938"/>
    <w:rsid w:val="67604250"/>
    <w:rsid w:val="680B500C"/>
    <w:rsid w:val="6849427A"/>
    <w:rsid w:val="6B817615"/>
    <w:rsid w:val="6B876D5F"/>
    <w:rsid w:val="6C2A3505"/>
    <w:rsid w:val="6C654F04"/>
    <w:rsid w:val="6D346258"/>
    <w:rsid w:val="6D6F27E8"/>
    <w:rsid w:val="6DDC0F5C"/>
    <w:rsid w:val="6E044644"/>
    <w:rsid w:val="6EA76F5C"/>
    <w:rsid w:val="6EAC2698"/>
    <w:rsid w:val="6F195DFD"/>
    <w:rsid w:val="6F4064B1"/>
    <w:rsid w:val="6F480203"/>
    <w:rsid w:val="6F767B18"/>
    <w:rsid w:val="6F907BC1"/>
    <w:rsid w:val="6FEB6942"/>
    <w:rsid w:val="6FF043D1"/>
    <w:rsid w:val="704F4603"/>
    <w:rsid w:val="71626BA5"/>
    <w:rsid w:val="71964F2F"/>
    <w:rsid w:val="725F771C"/>
    <w:rsid w:val="728C2B06"/>
    <w:rsid w:val="737A5F59"/>
    <w:rsid w:val="7398637A"/>
    <w:rsid w:val="73DF6EC9"/>
    <w:rsid w:val="73F90B1C"/>
    <w:rsid w:val="74FE5B78"/>
    <w:rsid w:val="763A573D"/>
    <w:rsid w:val="767B4142"/>
    <w:rsid w:val="7692116D"/>
    <w:rsid w:val="76FD5854"/>
    <w:rsid w:val="77760E61"/>
    <w:rsid w:val="77871F3E"/>
    <w:rsid w:val="77E91F6D"/>
    <w:rsid w:val="78FE1E7E"/>
    <w:rsid w:val="79141959"/>
    <w:rsid w:val="795B631C"/>
    <w:rsid w:val="7AD11E85"/>
    <w:rsid w:val="7B7B5366"/>
    <w:rsid w:val="7C152A13"/>
    <w:rsid w:val="7EFA44C1"/>
    <w:rsid w:val="7F1666F6"/>
    <w:rsid w:val="7F60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400" w:lineRule="exact"/>
      <w:ind w:left="20"/>
      <w:outlineLvl w:val="0"/>
    </w:pPr>
    <w:rPr>
      <w:rFonts w:ascii="黑体" w:hAnsi="黑体" w:eastAsia="黑体" w:cs="黑体"/>
      <w:sz w:val="36"/>
      <w:szCs w:val="36"/>
    </w:rPr>
  </w:style>
  <w:style w:type="paragraph" w:styleId="3">
    <w:name w:val="heading 2"/>
    <w:basedOn w:val="1"/>
    <w:next w:val="1"/>
    <w:qFormat/>
    <w:uiPriority w:val="1"/>
    <w:pPr>
      <w:ind w:left="594" w:hanging="493"/>
      <w:outlineLvl w:val="1"/>
    </w:pPr>
    <w:rPr>
      <w:rFonts w:ascii="宋体" w:hAnsi="宋体" w:eastAsia="宋体" w:cs="宋体"/>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Body Text Indent 2"/>
    <w:basedOn w:val="1"/>
    <w:qFormat/>
    <w:uiPriority w:val="0"/>
    <w:pPr>
      <w:spacing w:line="480" w:lineRule="auto"/>
      <w:ind w:firstLine="480" w:firstLineChars="200"/>
    </w:pPr>
    <w:rPr>
      <w:sz w:val="24"/>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20"/>
    <w:rPr>
      <w:i/>
    </w:rPr>
  </w:style>
  <w:style w:type="character" w:styleId="13">
    <w:name w:val="Hyperlink"/>
    <w:basedOn w:val="10"/>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594" w:hanging="493"/>
    </w:pPr>
    <w:rPr>
      <w:rFonts w:ascii="宋体" w:hAnsi="宋体" w:eastAsia="宋体" w:cs="宋体"/>
    </w:r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352</Words>
  <Characters>2012</Characters>
  <Lines>16</Lines>
  <Paragraphs>4</Paragraphs>
  <TotalTime>1</TotalTime>
  <ScaleCrop>false</ScaleCrop>
  <LinksUpToDate>false</LinksUpToDate>
  <CharactersWithSpaces>2360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2020-12-14T01:35:00Z</dcterms:created>
  <dc:creator>MC SYSTEM</dc:creator>
  <cp:lastModifiedBy>Administrator</cp:lastModifiedBy>
  <dcterms:modified xsi:type="dcterms:W3CDTF">2021-07-16T05:26:24Z</dcterms:modified>
  <dc:title>普通高等学校本科专业设置管理规定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2016</vt:lpwstr>
  </property>
  <property fmtid="{D5CDD505-2E9C-101B-9397-08002B2CF9AE}" pid="4" name="LastSaved">
    <vt:filetime>2020-12-14T00:00:00Z</vt:filetime>
  </property>
  <property fmtid="{D5CDD505-2E9C-101B-9397-08002B2CF9AE}" pid="5" name="KSOProductBuildVer">
    <vt:lpwstr>2052-11.1.0.10578</vt:lpwstr>
  </property>
  <property fmtid="{D5CDD505-2E9C-101B-9397-08002B2CF9AE}" pid="6" name="ICV">
    <vt:lpwstr>9BF2E57C373444169AECA818B8E7C0F5</vt:lpwstr>
  </property>
</Properties>
</file>